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4D27D"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bookmarkStart w:id="0" w:name="_bookmark0"/>
      <w:bookmarkEnd w:id="0"/>
    </w:p>
    <w:p w14:paraId="431BB284"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189C5922"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41142566"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CEB8ECD"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3D212A9"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1D229C1D"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53CBB949"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498FFA90"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38C465F"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27747F1C"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3B3D0B6C" w14:textId="77777777" w:rsidR="00FE4371" w:rsidRPr="00FE4371" w:rsidRDefault="00FE4371" w:rsidP="00FE4371">
      <w:pPr>
        <w:widowControl w:val="0"/>
        <w:spacing w:before="2"/>
        <w:outlineLvl w:val="0"/>
        <w:rPr>
          <w:rFonts w:eastAsia="Calibri Light" w:cs="Arial"/>
          <w:b/>
          <w:bCs/>
          <w:sz w:val="72"/>
          <w:szCs w:val="72"/>
          <w:lang w:val="en-US" w:eastAsia="en-US"/>
        </w:rPr>
      </w:pPr>
      <w:r w:rsidRPr="00FE4371">
        <w:rPr>
          <w:rFonts w:eastAsia="Calibri Light" w:cs="Arial"/>
          <w:b/>
          <w:bCs/>
          <w:sz w:val="72"/>
          <w:szCs w:val="72"/>
          <w:lang w:val="en-US" w:eastAsia="en-US"/>
        </w:rPr>
        <w:t>TREETON</w:t>
      </w:r>
    </w:p>
    <w:p w14:paraId="2FEBF531" w14:textId="77777777" w:rsidR="00FE4371" w:rsidRPr="00FE4371" w:rsidRDefault="00FE4371" w:rsidP="00FE4371">
      <w:pPr>
        <w:widowControl w:val="0"/>
        <w:spacing w:before="2"/>
        <w:outlineLvl w:val="0"/>
        <w:rPr>
          <w:rFonts w:eastAsia="Calibri Light" w:cs="Arial"/>
          <w:b/>
          <w:bCs/>
          <w:sz w:val="68"/>
          <w:szCs w:val="68"/>
          <w:lang w:val="en-US" w:eastAsia="en-US"/>
        </w:rPr>
      </w:pPr>
      <w:r w:rsidRPr="00FE4371">
        <w:rPr>
          <w:rFonts w:eastAsia="Calibri Light" w:cs="Arial"/>
          <w:b/>
          <w:bCs/>
          <w:sz w:val="72"/>
          <w:szCs w:val="72"/>
          <w:lang w:val="en-US" w:eastAsia="en-US"/>
        </w:rPr>
        <w:t xml:space="preserve">PARISH COUNCIL </w:t>
      </w:r>
      <w:r w:rsidRPr="00FE4371">
        <w:rPr>
          <w:rFonts w:eastAsia="Calibri Light" w:cs="Arial"/>
          <w:b/>
          <w:bCs/>
          <w:sz w:val="68"/>
          <w:szCs w:val="68"/>
          <w:lang w:val="en-US" w:eastAsia="en-US"/>
        </w:rPr>
        <w:t xml:space="preserve"> </w:t>
      </w:r>
    </w:p>
    <w:p w14:paraId="0A2A332B" w14:textId="77777777" w:rsidR="00FE4371" w:rsidRPr="00FE4371" w:rsidRDefault="00FE4371" w:rsidP="00FE4371">
      <w:pPr>
        <w:widowControl w:val="0"/>
        <w:spacing w:before="2"/>
        <w:outlineLvl w:val="0"/>
        <w:rPr>
          <w:rFonts w:eastAsia="Calibri Light" w:cs="Arial"/>
          <w:b/>
          <w:bCs/>
          <w:sz w:val="68"/>
          <w:szCs w:val="68"/>
          <w:lang w:val="en-US" w:eastAsia="en-US"/>
        </w:rPr>
      </w:pPr>
    </w:p>
    <w:p w14:paraId="0FF9AE59" w14:textId="77777777" w:rsidR="00FE4371" w:rsidRPr="00FE4371" w:rsidRDefault="00FE4371" w:rsidP="00FE4371">
      <w:pPr>
        <w:widowControl w:val="0"/>
        <w:spacing w:before="2"/>
        <w:outlineLvl w:val="0"/>
        <w:rPr>
          <w:rFonts w:eastAsia="Calibri Light" w:cs="Arial"/>
          <w:b/>
          <w:bCs/>
          <w:sz w:val="56"/>
          <w:szCs w:val="56"/>
          <w:lang w:val="en-US" w:eastAsia="en-US"/>
        </w:rPr>
      </w:pPr>
      <w:r w:rsidRPr="00FE4371">
        <w:rPr>
          <w:rFonts w:eastAsia="Calibri Light" w:cs="Arial"/>
          <w:b/>
          <w:bCs/>
          <w:sz w:val="56"/>
          <w:szCs w:val="56"/>
          <w:lang w:val="en-US" w:eastAsia="en-US"/>
        </w:rPr>
        <w:t>Emergency Plan</w:t>
      </w:r>
    </w:p>
    <w:p w14:paraId="78A248DF"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r w:rsidRPr="00FE4371">
        <w:rPr>
          <w:rFonts w:ascii="Calibri Light" w:eastAsia="Calibri Light" w:hAnsi="Calibri Light" w:cs="Calibri Light"/>
          <w:sz w:val="68"/>
          <w:szCs w:val="68"/>
          <w:lang w:val="en-US" w:eastAsia="en-US"/>
        </w:rPr>
        <w:t xml:space="preserve"> </w:t>
      </w:r>
    </w:p>
    <w:p w14:paraId="04D28A3A"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r w:rsidRPr="00FE4371">
        <w:rPr>
          <w:rFonts w:ascii="Calibri Light" w:eastAsia="Calibri Light" w:hAnsi="Calibri Light" w:cs="Calibri Light"/>
          <w:sz w:val="68"/>
          <w:szCs w:val="68"/>
          <w:lang w:val="en-US" w:eastAsia="en-US"/>
        </w:rPr>
        <w:t xml:space="preserve"> </w:t>
      </w:r>
    </w:p>
    <w:p w14:paraId="1C0D8640" w14:textId="77777777" w:rsidR="00FE4371" w:rsidRPr="00FE4371" w:rsidRDefault="00FE4371" w:rsidP="00FE4371">
      <w:pPr>
        <w:widowControl w:val="0"/>
        <w:spacing w:before="2"/>
        <w:outlineLvl w:val="0"/>
        <w:rPr>
          <w:rFonts w:ascii="Calibri Light" w:eastAsia="Calibri Light" w:hAnsi="Calibri Light" w:cs="Calibri Light"/>
          <w:sz w:val="68"/>
          <w:szCs w:val="68"/>
          <w:lang w:val="en-US" w:eastAsia="en-US"/>
        </w:rPr>
      </w:pPr>
    </w:p>
    <w:p w14:paraId="4DE3FB0C" w14:textId="77777777" w:rsidR="00FE4371" w:rsidRPr="00FE4371" w:rsidRDefault="00FE4371" w:rsidP="00FE4371">
      <w:pPr>
        <w:widowControl w:val="0"/>
        <w:spacing w:before="2"/>
        <w:outlineLvl w:val="0"/>
        <w:rPr>
          <w:rFonts w:ascii="Calibri Light" w:eastAsia="Calibri Light" w:hAnsi="Calibri Light" w:cs="Calibri Light"/>
          <w:sz w:val="16"/>
          <w:szCs w:val="16"/>
          <w:lang w:val="en-US" w:eastAsia="en-US"/>
        </w:rPr>
      </w:pPr>
    </w:p>
    <w:p w14:paraId="3E22E53C" w14:textId="77777777" w:rsidR="00FE4371" w:rsidRPr="00FE4371" w:rsidRDefault="00FE4371" w:rsidP="00FE4371">
      <w:pPr>
        <w:widowControl w:val="0"/>
        <w:spacing w:before="2"/>
        <w:outlineLvl w:val="0"/>
        <w:rPr>
          <w:rFonts w:eastAsia="Calibri" w:cs="Arial"/>
          <w:b/>
          <w:bCs/>
          <w:spacing w:val="-1"/>
          <w:sz w:val="24"/>
          <w:szCs w:val="24"/>
          <w:lang w:val="en-US" w:eastAsia="en-US"/>
        </w:rPr>
      </w:pPr>
    </w:p>
    <w:p w14:paraId="5BC0FB86" w14:textId="77777777" w:rsidR="00FE4371" w:rsidRPr="00FE4371" w:rsidRDefault="00FE4371" w:rsidP="005376D4">
      <w:pPr>
        <w:widowControl w:val="0"/>
        <w:spacing w:before="2"/>
        <w:ind w:firstLine="720"/>
        <w:outlineLvl w:val="0"/>
        <w:rPr>
          <w:rFonts w:eastAsia="Calibri" w:cs="Arial"/>
          <w:b/>
          <w:bCs/>
          <w:sz w:val="24"/>
          <w:szCs w:val="24"/>
          <w:lang w:val="en-US" w:eastAsia="en-US"/>
        </w:rPr>
      </w:pPr>
      <w:r w:rsidRPr="00FE4371">
        <w:rPr>
          <w:rFonts w:eastAsia="Calibri" w:cs="Arial"/>
          <w:b/>
          <w:bCs/>
          <w:spacing w:val="-1"/>
          <w:sz w:val="24"/>
          <w:szCs w:val="24"/>
          <w:lang w:val="en-US" w:eastAsia="en-US"/>
        </w:rPr>
        <w:lastRenderedPageBreak/>
        <w:t>Plan</w:t>
      </w:r>
      <w:r w:rsidRPr="00FE4371">
        <w:rPr>
          <w:rFonts w:eastAsia="Calibri" w:cs="Arial"/>
          <w:b/>
          <w:bCs/>
          <w:spacing w:val="-13"/>
          <w:sz w:val="24"/>
          <w:szCs w:val="24"/>
          <w:lang w:val="en-US" w:eastAsia="en-US"/>
        </w:rPr>
        <w:t xml:space="preserve"> </w:t>
      </w:r>
      <w:r w:rsidRPr="00FE4371">
        <w:rPr>
          <w:rFonts w:eastAsia="Calibri" w:cs="Arial"/>
          <w:b/>
          <w:bCs/>
          <w:spacing w:val="-1"/>
          <w:sz w:val="24"/>
          <w:szCs w:val="24"/>
          <w:lang w:val="en-US" w:eastAsia="en-US"/>
        </w:rPr>
        <w:t>Distribution</w:t>
      </w:r>
      <w:r w:rsidRPr="00FE4371">
        <w:rPr>
          <w:rFonts w:eastAsia="Calibri" w:cs="Arial"/>
          <w:b/>
          <w:bCs/>
          <w:spacing w:val="-14"/>
          <w:sz w:val="24"/>
          <w:szCs w:val="24"/>
          <w:lang w:val="en-US" w:eastAsia="en-US"/>
        </w:rPr>
        <w:t xml:space="preserve"> </w:t>
      </w:r>
      <w:r w:rsidRPr="00FE4371">
        <w:rPr>
          <w:rFonts w:eastAsia="Calibri" w:cs="Arial"/>
          <w:b/>
          <w:bCs/>
          <w:sz w:val="24"/>
          <w:szCs w:val="24"/>
          <w:lang w:val="en-US" w:eastAsia="en-US"/>
        </w:rPr>
        <w:t>List</w:t>
      </w:r>
    </w:p>
    <w:p w14:paraId="157E1D86" w14:textId="77777777" w:rsidR="00FE4371" w:rsidRPr="00FE4371" w:rsidRDefault="00FE4371" w:rsidP="00FE4371">
      <w:pPr>
        <w:widowControl w:val="0"/>
        <w:spacing w:before="2"/>
        <w:outlineLvl w:val="0"/>
        <w:rPr>
          <w:rFonts w:eastAsia="Calibri" w:cs="Arial"/>
          <w:sz w:val="24"/>
          <w:szCs w:val="24"/>
          <w:lang w:val="en-US" w:eastAsia="en-US"/>
        </w:rPr>
      </w:pPr>
    </w:p>
    <w:tbl>
      <w:tblPr>
        <w:tblStyle w:val="TableGrid1"/>
        <w:tblW w:w="0" w:type="auto"/>
        <w:tblInd w:w="562" w:type="dxa"/>
        <w:tblLayout w:type="fixed"/>
        <w:tblLook w:val="04A0" w:firstRow="1" w:lastRow="0" w:firstColumn="1" w:lastColumn="0" w:noHBand="0" w:noVBand="1"/>
      </w:tblPr>
      <w:tblGrid>
        <w:gridCol w:w="2552"/>
        <w:gridCol w:w="2410"/>
        <w:gridCol w:w="4110"/>
      </w:tblGrid>
      <w:tr w:rsidR="005376D4" w:rsidRPr="00FE4371" w14:paraId="3630F522" w14:textId="77777777" w:rsidTr="000223B8">
        <w:trPr>
          <w:trHeight w:hRule="exact" w:val="723"/>
        </w:trPr>
        <w:tc>
          <w:tcPr>
            <w:tcW w:w="2552" w:type="dxa"/>
          </w:tcPr>
          <w:p w14:paraId="223F48FE" w14:textId="77777777" w:rsidR="005376D4" w:rsidRPr="00FE4371" w:rsidRDefault="005376D4" w:rsidP="00FE4371">
            <w:pPr>
              <w:rPr>
                <w:rFonts w:cs="Arial"/>
                <w:sz w:val="24"/>
                <w:szCs w:val="24"/>
              </w:rPr>
            </w:pPr>
            <w:r w:rsidRPr="00FE4371">
              <w:rPr>
                <w:rFonts w:cs="Arial"/>
                <w:b/>
                <w:spacing w:val="-4"/>
                <w:sz w:val="24"/>
                <w:szCs w:val="24"/>
              </w:rPr>
              <w:t>Holder</w:t>
            </w:r>
            <w:r w:rsidRPr="00FE4371">
              <w:rPr>
                <w:rFonts w:cs="Arial"/>
                <w:b/>
                <w:spacing w:val="-5"/>
                <w:sz w:val="24"/>
                <w:szCs w:val="24"/>
              </w:rPr>
              <w:t xml:space="preserve"> </w:t>
            </w:r>
            <w:r w:rsidRPr="00FE4371">
              <w:rPr>
                <w:rFonts w:cs="Arial"/>
                <w:b/>
                <w:spacing w:val="-3"/>
                <w:sz w:val="24"/>
                <w:szCs w:val="24"/>
              </w:rPr>
              <w:t>Name</w:t>
            </w:r>
          </w:p>
        </w:tc>
        <w:tc>
          <w:tcPr>
            <w:tcW w:w="2410" w:type="dxa"/>
          </w:tcPr>
          <w:p w14:paraId="70DFEB4C" w14:textId="77777777" w:rsidR="005376D4" w:rsidRPr="00FE4371" w:rsidRDefault="005376D4" w:rsidP="00FE4371">
            <w:pPr>
              <w:rPr>
                <w:rFonts w:cs="Arial"/>
                <w:sz w:val="24"/>
                <w:szCs w:val="24"/>
              </w:rPr>
            </w:pPr>
            <w:r w:rsidRPr="00FE4371">
              <w:rPr>
                <w:rFonts w:cs="Arial"/>
                <w:b/>
                <w:spacing w:val="-3"/>
                <w:sz w:val="24"/>
                <w:szCs w:val="24"/>
              </w:rPr>
              <w:t>Role</w:t>
            </w:r>
          </w:p>
        </w:tc>
        <w:tc>
          <w:tcPr>
            <w:tcW w:w="4110" w:type="dxa"/>
          </w:tcPr>
          <w:p w14:paraId="5952B732" w14:textId="77777777" w:rsidR="005376D4" w:rsidRPr="00FE4371" w:rsidRDefault="005376D4" w:rsidP="00FE4371">
            <w:pPr>
              <w:rPr>
                <w:rFonts w:cs="Arial"/>
                <w:sz w:val="24"/>
                <w:szCs w:val="24"/>
              </w:rPr>
            </w:pPr>
            <w:r w:rsidRPr="00FE4371">
              <w:rPr>
                <w:rFonts w:cs="Arial"/>
                <w:b/>
                <w:spacing w:val="-3"/>
                <w:sz w:val="24"/>
                <w:szCs w:val="24"/>
              </w:rPr>
              <w:t>Phone</w:t>
            </w:r>
            <w:r w:rsidRPr="00FE4371">
              <w:rPr>
                <w:rFonts w:cs="Arial"/>
                <w:b/>
                <w:spacing w:val="-8"/>
                <w:sz w:val="24"/>
                <w:szCs w:val="24"/>
              </w:rPr>
              <w:t xml:space="preserve"> </w:t>
            </w:r>
            <w:r w:rsidRPr="00FE4371">
              <w:rPr>
                <w:rFonts w:cs="Arial"/>
                <w:b/>
                <w:spacing w:val="-4"/>
                <w:sz w:val="24"/>
                <w:szCs w:val="24"/>
              </w:rPr>
              <w:t>number</w:t>
            </w:r>
            <w:r w:rsidRPr="00FE4371">
              <w:rPr>
                <w:rFonts w:cs="Arial"/>
                <w:b/>
                <w:spacing w:val="-5"/>
                <w:sz w:val="24"/>
                <w:szCs w:val="24"/>
              </w:rPr>
              <w:t xml:space="preserve"> </w:t>
            </w:r>
            <w:r w:rsidRPr="00FE4371">
              <w:rPr>
                <w:rFonts w:cs="Arial"/>
                <w:b/>
                <w:sz w:val="24"/>
                <w:szCs w:val="24"/>
              </w:rPr>
              <w:t>/</w:t>
            </w:r>
            <w:r w:rsidRPr="00FE4371">
              <w:rPr>
                <w:rFonts w:cs="Arial"/>
                <w:b/>
                <w:spacing w:val="-7"/>
                <w:sz w:val="24"/>
                <w:szCs w:val="24"/>
              </w:rPr>
              <w:t xml:space="preserve"> </w:t>
            </w:r>
            <w:r w:rsidRPr="00FE4371">
              <w:rPr>
                <w:rFonts w:cs="Arial"/>
                <w:b/>
                <w:spacing w:val="-3"/>
                <w:sz w:val="24"/>
                <w:szCs w:val="24"/>
              </w:rPr>
              <w:t>email</w:t>
            </w:r>
            <w:r w:rsidRPr="00FE4371">
              <w:rPr>
                <w:rFonts w:cs="Arial"/>
                <w:b/>
                <w:spacing w:val="-8"/>
                <w:sz w:val="24"/>
                <w:szCs w:val="24"/>
              </w:rPr>
              <w:t xml:space="preserve"> </w:t>
            </w:r>
            <w:r w:rsidRPr="00FE4371">
              <w:rPr>
                <w:rFonts w:cs="Arial"/>
                <w:b/>
                <w:spacing w:val="-4"/>
                <w:sz w:val="24"/>
                <w:szCs w:val="24"/>
              </w:rPr>
              <w:t>address</w:t>
            </w:r>
          </w:p>
        </w:tc>
      </w:tr>
      <w:tr w:rsidR="005376D4" w:rsidRPr="00FE4371" w14:paraId="040E268E" w14:textId="77777777" w:rsidTr="000223B8">
        <w:tc>
          <w:tcPr>
            <w:tcW w:w="2552" w:type="dxa"/>
          </w:tcPr>
          <w:p w14:paraId="0F38FA3D" w14:textId="77777777" w:rsidR="005376D4" w:rsidRPr="00FE4371" w:rsidRDefault="005376D4" w:rsidP="00FE4371">
            <w:pPr>
              <w:spacing w:before="4"/>
              <w:rPr>
                <w:rFonts w:cs="Arial"/>
                <w:b/>
                <w:bCs/>
                <w:sz w:val="24"/>
                <w:szCs w:val="24"/>
              </w:rPr>
            </w:pPr>
            <w:r w:rsidRPr="00FE4371">
              <w:rPr>
                <w:rFonts w:cs="Arial"/>
                <w:spacing w:val="-3"/>
                <w:sz w:val="24"/>
                <w:szCs w:val="24"/>
              </w:rPr>
              <w:t>Julie James</w:t>
            </w:r>
          </w:p>
        </w:tc>
        <w:tc>
          <w:tcPr>
            <w:tcW w:w="2410" w:type="dxa"/>
          </w:tcPr>
          <w:p w14:paraId="17E4A452" w14:textId="77777777" w:rsidR="005376D4" w:rsidRPr="00FE4371" w:rsidRDefault="005376D4" w:rsidP="00FE4371">
            <w:pPr>
              <w:spacing w:before="4"/>
              <w:rPr>
                <w:rFonts w:cs="Arial"/>
                <w:b/>
                <w:bCs/>
                <w:sz w:val="24"/>
                <w:szCs w:val="24"/>
              </w:rPr>
            </w:pPr>
            <w:r w:rsidRPr="00FE4371">
              <w:rPr>
                <w:rFonts w:cs="Arial"/>
                <w:spacing w:val="-4"/>
                <w:sz w:val="24"/>
                <w:szCs w:val="24"/>
              </w:rPr>
              <w:t>Clerk to the Council</w:t>
            </w:r>
          </w:p>
        </w:tc>
        <w:tc>
          <w:tcPr>
            <w:tcW w:w="4110" w:type="dxa"/>
          </w:tcPr>
          <w:p w14:paraId="007E9251" w14:textId="271F8F91" w:rsidR="00971F67" w:rsidRDefault="00971F67" w:rsidP="00FE4371">
            <w:pPr>
              <w:rPr>
                <w:rFonts w:cs="Arial"/>
                <w:spacing w:val="-4"/>
                <w:sz w:val="24"/>
                <w:szCs w:val="24"/>
              </w:rPr>
            </w:pPr>
            <w:r>
              <w:rPr>
                <w:rFonts w:cs="Arial"/>
                <w:spacing w:val="-4"/>
                <w:sz w:val="24"/>
                <w:szCs w:val="24"/>
              </w:rPr>
              <w:t>07868 813 547</w:t>
            </w:r>
          </w:p>
          <w:p w14:paraId="13B0B69F" w14:textId="77777777" w:rsidR="005376D4" w:rsidRPr="00FE4371" w:rsidRDefault="00000000" w:rsidP="00FE4371">
            <w:pPr>
              <w:spacing w:before="4"/>
              <w:rPr>
                <w:rFonts w:cs="Arial"/>
                <w:spacing w:val="-4"/>
                <w:sz w:val="24"/>
                <w:szCs w:val="24"/>
              </w:rPr>
            </w:pPr>
            <w:hyperlink r:id="rId8" w:history="1">
              <w:r w:rsidR="005376D4" w:rsidRPr="00FE4371">
                <w:rPr>
                  <w:rFonts w:cs="Arial"/>
                  <w:color w:val="0000FF"/>
                  <w:spacing w:val="-4"/>
                  <w:sz w:val="24"/>
                  <w:szCs w:val="24"/>
                  <w:u w:val="single"/>
                </w:rPr>
                <w:t>treetonpc@aol.com</w:t>
              </w:r>
            </w:hyperlink>
          </w:p>
          <w:p w14:paraId="7D5AA562" w14:textId="77777777" w:rsidR="005376D4" w:rsidRPr="00FE4371" w:rsidRDefault="005376D4" w:rsidP="00FE4371">
            <w:pPr>
              <w:spacing w:before="4"/>
              <w:rPr>
                <w:rFonts w:cs="Arial"/>
                <w:b/>
                <w:bCs/>
                <w:sz w:val="24"/>
                <w:szCs w:val="24"/>
              </w:rPr>
            </w:pPr>
          </w:p>
        </w:tc>
      </w:tr>
      <w:tr w:rsidR="00971F67" w:rsidRPr="00FE4371" w14:paraId="4566F388" w14:textId="77777777" w:rsidTr="00360E53">
        <w:tc>
          <w:tcPr>
            <w:tcW w:w="9072" w:type="dxa"/>
            <w:gridSpan w:val="3"/>
          </w:tcPr>
          <w:p w14:paraId="5A6D1793" w14:textId="33758C6B" w:rsidR="00971F67" w:rsidRDefault="00971F67" w:rsidP="00971F67">
            <w:pPr>
              <w:rPr>
                <w:rFonts w:cs="Arial"/>
                <w:spacing w:val="-3"/>
                <w:sz w:val="24"/>
                <w:szCs w:val="24"/>
              </w:rPr>
            </w:pPr>
            <w:r>
              <w:rPr>
                <w:rFonts w:cs="Arial"/>
                <w:spacing w:val="-3"/>
                <w:sz w:val="24"/>
                <w:szCs w:val="24"/>
              </w:rPr>
              <w:t xml:space="preserve">In folder on the wall inside the main hall of </w:t>
            </w:r>
            <w:r w:rsidR="007D68E4">
              <w:rPr>
                <w:rFonts w:cs="Arial"/>
                <w:spacing w:val="-3"/>
                <w:sz w:val="24"/>
                <w:szCs w:val="24"/>
              </w:rPr>
              <w:t>the Reading</w:t>
            </w:r>
            <w:r w:rsidRPr="00FE4371">
              <w:rPr>
                <w:rFonts w:cs="Arial"/>
                <w:spacing w:val="-3"/>
                <w:sz w:val="24"/>
                <w:szCs w:val="24"/>
              </w:rPr>
              <w:t xml:space="preserve"> Room</w:t>
            </w:r>
          </w:p>
          <w:p w14:paraId="7AC93B82" w14:textId="3BEA2E4F" w:rsidR="00971F67" w:rsidRPr="00971F67" w:rsidRDefault="00971F67" w:rsidP="00971F67">
            <w:pPr>
              <w:rPr>
                <w:rFonts w:cs="Arial"/>
                <w:spacing w:val="-3"/>
                <w:sz w:val="24"/>
                <w:szCs w:val="24"/>
              </w:rPr>
            </w:pPr>
          </w:p>
        </w:tc>
      </w:tr>
      <w:tr w:rsidR="005376D4" w:rsidRPr="00FE4371" w14:paraId="696A43F7" w14:textId="77777777" w:rsidTr="000223B8">
        <w:tc>
          <w:tcPr>
            <w:tcW w:w="2552" w:type="dxa"/>
          </w:tcPr>
          <w:p w14:paraId="19999428" w14:textId="77777777" w:rsidR="005376D4" w:rsidRPr="00FE4371" w:rsidRDefault="005376D4" w:rsidP="00FE4371">
            <w:pPr>
              <w:spacing w:before="4"/>
              <w:rPr>
                <w:rFonts w:cs="Arial"/>
                <w:b/>
                <w:bCs/>
                <w:sz w:val="24"/>
                <w:szCs w:val="24"/>
              </w:rPr>
            </w:pPr>
            <w:r w:rsidRPr="00FE4371">
              <w:rPr>
                <w:rFonts w:cs="Arial"/>
                <w:sz w:val="24"/>
                <w:szCs w:val="24"/>
              </w:rPr>
              <w:t>Wendy Parker-Foers</w:t>
            </w:r>
          </w:p>
        </w:tc>
        <w:tc>
          <w:tcPr>
            <w:tcW w:w="2410" w:type="dxa"/>
          </w:tcPr>
          <w:p w14:paraId="33D57DA7" w14:textId="77777777" w:rsidR="005376D4" w:rsidRPr="00FE4371" w:rsidRDefault="005376D4" w:rsidP="00FE4371">
            <w:pPr>
              <w:spacing w:before="4"/>
              <w:rPr>
                <w:rFonts w:cs="Arial"/>
                <w:b/>
                <w:bCs/>
                <w:sz w:val="24"/>
                <w:szCs w:val="24"/>
              </w:rPr>
            </w:pPr>
            <w:r w:rsidRPr="00FE4371">
              <w:rPr>
                <w:rFonts w:cs="Arial"/>
                <w:sz w:val="24"/>
                <w:szCs w:val="24"/>
              </w:rPr>
              <w:t>Chairperson</w:t>
            </w:r>
          </w:p>
        </w:tc>
        <w:tc>
          <w:tcPr>
            <w:tcW w:w="4110" w:type="dxa"/>
          </w:tcPr>
          <w:p w14:paraId="20422F36" w14:textId="77777777" w:rsidR="005376D4" w:rsidRPr="00FE4371" w:rsidRDefault="005376D4" w:rsidP="00FE4371">
            <w:pPr>
              <w:spacing w:before="4"/>
              <w:rPr>
                <w:rFonts w:cs="Arial"/>
                <w:sz w:val="24"/>
                <w:szCs w:val="24"/>
              </w:rPr>
            </w:pPr>
            <w:r w:rsidRPr="00FE4371">
              <w:rPr>
                <w:rFonts w:cs="Arial"/>
                <w:sz w:val="24"/>
                <w:szCs w:val="24"/>
              </w:rPr>
              <w:t xml:space="preserve">07973 310 680. </w:t>
            </w:r>
            <w:hyperlink r:id="rId9" w:history="1">
              <w:r w:rsidRPr="00FE4371">
                <w:rPr>
                  <w:rFonts w:cs="Arial"/>
                  <w:color w:val="0000FF"/>
                  <w:sz w:val="24"/>
                  <w:szCs w:val="24"/>
                  <w:u w:val="single"/>
                </w:rPr>
                <w:t>wendyfoers@googlemail.com</w:t>
              </w:r>
            </w:hyperlink>
          </w:p>
          <w:p w14:paraId="2619DF4B" w14:textId="77777777" w:rsidR="005376D4" w:rsidRPr="00FE4371" w:rsidRDefault="005376D4" w:rsidP="00FE4371">
            <w:pPr>
              <w:spacing w:before="4"/>
              <w:rPr>
                <w:rFonts w:cs="Arial"/>
                <w:b/>
                <w:bCs/>
                <w:sz w:val="24"/>
                <w:szCs w:val="24"/>
              </w:rPr>
            </w:pPr>
          </w:p>
        </w:tc>
      </w:tr>
      <w:tr w:rsidR="005376D4" w:rsidRPr="00FE4371" w14:paraId="5762CE00" w14:textId="77777777" w:rsidTr="000223B8">
        <w:tc>
          <w:tcPr>
            <w:tcW w:w="2552" w:type="dxa"/>
          </w:tcPr>
          <w:p w14:paraId="2CBE5551" w14:textId="77777777" w:rsidR="005376D4" w:rsidRPr="00FE4371" w:rsidRDefault="005376D4" w:rsidP="00FE4371">
            <w:pPr>
              <w:spacing w:before="4"/>
              <w:rPr>
                <w:rFonts w:cs="Arial"/>
                <w:sz w:val="24"/>
                <w:szCs w:val="24"/>
              </w:rPr>
            </w:pPr>
            <w:r w:rsidRPr="00FE4371">
              <w:rPr>
                <w:rFonts w:cs="Arial"/>
                <w:sz w:val="24"/>
                <w:szCs w:val="24"/>
              </w:rPr>
              <w:t>Olly Baum-Dixon</w:t>
            </w:r>
          </w:p>
        </w:tc>
        <w:tc>
          <w:tcPr>
            <w:tcW w:w="2410" w:type="dxa"/>
          </w:tcPr>
          <w:p w14:paraId="1CDBBE33" w14:textId="77777777" w:rsidR="005376D4" w:rsidRPr="00FE4371" w:rsidRDefault="005376D4" w:rsidP="00FE4371">
            <w:pPr>
              <w:spacing w:before="4"/>
              <w:rPr>
                <w:rFonts w:cs="Arial"/>
                <w:sz w:val="24"/>
                <w:szCs w:val="24"/>
              </w:rPr>
            </w:pPr>
            <w:r w:rsidRPr="00FE4371">
              <w:rPr>
                <w:rFonts w:cs="Arial"/>
                <w:sz w:val="24"/>
                <w:szCs w:val="24"/>
              </w:rPr>
              <w:t>Vice Chairperson</w:t>
            </w:r>
          </w:p>
        </w:tc>
        <w:tc>
          <w:tcPr>
            <w:tcW w:w="4110" w:type="dxa"/>
          </w:tcPr>
          <w:p w14:paraId="351C5FBA" w14:textId="77777777" w:rsidR="005376D4" w:rsidRPr="00FE4371" w:rsidRDefault="005376D4" w:rsidP="00FE4371">
            <w:pPr>
              <w:rPr>
                <w:rFonts w:cs="Arial"/>
                <w:sz w:val="24"/>
                <w:szCs w:val="24"/>
              </w:rPr>
            </w:pPr>
            <w:r w:rsidRPr="00FE4371">
              <w:rPr>
                <w:rFonts w:cs="Arial"/>
                <w:sz w:val="24"/>
                <w:szCs w:val="24"/>
              </w:rPr>
              <w:t>07939 282 632</w:t>
            </w:r>
            <w:r w:rsidRPr="00FE4371">
              <w:rPr>
                <w:rFonts w:cs="Arial"/>
                <w:sz w:val="24"/>
                <w:szCs w:val="24"/>
              </w:rPr>
              <w:tab/>
            </w:r>
          </w:p>
          <w:p w14:paraId="1C913B10" w14:textId="77777777" w:rsidR="005376D4" w:rsidRPr="00FE4371" w:rsidRDefault="00000000" w:rsidP="00FE4371">
            <w:pPr>
              <w:spacing w:before="4"/>
              <w:rPr>
                <w:rFonts w:cs="Arial"/>
                <w:sz w:val="24"/>
                <w:szCs w:val="24"/>
              </w:rPr>
            </w:pPr>
            <w:hyperlink r:id="rId10" w:history="1">
              <w:r w:rsidR="005376D4" w:rsidRPr="00FE4371">
                <w:rPr>
                  <w:rFonts w:cs="Arial"/>
                  <w:color w:val="0000FF"/>
                  <w:sz w:val="24"/>
                  <w:szCs w:val="24"/>
                  <w:u w:val="single"/>
                </w:rPr>
                <w:t>ollybaumdixon@gmail.com</w:t>
              </w:r>
            </w:hyperlink>
          </w:p>
          <w:p w14:paraId="0A939C26" w14:textId="77777777" w:rsidR="005376D4" w:rsidRPr="00FE4371" w:rsidRDefault="005376D4" w:rsidP="00FE4371">
            <w:pPr>
              <w:spacing w:before="4"/>
              <w:rPr>
                <w:rFonts w:cs="Arial"/>
                <w:b/>
                <w:bCs/>
                <w:sz w:val="24"/>
                <w:szCs w:val="24"/>
              </w:rPr>
            </w:pPr>
          </w:p>
        </w:tc>
      </w:tr>
      <w:tr w:rsidR="005376D4" w:rsidRPr="00FE4371" w14:paraId="1C487ACB" w14:textId="77777777" w:rsidTr="000223B8">
        <w:tc>
          <w:tcPr>
            <w:tcW w:w="2552" w:type="dxa"/>
          </w:tcPr>
          <w:p w14:paraId="0485BAC8" w14:textId="77777777" w:rsidR="005376D4" w:rsidRPr="00FE4371" w:rsidRDefault="005376D4" w:rsidP="00FE4371">
            <w:pPr>
              <w:spacing w:before="4"/>
              <w:rPr>
                <w:rFonts w:cs="Arial"/>
                <w:sz w:val="24"/>
                <w:szCs w:val="24"/>
              </w:rPr>
            </w:pPr>
            <w:r w:rsidRPr="00FE4371">
              <w:rPr>
                <w:rFonts w:cs="Arial"/>
                <w:sz w:val="24"/>
                <w:szCs w:val="24"/>
              </w:rPr>
              <w:t>Terry Adair</w:t>
            </w:r>
          </w:p>
        </w:tc>
        <w:tc>
          <w:tcPr>
            <w:tcW w:w="2410" w:type="dxa"/>
          </w:tcPr>
          <w:p w14:paraId="195B49E6"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5E2EBBB8" w14:textId="77777777" w:rsidR="005376D4" w:rsidRPr="00FE4371" w:rsidRDefault="005376D4" w:rsidP="00FE4371">
            <w:pPr>
              <w:rPr>
                <w:rFonts w:cs="Arial"/>
                <w:sz w:val="24"/>
                <w:szCs w:val="24"/>
              </w:rPr>
            </w:pPr>
            <w:r w:rsidRPr="00FE4371">
              <w:rPr>
                <w:rFonts w:cs="Arial"/>
                <w:sz w:val="24"/>
                <w:szCs w:val="24"/>
              </w:rPr>
              <w:t xml:space="preserve">07886 520 586 &amp; </w:t>
            </w:r>
          </w:p>
          <w:p w14:paraId="41E46067" w14:textId="77777777" w:rsidR="005376D4" w:rsidRPr="00FE4371" w:rsidRDefault="005376D4" w:rsidP="00FE4371">
            <w:pPr>
              <w:rPr>
                <w:rFonts w:cs="Arial"/>
                <w:sz w:val="24"/>
                <w:szCs w:val="24"/>
              </w:rPr>
            </w:pPr>
            <w:r w:rsidRPr="00FE4371">
              <w:rPr>
                <w:rFonts w:cs="Arial"/>
                <w:sz w:val="24"/>
                <w:szCs w:val="24"/>
              </w:rPr>
              <w:t>0114 269 5418</w:t>
            </w:r>
            <w:r w:rsidRPr="00FE4371">
              <w:rPr>
                <w:rFonts w:ascii="Calibri" w:hAnsi="Calibri"/>
              </w:rPr>
              <w:t xml:space="preserve"> </w:t>
            </w:r>
            <w:hyperlink r:id="rId11" w:history="1">
              <w:r w:rsidRPr="00FE4371">
                <w:rPr>
                  <w:rFonts w:cs="Arial"/>
                  <w:color w:val="0000FF"/>
                  <w:sz w:val="24"/>
                  <w:szCs w:val="24"/>
                  <w:u w:val="single"/>
                </w:rPr>
                <w:t>mr_tadair@yahoo.co.uk</w:t>
              </w:r>
            </w:hyperlink>
          </w:p>
          <w:p w14:paraId="71533219" w14:textId="77777777" w:rsidR="005376D4" w:rsidRPr="00FE4371" w:rsidRDefault="005376D4" w:rsidP="00FE4371">
            <w:pPr>
              <w:rPr>
                <w:rFonts w:cs="Arial"/>
                <w:sz w:val="24"/>
                <w:szCs w:val="24"/>
              </w:rPr>
            </w:pPr>
          </w:p>
        </w:tc>
      </w:tr>
      <w:tr w:rsidR="005376D4" w:rsidRPr="00FE4371" w14:paraId="54DEEA00" w14:textId="77777777" w:rsidTr="000223B8">
        <w:tc>
          <w:tcPr>
            <w:tcW w:w="2552" w:type="dxa"/>
          </w:tcPr>
          <w:p w14:paraId="239B91D1" w14:textId="77777777" w:rsidR="005376D4" w:rsidRPr="00FE4371" w:rsidRDefault="005376D4" w:rsidP="00FE4371">
            <w:pPr>
              <w:spacing w:before="4"/>
              <w:rPr>
                <w:rFonts w:cs="Arial"/>
                <w:sz w:val="24"/>
                <w:szCs w:val="24"/>
              </w:rPr>
            </w:pPr>
            <w:r w:rsidRPr="00FE4371">
              <w:rPr>
                <w:rFonts w:cs="Arial"/>
                <w:sz w:val="24"/>
                <w:szCs w:val="24"/>
              </w:rPr>
              <w:t>Victoria Beckett</w:t>
            </w:r>
          </w:p>
        </w:tc>
        <w:tc>
          <w:tcPr>
            <w:tcW w:w="2410" w:type="dxa"/>
          </w:tcPr>
          <w:p w14:paraId="2235D120"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05A47612" w14:textId="77777777" w:rsidR="005376D4" w:rsidRPr="00FE4371" w:rsidRDefault="005376D4" w:rsidP="00FE4371">
            <w:pPr>
              <w:rPr>
                <w:rFonts w:cs="Arial"/>
                <w:sz w:val="24"/>
                <w:szCs w:val="24"/>
              </w:rPr>
            </w:pPr>
            <w:r w:rsidRPr="00FE4371">
              <w:rPr>
                <w:rFonts w:cs="Arial"/>
                <w:sz w:val="24"/>
                <w:szCs w:val="24"/>
              </w:rPr>
              <w:t>Tel: 0793 2719 877</w:t>
            </w:r>
            <w:r w:rsidRPr="00FE4371">
              <w:rPr>
                <w:rFonts w:cs="Arial"/>
                <w:sz w:val="24"/>
                <w:szCs w:val="24"/>
              </w:rPr>
              <w:tab/>
            </w:r>
          </w:p>
          <w:p w14:paraId="115241EC" w14:textId="77777777" w:rsidR="005376D4" w:rsidRPr="00FE4371" w:rsidRDefault="00000000" w:rsidP="00FE4371">
            <w:pPr>
              <w:rPr>
                <w:rFonts w:cs="Arial"/>
                <w:sz w:val="24"/>
                <w:szCs w:val="24"/>
              </w:rPr>
            </w:pPr>
            <w:hyperlink r:id="rId12" w:history="1">
              <w:r w:rsidR="005376D4" w:rsidRPr="00FE4371">
                <w:rPr>
                  <w:rFonts w:cs="Arial"/>
                  <w:color w:val="0000FF"/>
                  <w:sz w:val="24"/>
                  <w:szCs w:val="24"/>
                  <w:u w:val="single"/>
                </w:rPr>
                <w:t>v.beckett75@outlook.com</w:t>
              </w:r>
            </w:hyperlink>
          </w:p>
          <w:p w14:paraId="1BB7A2C0" w14:textId="77777777" w:rsidR="005376D4" w:rsidRPr="00FE4371" w:rsidRDefault="005376D4" w:rsidP="00FE4371">
            <w:pPr>
              <w:rPr>
                <w:rFonts w:cs="Arial"/>
                <w:sz w:val="24"/>
                <w:szCs w:val="24"/>
              </w:rPr>
            </w:pPr>
            <w:r w:rsidRPr="00FE4371">
              <w:rPr>
                <w:rFonts w:cs="Arial"/>
                <w:sz w:val="24"/>
                <w:szCs w:val="24"/>
              </w:rPr>
              <w:tab/>
            </w:r>
            <w:r w:rsidRPr="00FE4371">
              <w:rPr>
                <w:rFonts w:cs="Arial"/>
                <w:sz w:val="24"/>
                <w:szCs w:val="24"/>
              </w:rPr>
              <w:tab/>
            </w:r>
            <w:r w:rsidRPr="00FE4371">
              <w:rPr>
                <w:rFonts w:cs="Arial"/>
                <w:sz w:val="24"/>
                <w:szCs w:val="24"/>
              </w:rPr>
              <w:tab/>
            </w:r>
          </w:p>
        </w:tc>
      </w:tr>
      <w:tr w:rsidR="005376D4" w:rsidRPr="00FE4371" w14:paraId="62CD8D51" w14:textId="77777777" w:rsidTr="000223B8">
        <w:tc>
          <w:tcPr>
            <w:tcW w:w="2552" w:type="dxa"/>
          </w:tcPr>
          <w:p w14:paraId="06C3E3A3" w14:textId="77777777" w:rsidR="005376D4" w:rsidRPr="00FE4371" w:rsidRDefault="005376D4" w:rsidP="00FE4371">
            <w:pPr>
              <w:spacing w:before="4"/>
              <w:rPr>
                <w:rFonts w:cs="Arial"/>
                <w:sz w:val="24"/>
                <w:szCs w:val="24"/>
              </w:rPr>
            </w:pPr>
            <w:r w:rsidRPr="00FE4371">
              <w:rPr>
                <w:rFonts w:cs="Arial"/>
                <w:sz w:val="24"/>
                <w:szCs w:val="24"/>
              </w:rPr>
              <w:t>Jenny Chadburn</w:t>
            </w:r>
          </w:p>
        </w:tc>
        <w:tc>
          <w:tcPr>
            <w:tcW w:w="2410" w:type="dxa"/>
          </w:tcPr>
          <w:p w14:paraId="24008B54"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43EDE850" w14:textId="77777777" w:rsidR="005376D4" w:rsidRPr="00FE4371" w:rsidRDefault="005376D4" w:rsidP="00FE4371">
            <w:pPr>
              <w:rPr>
                <w:rFonts w:cs="Arial"/>
                <w:sz w:val="24"/>
                <w:szCs w:val="24"/>
              </w:rPr>
            </w:pPr>
            <w:r w:rsidRPr="00FE4371">
              <w:rPr>
                <w:rFonts w:cs="Arial"/>
                <w:sz w:val="24"/>
                <w:szCs w:val="24"/>
              </w:rPr>
              <w:t xml:space="preserve">07412 173 299 </w:t>
            </w:r>
            <w:hyperlink r:id="rId13" w:history="1">
              <w:r w:rsidRPr="00FE4371">
                <w:rPr>
                  <w:rFonts w:cs="Arial"/>
                  <w:color w:val="0000FF"/>
                  <w:sz w:val="24"/>
                  <w:szCs w:val="24"/>
                  <w:u w:val="single"/>
                </w:rPr>
                <w:t>jennychadburn0712@gmail.com</w:t>
              </w:r>
            </w:hyperlink>
          </w:p>
          <w:p w14:paraId="18F613E4" w14:textId="77777777" w:rsidR="005376D4" w:rsidRPr="00FE4371" w:rsidRDefault="005376D4" w:rsidP="00FE4371">
            <w:pPr>
              <w:rPr>
                <w:rFonts w:cs="Arial"/>
                <w:sz w:val="24"/>
                <w:szCs w:val="24"/>
              </w:rPr>
            </w:pPr>
            <w:r w:rsidRPr="00FE4371">
              <w:rPr>
                <w:rFonts w:cs="Arial"/>
                <w:sz w:val="24"/>
                <w:szCs w:val="24"/>
              </w:rPr>
              <w:tab/>
            </w:r>
            <w:r w:rsidRPr="00FE4371">
              <w:rPr>
                <w:rFonts w:cs="Arial"/>
                <w:sz w:val="24"/>
                <w:szCs w:val="24"/>
              </w:rPr>
              <w:tab/>
            </w:r>
          </w:p>
        </w:tc>
      </w:tr>
      <w:tr w:rsidR="005376D4" w:rsidRPr="00FE4371" w14:paraId="4E1F57D5" w14:textId="77777777" w:rsidTr="000223B8">
        <w:tc>
          <w:tcPr>
            <w:tcW w:w="2552" w:type="dxa"/>
          </w:tcPr>
          <w:p w14:paraId="02B3404F" w14:textId="77777777" w:rsidR="005376D4" w:rsidRPr="00FE4371" w:rsidRDefault="005376D4" w:rsidP="00FE4371">
            <w:pPr>
              <w:spacing w:before="4"/>
              <w:rPr>
                <w:rFonts w:cs="Arial"/>
                <w:sz w:val="24"/>
                <w:szCs w:val="24"/>
              </w:rPr>
            </w:pPr>
            <w:r w:rsidRPr="00FE4371">
              <w:rPr>
                <w:rFonts w:cs="Arial"/>
                <w:sz w:val="24"/>
                <w:szCs w:val="24"/>
              </w:rPr>
              <w:t>Bob Croxton</w:t>
            </w:r>
          </w:p>
        </w:tc>
        <w:tc>
          <w:tcPr>
            <w:tcW w:w="2410" w:type="dxa"/>
          </w:tcPr>
          <w:p w14:paraId="31B6CF0C"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4D31C99D" w14:textId="77777777" w:rsidR="005376D4" w:rsidRPr="00FE4371" w:rsidRDefault="005376D4" w:rsidP="00FE4371">
            <w:pPr>
              <w:rPr>
                <w:rFonts w:cs="Arial"/>
                <w:sz w:val="24"/>
                <w:szCs w:val="24"/>
              </w:rPr>
            </w:pPr>
            <w:r w:rsidRPr="00FE4371">
              <w:rPr>
                <w:rFonts w:cs="Arial"/>
                <w:sz w:val="24"/>
                <w:szCs w:val="24"/>
              </w:rPr>
              <w:t>07740 589 805</w:t>
            </w:r>
            <w:r w:rsidRPr="00FE4371">
              <w:rPr>
                <w:rFonts w:cs="Arial"/>
                <w:sz w:val="24"/>
                <w:szCs w:val="24"/>
              </w:rPr>
              <w:tab/>
            </w:r>
          </w:p>
          <w:p w14:paraId="0A107D1B" w14:textId="77777777" w:rsidR="005376D4" w:rsidRPr="00FE4371" w:rsidRDefault="00000000" w:rsidP="00FE4371">
            <w:pPr>
              <w:rPr>
                <w:rFonts w:cs="Arial"/>
                <w:sz w:val="24"/>
                <w:szCs w:val="24"/>
              </w:rPr>
            </w:pPr>
            <w:hyperlink r:id="rId14" w:history="1">
              <w:r w:rsidR="005376D4" w:rsidRPr="00FE4371">
                <w:rPr>
                  <w:rFonts w:cs="Arial"/>
                  <w:color w:val="0000FF"/>
                  <w:sz w:val="24"/>
                  <w:szCs w:val="24"/>
                  <w:u w:val="single"/>
                </w:rPr>
                <w:t>bobcroxton20@gmail.com</w:t>
              </w:r>
            </w:hyperlink>
          </w:p>
          <w:p w14:paraId="359C2BF5" w14:textId="77777777" w:rsidR="005376D4" w:rsidRPr="00FE4371" w:rsidRDefault="005376D4" w:rsidP="00FE4371">
            <w:pPr>
              <w:rPr>
                <w:rFonts w:cs="Arial"/>
                <w:sz w:val="24"/>
                <w:szCs w:val="24"/>
              </w:rPr>
            </w:pPr>
            <w:r w:rsidRPr="00FE4371">
              <w:rPr>
                <w:rFonts w:cs="Arial"/>
                <w:sz w:val="24"/>
                <w:szCs w:val="24"/>
              </w:rPr>
              <w:tab/>
            </w:r>
            <w:r w:rsidRPr="00FE4371">
              <w:rPr>
                <w:rFonts w:cs="Arial"/>
                <w:sz w:val="24"/>
                <w:szCs w:val="24"/>
              </w:rPr>
              <w:tab/>
            </w:r>
            <w:r w:rsidRPr="00FE4371">
              <w:rPr>
                <w:rFonts w:cs="Arial"/>
                <w:sz w:val="24"/>
                <w:szCs w:val="24"/>
              </w:rPr>
              <w:tab/>
            </w:r>
          </w:p>
        </w:tc>
      </w:tr>
      <w:tr w:rsidR="005376D4" w:rsidRPr="00FE4371" w14:paraId="696C6E3E" w14:textId="77777777" w:rsidTr="000223B8">
        <w:tc>
          <w:tcPr>
            <w:tcW w:w="2552" w:type="dxa"/>
          </w:tcPr>
          <w:p w14:paraId="237966F7" w14:textId="77777777" w:rsidR="005376D4" w:rsidRPr="00FE4371" w:rsidRDefault="005376D4" w:rsidP="00FE4371">
            <w:pPr>
              <w:spacing w:before="4"/>
              <w:rPr>
                <w:rFonts w:cs="Arial"/>
                <w:sz w:val="24"/>
                <w:szCs w:val="24"/>
              </w:rPr>
            </w:pPr>
            <w:r w:rsidRPr="00FE4371">
              <w:rPr>
                <w:rFonts w:cs="Arial"/>
                <w:sz w:val="24"/>
                <w:szCs w:val="24"/>
              </w:rPr>
              <w:t>Kevin Hickey</w:t>
            </w:r>
          </w:p>
        </w:tc>
        <w:tc>
          <w:tcPr>
            <w:tcW w:w="2410" w:type="dxa"/>
          </w:tcPr>
          <w:p w14:paraId="036FCA61"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72B3AB00" w14:textId="77777777" w:rsidR="005376D4" w:rsidRPr="00FE4371" w:rsidRDefault="005376D4" w:rsidP="00FE4371">
            <w:pPr>
              <w:rPr>
                <w:rFonts w:cs="Arial"/>
                <w:sz w:val="24"/>
                <w:szCs w:val="24"/>
              </w:rPr>
            </w:pPr>
            <w:r w:rsidRPr="00FE4371">
              <w:rPr>
                <w:rFonts w:cs="Arial"/>
                <w:sz w:val="24"/>
                <w:szCs w:val="24"/>
              </w:rPr>
              <w:t xml:space="preserve">07764 961 367 </w:t>
            </w:r>
            <w:hyperlink r:id="rId15" w:history="1">
              <w:r w:rsidRPr="00FE4371">
                <w:rPr>
                  <w:rFonts w:cs="Arial"/>
                  <w:color w:val="0000FF"/>
                  <w:sz w:val="24"/>
                  <w:szCs w:val="24"/>
                  <w:u w:val="single"/>
                </w:rPr>
                <w:t>kevin@powercommand.co.uk</w:t>
              </w:r>
            </w:hyperlink>
          </w:p>
          <w:p w14:paraId="71B40EF1" w14:textId="77777777" w:rsidR="005376D4" w:rsidRPr="00FE4371" w:rsidRDefault="005376D4" w:rsidP="00FE4371">
            <w:pPr>
              <w:rPr>
                <w:rFonts w:cs="Arial"/>
                <w:sz w:val="24"/>
                <w:szCs w:val="24"/>
              </w:rPr>
            </w:pPr>
          </w:p>
        </w:tc>
      </w:tr>
      <w:tr w:rsidR="005376D4" w:rsidRPr="00FE4371" w14:paraId="18608A14" w14:textId="77777777" w:rsidTr="000223B8">
        <w:tc>
          <w:tcPr>
            <w:tcW w:w="2552" w:type="dxa"/>
          </w:tcPr>
          <w:p w14:paraId="7FCE2F44" w14:textId="77777777" w:rsidR="005376D4" w:rsidRPr="00FE4371" w:rsidRDefault="005376D4" w:rsidP="00FE4371">
            <w:pPr>
              <w:spacing w:before="4"/>
              <w:rPr>
                <w:rFonts w:cs="Arial"/>
                <w:sz w:val="24"/>
                <w:szCs w:val="24"/>
              </w:rPr>
            </w:pPr>
            <w:r w:rsidRPr="00FE4371">
              <w:rPr>
                <w:rFonts w:cs="Arial"/>
                <w:sz w:val="24"/>
                <w:szCs w:val="24"/>
              </w:rPr>
              <w:t>Rachel Rowbottom</w:t>
            </w:r>
          </w:p>
        </w:tc>
        <w:tc>
          <w:tcPr>
            <w:tcW w:w="2410" w:type="dxa"/>
          </w:tcPr>
          <w:p w14:paraId="23F82F61" w14:textId="77777777" w:rsidR="005376D4" w:rsidRPr="00FE4371" w:rsidRDefault="005376D4" w:rsidP="00FE4371">
            <w:pPr>
              <w:spacing w:before="4"/>
              <w:rPr>
                <w:rFonts w:cs="Arial"/>
                <w:sz w:val="24"/>
                <w:szCs w:val="24"/>
              </w:rPr>
            </w:pPr>
            <w:r w:rsidRPr="00FE4371">
              <w:rPr>
                <w:rFonts w:cs="Arial"/>
                <w:sz w:val="24"/>
                <w:szCs w:val="24"/>
              </w:rPr>
              <w:t>Parish Councillor</w:t>
            </w:r>
          </w:p>
        </w:tc>
        <w:tc>
          <w:tcPr>
            <w:tcW w:w="4110" w:type="dxa"/>
          </w:tcPr>
          <w:p w14:paraId="033E5078" w14:textId="77777777" w:rsidR="005376D4" w:rsidRPr="00FE4371" w:rsidRDefault="005376D4" w:rsidP="00FE4371">
            <w:pPr>
              <w:rPr>
                <w:rFonts w:cs="Arial"/>
                <w:sz w:val="24"/>
                <w:szCs w:val="24"/>
              </w:rPr>
            </w:pPr>
            <w:r w:rsidRPr="00FE4371">
              <w:rPr>
                <w:rFonts w:cs="Arial"/>
                <w:sz w:val="24"/>
                <w:szCs w:val="24"/>
              </w:rPr>
              <w:t>07914 862 538</w:t>
            </w:r>
          </w:p>
          <w:p w14:paraId="08A1AFDD" w14:textId="77777777" w:rsidR="005376D4" w:rsidRPr="00FE4371" w:rsidRDefault="00000000" w:rsidP="00FE4371">
            <w:pPr>
              <w:rPr>
                <w:rFonts w:cs="Arial"/>
                <w:sz w:val="24"/>
                <w:szCs w:val="24"/>
              </w:rPr>
            </w:pPr>
            <w:hyperlink r:id="rId16" w:history="1">
              <w:r w:rsidR="005376D4" w:rsidRPr="00FE4371">
                <w:rPr>
                  <w:rFonts w:cs="Arial"/>
                  <w:color w:val="0000FF"/>
                  <w:sz w:val="24"/>
                  <w:szCs w:val="24"/>
                  <w:u w:val="single"/>
                </w:rPr>
                <w:t>rrtreetonpc@gmail.com</w:t>
              </w:r>
            </w:hyperlink>
          </w:p>
          <w:p w14:paraId="3DE46178" w14:textId="77777777" w:rsidR="005376D4" w:rsidRPr="00FE4371" w:rsidRDefault="005376D4" w:rsidP="00FE4371">
            <w:pPr>
              <w:rPr>
                <w:rFonts w:cs="Arial"/>
                <w:sz w:val="24"/>
                <w:szCs w:val="24"/>
              </w:rPr>
            </w:pPr>
          </w:p>
        </w:tc>
      </w:tr>
      <w:tr w:rsidR="005376D4" w:rsidRPr="00FE4371" w14:paraId="20C8CDAE" w14:textId="77777777" w:rsidTr="000223B8">
        <w:tc>
          <w:tcPr>
            <w:tcW w:w="2552" w:type="dxa"/>
          </w:tcPr>
          <w:p w14:paraId="4A9DDDBC" w14:textId="2B4669CE" w:rsidR="005376D4" w:rsidRPr="00FE4371" w:rsidRDefault="005376D4" w:rsidP="00FE4371">
            <w:pPr>
              <w:spacing w:before="4"/>
              <w:rPr>
                <w:rFonts w:cs="Arial"/>
                <w:sz w:val="24"/>
                <w:szCs w:val="24"/>
              </w:rPr>
            </w:pPr>
          </w:p>
        </w:tc>
        <w:tc>
          <w:tcPr>
            <w:tcW w:w="2410" w:type="dxa"/>
          </w:tcPr>
          <w:p w14:paraId="25503F2E" w14:textId="7A585F21" w:rsidR="005376D4" w:rsidRPr="00FE4371" w:rsidRDefault="005376D4" w:rsidP="00FE4371">
            <w:pPr>
              <w:spacing w:before="4"/>
              <w:rPr>
                <w:rFonts w:cs="Arial"/>
                <w:sz w:val="24"/>
                <w:szCs w:val="24"/>
              </w:rPr>
            </w:pPr>
          </w:p>
        </w:tc>
        <w:tc>
          <w:tcPr>
            <w:tcW w:w="4110" w:type="dxa"/>
          </w:tcPr>
          <w:p w14:paraId="65D66BA4" w14:textId="77777777" w:rsidR="005376D4" w:rsidRPr="00FE4371" w:rsidRDefault="005376D4" w:rsidP="00FE4371">
            <w:pPr>
              <w:rPr>
                <w:rFonts w:cs="Arial"/>
                <w:sz w:val="24"/>
                <w:szCs w:val="24"/>
              </w:rPr>
            </w:pPr>
          </w:p>
        </w:tc>
      </w:tr>
      <w:tr w:rsidR="00627313" w:rsidRPr="00FE4371" w14:paraId="58734E3D" w14:textId="77777777" w:rsidTr="000223B8">
        <w:tc>
          <w:tcPr>
            <w:tcW w:w="4962" w:type="dxa"/>
            <w:gridSpan w:val="2"/>
          </w:tcPr>
          <w:p w14:paraId="29E81182" w14:textId="3C40D2DD" w:rsidR="00627313" w:rsidRPr="00FE4371" w:rsidRDefault="00627313" w:rsidP="00FE4371">
            <w:pPr>
              <w:spacing w:before="4"/>
              <w:rPr>
                <w:rFonts w:cs="Arial"/>
                <w:sz w:val="24"/>
                <w:szCs w:val="24"/>
              </w:rPr>
            </w:pPr>
            <w:r w:rsidRPr="00FE4371">
              <w:rPr>
                <w:rFonts w:cs="Arial"/>
                <w:spacing w:val="-2"/>
                <w:sz w:val="24"/>
                <w:szCs w:val="24"/>
              </w:rPr>
              <w:t>RMBC</w:t>
            </w:r>
            <w:r w:rsidRPr="00FE4371">
              <w:rPr>
                <w:rFonts w:cs="Arial"/>
                <w:spacing w:val="-7"/>
                <w:sz w:val="24"/>
                <w:szCs w:val="24"/>
              </w:rPr>
              <w:t xml:space="preserve"> </w:t>
            </w:r>
            <w:r>
              <w:rPr>
                <w:rFonts w:cs="Arial"/>
                <w:spacing w:val="-4"/>
                <w:sz w:val="24"/>
                <w:szCs w:val="24"/>
              </w:rPr>
              <w:t>Parish Council Liaison Office</w:t>
            </w:r>
            <w:r w:rsidRPr="00FE4371">
              <w:rPr>
                <w:rFonts w:cs="Arial"/>
                <w:spacing w:val="-4"/>
                <w:sz w:val="24"/>
                <w:szCs w:val="24"/>
              </w:rPr>
              <w:t>r</w:t>
            </w:r>
            <w:r w:rsidRPr="00FE4371">
              <w:rPr>
                <w:rFonts w:cs="Arial"/>
                <w:spacing w:val="-6"/>
                <w:sz w:val="24"/>
                <w:szCs w:val="24"/>
              </w:rPr>
              <w:t xml:space="preserve"> </w:t>
            </w:r>
            <w:r w:rsidRPr="00FE4371">
              <w:rPr>
                <w:rFonts w:cs="Arial"/>
                <w:spacing w:val="-3"/>
                <w:sz w:val="24"/>
                <w:szCs w:val="24"/>
              </w:rPr>
              <w:t>on</w:t>
            </w:r>
            <w:r w:rsidRPr="00FE4371">
              <w:rPr>
                <w:rFonts w:cs="Arial"/>
                <w:spacing w:val="27"/>
                <w:sz w:val="24"/>
                <w:szCs w:val="24"/>
              </w:rPr>
              <w:t xml:space="preserve"> </w:t>
            </w:r>
            <w:r w:rsidRPr="00FE4371">
              <w:rPr>
                <w:rFonts w:cs="Arial"/>
                <w:spacing w:val="-4"/>
                <w:sz w:val="24"/>
                <w:szCs w:val="24"/>
              </w:rPr>
              <w:t>behalf</w:t>
            </w:r>
            <w:r w:rsidRPr="00FE4371">
              <w:rPr>
                <w:rFonts w:cs="Arial"/>
                <w:spacing w:val="-5"/>
                <w:sz w:val="24"/>
                <w:szCs w:val="24"/>
              </w:rPr>
              <w:t xml:space="preserve"> </w:t>
            </w:r>
            <w:r w:rsidRPr="00FE4371">
              <w:rPr>
                <w:rFonts w:cs="Arial"/>
                <w:spacing w:val="-3"/>
                <w:sz w:val="24"/>
                <w:szCs w:val="24"/>
              </w:rPr>
              <w:t>of</w:t>
            </w:r>
            <w:r w:rsidRPr="00FE4371">
              <w:rPr>
                <w:rFonts w:cs="Arial"/>
                <w:spacing w:val="-5"/>
                <w:sz w:val="24"/>
                <w:szCs w:val="24"/>
              </w:rPr>
              <w:t xml:space="preserve"> </w:t>
            </w:r>
            <w:r w:rsidRPr="00FE4371">
              <w:rPr>
                <w:rFonts w:cs="Arial"/>
                <w:spacing w:val="-3"/>
                <w:sz w:val="24"/>
                <w:szCs w:val="24"/>
              </w:rPr>
              <w:t>the</w:t>
            </w:r>
            <w:r w:rsidRPr="00FE4371">
              <w:rPr>
                <w:rFonts w:cs="Arial"/>
                <w:spacing w:val="27"/>
                <w:sz w:val="24"/>
                <w:szCs w:val="24"/>
              </w:rPr>
              <w:t xml:space="preserve"> </w:t>
            </w:r>
            <w:r w:rsidRPr="00FE4371">
              <w:rPr>
                <w:rFonts w:cs="Arial"/>
                <w:spacing w:val="-4"/>
                <w:sz w:val="24"/>
                <w:szCs w:val="24"/>
              </w:rPr>
              <w:t>Emergency</w:t>
            </w:r>
            <w:r w:rsidRPr="00FE4371">
              <w:rPr>
                <w:rFonts w:cs="Arial"/>
                <w:spacing w:val="-6"/>
                <w:sz w:val="24"/>
                <w:szCs w:val="24"/>
              </w:rPr>
              <w:t xml:space="preserve"> </w:t>
            </w:r>
            <w:r w:rsidRPr="00FE4371">
              <w:rPr>
                <w:rFonts w:cs="Arial"/>
                <w:spacing w:val="-4"/>
                <w:sz w:val="24"/>
                <w:szCs w:val="24"/>
              </w:rPr>
              <w:t>Planning</w:t>
            </w:r>
            <w:r w:rsidRPr="00FE4371">
              <w:rPr>
                <w:rFonts w:cs="Arial"/>
                <w:spacing w:val="25"/>
                <w:sz w:val="24"/>
                <w:szCs w:val="24"/>
              </w:rPr>
              <w:t xml:space="preserve"> </w:t>
            </w:r>
            <w:r w:rsidRPr="00FE4371">
              <w:rPr>
                <w:rFonts w:cs="Arial"/>
                <w:spacing w:val="-3"/>
                <w:sz w:val="24"/>
                <w:szCs w:val="24"/>
              </w:rPr>
              <w:t>Team</w:t>
            </w:r>
          </w:p>
        </w:tc>
        <w:tc>
          <w:tcPr>
            <w:tcW w:w="4110" w:type="dxa"/>
          </w:tcPr>
          <w:p w14:paraId="495D850A" w14:textId="69984F1E" w:rsidR="00627313" w:rsidRPr="00BF7EEB" w:rsidRDefault="00627313" w:rsidP="00BF7EEB">
            <w:pPr>
              <w:rPr>
                <w:rFonts w:cs="Arial"/>
                <w:sz w:val="24"/>
                <w:szCs w:val="24"/>
              </w:rPr>
            </w:pPr>
            <w:r w:rsidRPr="00BF7EEB">
              <w:rPr>
                <w:rFonts w:cs="Arial"/>
                <w:sz w:val="24"/>
                <w:szCs w:val="24"/>
              </w:rPr>
              <w:t>01709 247697</w:t>
            </w:r>
          </w:p>
          <w:p w14:paraId="4A4E337F" w14:textId="54D2E541" w:rsidR="00627313" w:rsidRPr="00BF7EEB" w:rsidRDefault="00627313" w:rsidP="00BF7EEB">
            <w:pPr>
              <w:rPr>
                <w:rFonts w:cs="Arial"/>
                <w:sz w:val="24"/>
                <w:szCs w:val="24"/>
              </w:rPr>
            </w:pPr>
            <w:r w:rsidRPr="00BF7EEB">
              <w:rPr>
                <w:rFonts w:cs="Arial"/>
                <w:sz w:val="24"/>
                <w:szCs w:val="24"/>
              </w:rPr>
              <w:t>07425 616</w:t>
            </w:r>
            <w:r>
              <w:rPr>
                <w:rFonts w:cs="Arial"/>
                <w:sz w:val="24"/>
                <w:szCs w:val="24"/>
              </w:rPr>
              <w:t xml:space="preserve"> </w:t>
            </w:r>
            <w:r w:rsidRPr="00BF7EEB">
              <w:rPr>
                <w:rFonts w:cs="Arial"/>
                <w:sz w:val="24"/>
                <w:szCs w:val="24"/>
              </w:rPr>
              <w:t>516</w:t>
            </w:r>
          </w:p>
          <w:p w14:paraId="3F65534A" w14:textId="5A29BE58" w:rsidR="00627313" w:rsidRDefault="00000000" w:rsidP="00BF7EEB">
            <w:pPr>
              <w:rPr>
                <w:rFonts w:cs="Arial"/>
                <w:sz w:val="24"/>
                <w:szCs w:val="24"/>
              </w:rPr>
            </w:pPr>
            <w:hyperlink r:id="rId17" w:history="1">
              <w:r w:rsidR="00627313" w:rsidRPr="00DD5DAA">
                <w:rPr>
                  <w:rStyle w:val="Hyperlink"/>
                  <w:rFonts w:cs="Arial"/>
                  <w:sz w:val="24"/>
                  <w:szCs w:val="24"/>
                </w:rPr>
                <w:t>catherine.oxtoby@rotherham.gov.uk</w:t>
              </w:r>
            </w:hyperlink>
          </w:p>
          <w:p w14:paraId="46F46B70" w14:textId="351A6E5F" w:rsidR="00627313" w:rsidRPr="00FE4371" w:rsidRDefault="00627313" w:rsidP="00BF7EEB">
            <w:pPr>
              <w:rPr>
                <w:rFonts w:cs="Arial"/>
                <w:sz w:val="24"/>
                <w:szCs w:val="24"/>
              </w:rPr>
            </w:pPr>
          </w:p>
        </w:tc>
      </w:tr>
    </w:tbl>
    <w:p w14:paraId="283DA858" w14:textId="77777777" w:rsidR="00FE4371" w:rsidRPr="00FE4371" w:rsidRDefault="00FE4371" w:rsidP="00FE4371">
      <w:pPr>
        <w:widowControl w:val="0"/>
        <w:spacing w:before="4"/>
        <w:rPr>
          <w:rFonts w:eastAsia="Calibri" w:cs="Arial"/>
          <w:b/>
          <w:bCs/>
          <w:sz w:val="24"/>
          <w:szCs w:val="24"/>
          <w:lang w:val="en-US" w:eastAsia="en-US"/>
        </w:rPr>
      </w:pPr>
    </w:p>
    <w:p w14:paraId="60700CC9" w14:textId="77777777" w:rsidR="00FE4371" w:rsidRPr="00FE4371" w:rsidRDefault="00FE4371" w:rsidP="00FE4371">
      <w:pPr>
        <w:widowControl w:val="0"/>
        <w:spacing w:before="2"/>
        <w:rPr>
          <w:rFonts w:eastAsia="Calibri" w:cs="Arial"/>
          <w:b/>
          <w:bCs/>
          <w:sz w:val="24"/>
          <w:szCs w:val="24"/>
          <w:lang w:val="en-US" w:eastAsia="en-US"/>
        </w:rPr>
      </w:pPr>
    </w:p>
    <w:p w14:paraId="655AD934" w14:textId="77777777" w:rsidR="00704931" w:rsidRPr="00971F67" w:rsidRDefault="00704931" w:rsidP="00FE4371">
      <w:pPr>
        <w:widowControl w:val="0"/>
        <w:rPr>
          <w:rFonts w:eastAsia="Calibri" w:cs="Arial"/>
          <w:b/>
          <w:bCs/>
          <w:spacing w:val="-1"/>
          <w:sz w:val="24"/>
          <w:szCs w:val="24"/>
          <w:lang w:val="en-US" w:eastAsia="en-US"/>
        </w:rPr>
      </w:pPr>
      <w:bookmarkStart w:id="1" w:name="_bookmark1"/>
      <w:bookmarkEnd w:id="1"/>
    </w:p>
    <w:p w14:paraId="45A76C89" w14:textId="4322D689" w:rsidR="00FE4371" w:rsidRPr="00971F67" w:rsidRDefault="00704931" w:rsidP="00971F67">
      <w:pPr>
        <w:widowControl w:val="0"/>
        <w:ind w:left="720"/>
        <w:rPr>
          <w:rFonts w:eastAsia="Calibri" w:cs="Arial"/>
          <w:b/>
          <w:bCs/>
          <w:spacing w:val="-1"/>
          <w:sz w:val="24"/>
          <w:szCs w:val="24"/>
          <w:lang w:val="en-US" w:eastAsia="en-US"/>
        </w:rPr>
      </w:pPr>
      <w:r w:rsidRPr="00971F67">
        <w:rPr>
          <w:rFonts w:eastAsia="Calibri" w:cs="Arial"/>
          <w:b/>
          <w:bCs/>
          <w:spacing w:val="-1"/>
          <w:sz w:val="24"/>
          <w:szCs w:val="24"/>
          <w:lang w:val="en-US" w:eastAsia="en-US"/>
        </w:rPr>
        <w:t xml:space="preserve">This document contains personal contact details and must </w:t>
      </w:r>
      <w:r w:rsidR="00971F67">
        <w:rPr>
          <w:rFonts w:eastAsia="Calibri" w:cs="Arial"/>
          <w:b/>
          <w:bCs/>
          <w:spacing w:val="-1"/>
          <w:sz w:val="24"/>
          <w:szCs w:val="24"/>
          <w:lang w:val="en-US" w:eastAsia="en-US"/>
        </w:rPr>
        <w:t xml:space="preserve">not </w:t>
      </w:r>
      <w:r w:rsidRPr="00971F67">
        <w:rPr>
          <w:rFonts w:eastAsia="Calibri" w:cs="Arial"/>
          <w:b/>
          <w:bCs/>
          <w:spacing w:val="-1"/>
          <w:sz w:val="24"/>
          <w:szCs w:val="24"/>
          <w:lang w:val="en-US" w:eastAsia="en-US"/>
        </w:rPr>
        <w:t>be distributed any further than those name</w:t>
      </w:r>
      <w:r w:rsidR="00971F67">
        <w:rPr>
          <w:rFonts w:eastAsia="Calibri" w:cs="Arial"/>
          <w:b/>
          <w:bCs/>
          <w:spacing w:val="-1"/>
          <w:sz w:val="24"/>
          <w:szCs w:val="24"/>
          <w:lang w:val="en-US" w:eastAsia="en-US"/>
        </w:rPr>
        <w:t>d</w:t>
      </w:r>
      <w:r w:rsidRPr="00971F67">
        <w:rPr>
          <w:rFonts w:eastAsia="Calibri" w:cs="Arial"/>
          <w:b/>
          <w:bCs/>
          <w:spacing w:val="-1"/>
          <w:sz w:val="24"/>
          <w:szCs w:val="24"/>
          <w:lang w:val="en-US" w:eastAsia="en-US"/>
        </w:rPr>
        <w:t xml:space="preserve"> above.</w:t>
      </w:r>
      <w:r w:rsidR="00FE4371" w:rsidRPr="00971F67">
        <w:rPr>
          <w:rFonts w:eastAsia="Calibri" w:cs="Arial"/>
          <w:b/>
          <w:bCs/>
          <w:spacing w:val="-1"/>
          <w:sz w:val="24"/>
          <w:szCs w:val="24"/>
          <w:lang w:val="en-US" w:eastAsia="en-US"/>
        </w:rPr>
        <w:br w:type="page"/>
      </w:r>
    </w:p>
    <w:p w14:paraId="42FBA4BA" w14:textId="77777777" w:rsidR="00FE4371" w:rsidRPr="00FE4371" w:rsidRDefault="00FE4371" w:rsidP="00995FFA">
      <w:pPr>
        <w:widowControl w:val="0"/>
        <w:spacing w:before="27"/>
        <w:ind w:firstLine="720"/>
        <w:outlineLvl w:val="0"/>
        <w:rPr>
          <w:rFonts w:eastAsia="Calibri" w:cs="Arial"/>
          <w:sz w:val="24"/>
          <w:szCs w:val="24"/>
          <w:lang w:val="en-US" w:eastAsia="en-US"/>
        </w:rPr>
      </w:pPr>
      <w:r w:rsidRPr="00FE4371">
        <w:rPr>
          <w:rFonts w:eastAsia="Calibri" w:cs="Arial"/>
          <w:b/>
          <w:bCs/>
          <w:spacing w:val="-1"/>
          <w:sz w:val="24"/>
          <w:szCs w:val="24"/>
          <w:lang w:val="en-US" w:eastAsia="en-US"/>
        </w:rPr>
        <w:lastRenderedPageBreak/>
        <w:t>Plan</w:t>
      </w:r>
      <w:r w:rsidRPr="00FE4371">
        <w:rPr>
          <w:rFonts w:eastAsia="Calibri" w:cs="Arial"/>
          <w:b/>
          <w:bCs/>
          <w:spacing w:val="-7"/>
          <w:sz w:val="24"/>
          <w:szCs w:val="24"/>
          <w:lang w:val="en-US" w:eastAsia="en-US"/>
        </w:rPr>
        <w:t xml:space="preserve"> </w:t>
      </w:r>
      <w:r w:rsidRPr="00FE4371">
        <w:rPr>
          <w:rFonts w:eastAsia="Calibri" w:cs="Arial"/>
          <w:b/>
          <w:bCs/>
          <w:spacing w:val="-1"/>
          <w:sz w:val="24"/>
          <w:szCs w:val="24"/>
          <w:lang w:val="en-US" w:eastAsia="en-US"/>
        </w:rPr>
        <w:t>Amendment</w:t>
      </w:r>
      <w:r w:rsidRPr="00FE4371">
        <w:rPr>
          <w:rFonts w:eastAsia="Calibri" w:cs="Arial"/>
          <w:b/>
          <w:bCs/>
          <w:spacing w:val="-7"/>
          <w:sz w:val="24"/>
          <w:szCs w:val="24"/>
          <w:lang w:val="en-US" w:eastAsia="en-US"/>
        </w:rPr>
        <w:t xml:space="preserve"> </w:t>
      </w:r>
      <w:r w:rsidRPr="00FE4371">
        <w:rPr>
          <w:rFonts w:eastAsia="Calibri" w:cs="Arial"/>
          <w:b/>
          <w:bCs/>
          <w:sz w:val="24"/>
          <w:szCs w:val="24"/>
          <w:lang w:val="en-US" w:eastAsia="en-US"/>
        </w:rPr>
        <w:t xml:space="preserve">List  </w:t>
      </w:r>
    </w:p>
    <w:p w14:paraId="4AEB4F0F" w14:textId="77777777" w:rsidR="00FE4371" w:rsidRPr="00FE4371" w:rsidRDefault="00FE4371" w:rsidP="00FE4371">
      <w:pPr>
        <w:widowControl w:val="0"/>
        <w:spacing w:before="2"/>
        <w:rPr>
          <w:rFonts w:eastAsia="Calibri" w:cs="Arial"/>
          <w:b/>
          <w:bCs/>
          <w:sz w:val="24"/>
          <w:szCs w:val="24"/>
          <w:lang w:val="en-US" w:eastAsia="en-US"/>
        </w:rPr>
      </w:pPr>
    </w:p>
    <w:tbl>
      <w:tblPr>
        <w:tblW w:w="0" w:type="auto"/>
        <w:tblInd w:w="703" w:type="dxa"/>
        <w:tblLayout w:type="fixed"/>
        <w:tblCellMar>
          <w:left w:w="0" w:type="dxa"/>
          <w:right w:w="0" w:type="dxa"/>
        </w:tblCellMar>
        <w:tblLook w:val="01E0" w:firstRow="1" w:lastRow="1" w:firstColumn="1" w:lastColumn="1" w:noHBand="0" w:noVBand="0"/>
      </w:tblPr>
      <w:tblGrid>
        <w:gridCol w:w="1873"/>
        <w:gridCol w:w="2470"/>
        <w:gridCol w:w="2472"/>
        <w:gridCol w:w="2470"/>
      </w:tblGrid>
      <w:tr w:rsidR="00FE4371" w:rsidRPr="00FE4371" w14:paraId="05337B28" w14:textId="77777777" w:rsidTr="00995FFA">
        <w:trPr>
          <w:trHeight w:hRule="exact" w:val="994"/>
        </w:trPr>
        <w:tc>
          <w:tcPr>
            <w:tcW w:w="1873" w:type="dxa"/>
            <w:tcBorders>
              <w:top w:val="single" w:sz="5" w:space="0" w:color="000000"/>
              <w:left w:val="single" w:sz="5" w:space="0" w:color="000000"/>
              <w:bottom w:val="single" w:sz="5" w:space="0" w:color="000000"/>
              <w:right w:val="single" w:sz="5" w:space="0" w:color="000000"/>
            </w:tcBorders>
          </w:tcPr>
          <w:p w14:paraId="74ADE0A1" w14:textId="77777777" w:rsidR="00971F67" w:rsidRDefault="00971F67" w:rsidP="00971F67">
            <w:pPr>
              <w:widowControl w:val="0"/>
              <w:rPr>
                <w:rFonts w:eastAsia="Calibri" w:cs="Arial"/>
                <w:b/>
                <w:spacing w:val="-3"/>
                <w:sz w:val="24"/>
                <w:szCs w:val="24"/>
                <w:lang w:val="en-US" w:eastAsia="en-US"/>
              </w:rPr>
            </w:pPr>
          </w:p>
          <w:p w14:paraId="4044C3F9" w14:textId="56BB90C6" w:rsidR="00FE4371" w:rsidRPr="00FE4371" w:rsidRDefault="00FE4371" w:rsidP="00971F67">
            <w:pPr>
              <w:widowControl w:val="0"/>
              <w:rPr>
                <w:rFonts w:eastAsia="Calibri" w:cs="Arial"/>
                <w:sz w:val="24"/>
                <w:szCs w:val="24"/>
                <w:lang w:val="en-US" w:eastAsia="en-US"/>
              </w:rPr>
            </w:pPr>
            <w:r w:rsidRPr="00FE4371">
              <w:rPr>
                <w:rFonts w:eastAsia="Calibri" w:cs="Arial"/>
                <w:b/>
                <w:spacing w:val="-3"/>
                <w:sz w:val="24"/>
                <w:szCs w:val="24"/>
                <w:lang w:val="en-US" w:eastAsia="en-US"/>
              </w:rPr>
              <w:t>Date</w:t>
            </w:r>
            <w:r w:rsidRPr="00FE4371">
              <w:rPr>
                <w:rFonts w:eastAsia="Calibri" w:cs="Arial"/>
                <w:b/>
                <w:spacing w:val="-6"/>
                <w:sz w:val="24"/>
                <w:szCs w:val="24"/>
                <w:lang w:val="en-US" w:eastAsia="en-US"/>
              </w:rPr>
              <w:t xml:space="preserve"> </w:t>
            </w:r>
            <w:r w:rsidRPr="00FE4371">
              <w:rPr>
                <w:rFonts w:eastAsia="Calibri" w:cs="Arial"/>
                <w:b/>
                <w:spacing w:val="-2"/>
                <w:sz w:val="24"/>
                <w:szCs w:val="24"/>
                <w:lang w:val="en-US" w:eastAsia="en-US"/>
              </w:rPr>
              <w:t>of</w:t>
            </w:r>
            <w:r w:rsidRPr="00FE4371">
              <w:rPr>
                <w:rFonts w:eastAsia="Calibri" w:cs="Arial"/>
                <w:b/>
                <w:spacing w:val="23"/>
                <w:sz w:val="24"/>
                <w:szCs w:val="24"/>
                <w:lang w:val="en-US" w:eastAsia="en-US"/>
              </w:rPr>
              <w:t xml:space="preserve"> </w:t>
            </w:r>
            <w:r w:rsidRPr="00FE4371">
              <w:rPr>
                <w:rFonts w:eastAsia="Calibri" w:cs="Arial"/>
                <w:b/>
                <w:spacing w:val="-4"/>
                <w:sz w:val="24"/>
                <w:szCs w:val="24"/>
                <w:lang w:val="en-US" w:eastAsia="en-US"/>
              </w:rPr>
              <w:t>Amen</w:t>
            </w:r>
            <w:r w:rsidR="00971F67">
              <w:rPr>
                <w:rFonts w:eastAsia="Calibri" w:cs="Arial"/>
                <w:b/>
                <w:spacing w:val="-4"/>
                <w:sz w:val="24"/>
                <w:szCs w:val="24"/>
                <w:lang w:val="en-US" w:eastAsia="en-US"/>
              </w:rPr>
              <w:t>d</w:t>
            </w:r>
            <w:r w:rsidRPr="00FE4371">
              <w:rPr>
                <w:rFonts w:eastAsia="Calibri" w:cs="Arial"/>
                <w:b/>
                <w:spacing w:val="-4"/>
                <w:sz w:val="24"/>
                <w:szCs w:val="24"/>
                <w:lang w:val="en-US" w:eastAsia="en-US"/>
              </w:rPr>
              <w:t>ment</w:t>
            </w:r>
          </w:p>
        </w:tc>
        <w:tc>
          <w:tcPr>
            <w:tcW w:w="2470" w:type="dxa"/>
            <w:tcBorders>
              <w:top w:val="single" w:sz="5" w:space="0" w:color="000000"/>
              <w:left w:val="single" w:sz="5" w:space="0" w:color="000000"/>
              <w:bottom w:val="single" w:sz="5" w:space="0" w:color="000000"/>
              <w:right w:val="single" w:sz="5" w:space="0" w:color="000000"/>
            </w:tcBorders>
          </w:tcPr>
          <w:p w14:paraId="291EF2E9" w14:textId="77777777" w:rsidR="00FE4371" w:rsidRPr="00FE4371" w:rsidRDefault="00FE4371" w:rsidP="00FE4371">
            <w:pPr>
              <w:widowControl w:val="0"/>
              <w:spacing w:before="241"/>
              <w:ind w:right="819"/>
              <w:rPr>
                <w:rFonts w:eastAsia="Calibri" w:cs="Arial"/>
                <w:sz w:val="24"/>
                <w:szCs w:val="24"/>
                <w:lang w:val="en-US" w:eastAsia="en-US"/>
              </w:rPr>
            </w:pPr>
            <w:r w:rsidRPr="00FE4371">
              <w:rPr>
                <w:rFonts w:eastAsia="Calibri" w:cs="Arial"/>
                <w:b/>
                <w:spacing w:val="-3"/>
                <w:sz w:val="24"/>
                <w:szCs w:val="24"/>
                <w:lang w:val="en-US" w:eastAsia="en-US"/>
              </w:rPr>
              <w:t>Date</w:t>
            </w:r>
            <w:r w:rsidRPr="00FE4371">
              <w:rPr>
                <w:rFonts w:eastAsia="Calibri" w:cs="Arial"/>
                <w:b/>
                <w:spacing w:val="-6"/>
                <w:sz w:val="24"/>
                <w:szCs w:val="24"/>
                <w:lang w:val="en-US" w:eastAsia="en-US"/>
              </w:rPr>
              <w:t xml:space="preserve"> </w:t>
            </w:r>
            <w:r w:rsidRPr="00FE4371">
              <w:rPr>
                <w:rFonts w:eastAsia="Calibri" w:cs="Arial"/>
                <w:b/>
                <w:spacing w:val="-3"/>
                <w:sz w:val="24"/>
                <w:szCs w:val="24"/>
                <w:lang w:val="en-US" w:eastAsia="en-US"/>
              </w:rPr>
              <w:t>for</w:t>
            </w:r>
            <w:r w:rsidRPr="00FE4371">
              <w:rPr>
                <w:rFonts w:eastAsia="Calibri" w:cs="Arial"/>
                <w:b/>
                <w:spacing w:val="-5"/>
                <w:sz w:val="24"/>
                <w:szCs w:val="24"/>
                <w:lang w:val="en-US" w:eastAsia="en-US"/>
              </w:rPr>
              <w:t xml:space="preserve"> </w:t>
            </w:r>
            <w:r w:rsidRPr="00FE4371">
              <w:rPr>
                <w:rFonts w:eastAsia="Calibri" w:cs="Arial"/>
                <w:b/>
                <w:spacing w:val="-3"/>
                <w:sz w:val="24"/>
                <w:szCs w:val="24"/>
                <w:lang w:val="en-US" w:eastAsia="en-US"/>
              </w:rPr>
              <w:t>Next</w:t>
            </w:r>
            <w:r w:rsidRPr="00FE4371">
              <w:rPr>
                <w:rFonts w:eastAsia="Calibri" w:cs="Arial"/>
                <w:b/>
                <w:spacing w:val="23"/>
                <w:sz w:val="24"/>
                <w:szCs w:val="24"/>
                <w:lang w:val="en-US" w:eastAsia="en-US"/>
              </w:rPr>
              <w:t xml:space="preserve"> </w:t>
            </w:r>
            <w:r w:rsidRPr="00FE4371">
              <w:rPr>
                <w:rFonts w:eastAsia="Calibri" w:cs="Arial"/>
                <w:b/>
                <w:spacing w:val="-4"/>
                <w:sz w:val="24"/>
                <w:szCs w:val="24"/>
                <w:lang w:val="en-US" w:eastAsia="en-US"/>
              </w:rPr>
              <w:t>Revision</w:t>
            </w:r>
          </w:p>
        </w:tc>
        <w:tc>
          <w:tcPr>
            <w:tcW w:w="2472" w:type="dxa"/>
            <w:tcBorders>
              <w:top w:val="single" w:sz="5" w:space="0" w:color="000000"/>
              <w:left w:val="single" w:sz="5" w:space="0" w:color="000000"/>
              <w:bottom w:val="single" w:sz="5" w:space="0" w:color="000000"/>
              <w:right w:val="single" w:sz="5" w:space="0" w:color="000000"/>
            </w:tcBorders>
          </w:tcPr>
          <w:p w14:paraId="2359AB1D" w14:textId="77777777" w:rsidR="00FE4371" w:rsidRPr="00FE4371" w:rsidRDefault="00FE4371" w:rsidP="00FE4371">
            <w:pPr>
              <w:widowControl w:val="0"/>
              <w:spacing w:before="241"/>
              <w:ind w:right="267"/>
              <w:rPr>
                <w:rFonts w:eastAsia="Calibri" w:cs="Arial"/>
                <w:sz w:val="24"/>
                <w:szCs w:val="24"/>
                <w:lang w:val="en-US" w:eastAsia="en-US"/>
              </w:rPr>
            </w:pPr>
            <w:r w:rsidRPr="00FE4371">
              <w:rPr>
                <w:rFonts w:eastAsia="Calibri" w:cs="Arial"/>
                <w:b/>
                <w:spacing w:val="-4"/>
                <w:sz w:val="24"/>
                <w:szCs w:val="24"/>
                <w:lang w:val="en-US" w:eastAsia="en-US"/>
              </w:rPr>
              <w:t>Details</w:t>
            </w:r>
            <w:r w:rsidRPr="00FE4371">
              <w:rPr>
                <w:rFonts w:eastAsia="Calibri" w:cs="Arial"/>
                <w:b/>
                <w:spacing w:val="-5"/>
                <w:sz w:val="24"/>
                <w:szCs w:val="24"/>
                <w:lang w:val="en-US" w:eastAsia="en-US"/>
              </w:rPr>
              <w:t xml:space="preserve"> </w:t>
            </w:r>
            <w:r w:rsidRPr="00FE4371">
              <w:rPr>
                <w:rFonts w:eastAsia="Calibri" w:cs="Arial"/>
                <w:b/>
                <w:spacing w:val="-2"/>
                <w:sz w:val="24"/>
                <w:szCs w:val="24"/>
                <w:lang w:val="en-US" w:eastAsia="en-US"/>
              </w:rPr>
              <w:t>of</w:t>
            </w:r>
            <w:r w:rsidRPr="00FE4371">
              <w:rPr>
                <w:rFonts w:eastAsia="Calibri" w:cs="Arial"/>
                <w:b/>
                <w:spacing w:val="-9"/>
                <w:sz w:val="24"/>
                <w:szCs w:val="24"/>
                <w:lang w:val="en-US" w:eastAsia="en-US"/>
              </w:rPr>
              <w:t xml:space="preserve"> </w:t>
            </w:r>
            <w:r w:rsidRPr="00FE4371">
              <w:rPr>
                <w:rFonts w:eastAsia="Calibri" w:cs="Arial"/>
                <w:b/>
                <w:spacing w:val="-4"/>
                <w:sz w:val="24"/>
                <w:szCs w:val="24"/>
                <w:lang w:val="en-US" w:eastAsia="en-US"/>
              </w:rPr>
              <w:t>Changes</w:t>
            </w:r>
            <w:r w:rsidRPr="00FE4371">
              <w:rPr>
                <w:rFonts w:eastAsia="Calibri" w:cs="Arial"/>
                <w:b/>
                <w:spacing w:val="30"/>
                <w:sz w:val="24"/>
                <w:szCs w:val="24"/>
                <w:lang w:val="en-US" w:eastAsia="en-US"/>
              </w:rPr>
              <w:t xml:space="preserve"> </w:t>
            </w:r>
            <w:r w:rsidRPr="00FE4371">
              <w:rPr>
                <w:rFonts w:eastAsia="Calibri" w:cs="Arial"/>
                <w:b/>
                <w:spacing w:val="-3"/>
                <w:sz w:val="24"/>
                <w:szCs w:val="24"/>
                <w:lang w:val="en-US" w:eastAsia="en-US"/>
              </w:rPr>
              <w:t>Made</w:t>
            </w:r>
          </w:p>
        </w:tc>
        <w:tc>
          <w:tcPr>
            <w:tcW w:w="2470" w:type="dxa"/>
            <w:tcBorders>
              <w:top w:val="single" w:sz="5" w:space="0" w:color="000000"/>
              <w:left w:val="single" w:sz="5" w:space="0" w:color="000000"/>
              <w:bottom w:val="single" w:sz="5" w:space="0" w:color="000000"/>
              <w:right w:val="single" w:sz="5" w:space="0" w:color="000000"/>
            </w:tcBorders>
          </w:tcPr>
          <w:p w14:paraId="4206428A"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b/>
                <w:spacing w:val="-4"/>
                <w:sz w:val="24"/>
                <w:szCs w:val="24"/>
                <w:lang w:val="en-US" w:eastAsia="en-US"/>
              </w:rPr>
              <w:t>Changed</w:t>
            </w:r>
            <w:r w:rsidRPr="00FE4371">
              <w:rPr>
                <w:rFonts w:eastAsia="Calibri" w:cs="Arial"/>
                <w:b/>
                <w:spacing w:val="-6"/>
                <w:sz w:val="24"/>
                <w:szCs w:val="24"/>
                <w:lang w:val="en-US" w:eastAsia="en-US"/>
              </w:rPr>
              <w:t xml:space="preserve"> </w:t>
            </w:r>
            <w:r w:rsidRPr="00FE4371">
              <w:rPr>
                <w:rFonts w:eastAsia="Calibri" w:cs="Arial"/>
                <w:b/>
                <w:spacing w:val="-2"/>
                <w:sz w:val="24"/>
                <w:szCs w:val="24"/>
                <w:lang w:val="en-US" w:eastAsia="en-US"/>
              </w:rPr>
              <w:t>by:</w:t>
            </w:r>
          </w:p>
        </w:tc>
      </w:tr>
      <w:tr w:rsidR="00FE4371" w:rsidRPr="00FE4371" w14:paraId="55625C09" w14:textId="77777777" w:rsidTr="00995FFA">
        <w:trPr>
          <w:trHeight w:hRule="exact" w:val="994"/>
        </w:trPr>
        <w:tc>
          <w:tcPr>
            <w:tcW w:w="1873" w:type="dxa"/>
            <w:tcBorders>
              <w:top w:val="single" w:sz="5" w:space="0" w:color="000000"/>
              <w:left w:val="single" w:sz="5" w:space="0" w:color="000000"/>
              <w:bottom w:val="single" w:sz="5" w:space="0" w:color="000000"/>
              <w:right w:val="single" w:sz="5" w:space="0" w:color="000000"/>
            </w:tcBorders>
          </w:tcPr>
          <w:p w14:paraId="23086AE6"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 xml:space="preserve"> September 2020</w:t>
            </w:r>
          </w:p>
        </w:tc>
        <w:tc>
          <w:tcPr>
            <w:tcW w:w="2470" w:type="dxa"/>
            <w:tcBorders>
              <w:top w:val="single" w:sz="5" w:space="0" w:color="000000"/>
              <w:left w:val="single" w:sz="5" w:space="0" w:color="000000"/>
              <w:bottom w:val="single" w:sz="5" w:space="0" w:color="000000"/>
              <w:right w:val="single" w:sz="5" w:space="0" w:color="000000"/>
            </w:tcBorders>
          </w:tcPr>
          <w:p w14:paraId="14F9CA55" w14:textId="15C27DEE"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May</w:t>
            </w:r>
            <w:r w:rsidRPr="00FE4371">
              <w:rPr>
                <w:rFonts w:eastAsia="Calibri" w:cs="Arial"/>
                <w:spacing w:val="-6"/>
                <w:sz w:val="24"/>
                <w:szCs w:val="24"/>
                <w:lang w:val="en-US" w:eastAsia="en-US"/>
              </w:rPr>
              <w:t xml:space="preserve"> </w:t>
            </w:r>
            <w:r w:rsidRPr="00FE4371">
              <w:rPr>
                <w:rFonts w:eastAsia="Calibri" w:cs="Arial"/>
                <w:spacing w:val="-2"/>
                <w:sz w:val="24"/>
                <w:szCs w:val="24"/>
                <w:lang w:val="en-US" w:eastAsia="en-US"/>
              </w:rPr>
              <w:t>21 (Election</w:t>
            </w:r>
            <w:r w:rsidR="00971F67">
              <w:rPr>
                <w:rFonts w:eastAsia="Calibri" w:cs="Arial"/>
                <w:spacing w:val="-2"/>
                <w:sz w:val="24"/>
                <w:szCs w:val="24"/>
                <w:lang w:val="en-US" w:eastAsia="en-US"/>
              </w:rPr>
              <w:t>s</w:t>
            </w:r>
            <w:r w:rsidRPr="00FE4371">
              <w:rPr>
                <w:rFonts w:eastAsia="Calibri" w:cs="Arial"/>
                <w:spacing w:val="-2"/>
                <w:sz w:val="24"/>
                <w:szCs w:val="24"/>
                <w:lang w:val="en-US" w:eastAsia="en-US"/>
              </w:rPr>
              <w:t>)</w:t>
            </w:r>
          </w:p>
        </w:tc>
        <w:tc>
          <w:tcPr>
            <w:tcW w:w="2472" w:type="dxa"/>
            <w:tcBorders>
              <w:top w:val="single" w:sz="5" w:space="0" w:color="000000"/>
              <w:left w:val="single" w:sz="5" w:space="0" w:color="000000"/>
              <w:bottom w:val="single" w:sz="5" w:space="0" w:color="000000"/>
              <w:right w:val="single" w:sz="5" w:space="0" w:color="000000"/>
            </w:tcBorders>
          </w:tcPr>
          <w:p w14:paraId="4DD3CB03" w14:textId="77777777" w:rsidR="00FE4371" w:rsidRPr="00FE4371" w:rsidRDefault="00FE4371" w:rsidP="00FE4371">
            <w:pPr>
              <w:widowControl w:val="0"/>
              <w:spacing w:before="241"/>
              <w:ind w:right="32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p>
        </w:tc>
        <w:tc>
          <w:tcPr>
            <w:tcW w:w="2470" w:type="dxa"/>
            <w:tcBorders>
              <w:top w:val="single" w:sz="5" w:space="0" w:color="000000"/>
              <w:left w:val="single" w:sz="5" w:space="0" w:color="000000"/>
              <w:bottom w:val="single" w:sz="5" w:space="0" w:color="000000"/>
              <w:right w:val="single" w:sz="5" w:space="0" w:color="000000"/>
            </w:tcBorders>
          </w:tcPr>
          <w:p w14:paraId="51200B67" w14:textId="1737A640" w:rsidR="00FE4371" w:rsidRPr="00FE4371" w:rsidRDefault="00971F67" w:rsidP="00FE4371">
            <w:pPr>
              <w:widowControl w:val="0"/>
              <w:spacing w:before="241"/>
              <w:ind w:right="393"/>
              <w:rPr>
                <w:rFonts w:eastAsia="Calibri" w:cs="Arial"/>
                <w:sz w:val="24"/>
                <w:szCs w:val="24"/>
                <w:lang w:val="en-US" w:eastAsia="en-US"/>
              </w:rPr>
            </w:pPr>
            <w:r>
              <w:rPr>
                <w:rFonts w:eastAsia="Calibri" w:cs="Arial"/>
                <w:spacing w:val="-3"/>
                <w:sz w:val="24"/>
                <w:szCs w:val="24"/>
                <w:lang w:val="en-US" w:eastAsia="en-US"/>
              </w:rPr>
              <w:t xml:space="preserve"> </w:t>
            </w:r>
            <w:r w:rsidR="00FE4371" w:rsidRPr="00FE4371">
              <w:rPr>
                <w:rFonts w:eastAsia="Calibri" w:cs="Arial"/>
                <w:spacing w:val="-3"/>
                <w:sz w:val="24"/>
                <w:szCs w:val="24"/>
                <w:lang w:val="en-US" w:eastAsia="en-US"/>
              </w:rPr>
              <w:t>Julie James</w:t>
            </w:r>
          </w:p>
        </w:tc>
      </w:tr>
      <w:tr w:rsidR="00FE4371" w:rsidRPr="00FE4371" w14:paraId="1EBA5169" w14:textId="77777777" w:rsidTr="00995FFA">
        <w:trPr>
          <w:trHeight w:hRule="exact" w:val="1337"/>
        </w:trPr>
        <w:tc>
          <w:tcPr>
            <w:tcW w:w="1873" w:type="dxa"/>
            <w:tcBorders>
              <w:top w:val="single" w:sz="5" w:space="0" w:color="000000"/>
              <w:left w:val="single" w:sz="5" w:space="0" w:color="000000"/>
              <w:bottom w:val="single" w:sz="5" w:space="0" w:color="000000"/>
              <w:right w:val="single" w:sz="5" w:space="0" w:color="000000"/>
            </w:tcBorders>
          </w:tcPr>
          <w:p w14:paraId="3971BB82"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 xml:space="preserve"> October 2021</w:t>
            </w:r>
          </w:p>
        </w:tc>
        <w:tc>
          <w:tcPr>
            <w:tcW w:w="2470" w:type="dxa"/>
            <w:tcBorders>
              <w:top w:val="single" w:sz="5" w:space="0" w:color="000000"/>
              <w:left w:val="single" w:sz="5" w:space="0" w:color="000000"/>
              <w:bottom w:val="single" w:sz="5" w:space="0" w:color="000000"/>
              <w:right w:val="single" w:sz="5" w:space="0" w:color="000000"/>
            </w:tcBorders>
          </w:tcPr>
          <w:p w14:paraId="5B3335D4" w14:textId="77777777" w:rsidR="00FE4371" w:rsidRPr="00FE4371" w:rsidRDefault="00FE4371" w:rsidP="00FE4371">
            <w:pPr>
              <w:widowControl w:val="0"/>
              <w:spacing w:before="241"/>
              <w:rPr>
                <w:rFonts w:eastAsia="Calibri" w:cs="Arial"/>
                <w:sz w:val="24"/>
                <w:szCs w:val="24"/>
                <w:lang w:val="en-US" w:eastAsia="en-US"/>
              </w:rPr>
            </w:pPr>
            <w:r w:rsidRPr="00FE4371">
              <w:rPr>
                <w:rFonts w:eastAsia="Calibri" w:cs="Arial"/>
                <w:spacing w:val="-4"/>
                <w:sz w:val="24"/>
                <w:szCs w:val="24"/>
                <w:lang w:val="en-US" w:eastAsia="en-US"/>
              </w:rPr>
              <w:t>September 2022</w:t>
            </w:r>
          </w:p>
        </w:tc>
        <w:tc>
          <w:tcPr>
            <w:tcW w:w="2472" w:type="dxa"/>
            <w:tcBorders>
              <w:top w:val="single" w:sz="5" w:space="0" w:color="000000"/>
              <w:left w:val="single" w:sz="5" w:space="0" w:color="000000"/>
              <w:bottom w:val="single" w:sz="5" w:space="0" w:color="000000"/>
              <w:right w:val="single" w:sz="5" w:space="0" w:color="000000"/>
            </w:tcBorders>
          </w:tcPr>
          <w:p w14:paraId="56A4EA6B" w14:textId="2798B2B8" w:rsidR="00FE4371" w:rsidRPr="00FE4371" w:rsidRDefault="00FE4371" w:rsidP="00FE4371">
            <w:pPr>
              <w:widowControl w:val="0"/>
              <w:spacing w:before="241"/>
              <w:ind w:right="32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r>
              <w:rPr>
                <w:rFonts w:eastAsia="Calibri" w:cs="Arial"/>
                <w:spacing w:val="-4"/>
                <w:sz w:val="24"/>
                <w:szCs w:val="24"/>
                <w:lang w:val="en-US" w:eastAsia="en-US"/>
              </w:rPr>
              <w:t xml:space="preserve"> &amp; for V2 RMBC template</w:t>
            </w:r>
          </w:p>
        </w:tc>
        <w:tc>
          <w:tcPr>
            <w:tcW w:w="2470" w:type="dxa"/>
            <w:tcBorders>
              <w:top w:val="single" w:sz="5" w:space="0" w:color="000000"/>
              <w:left w:val="single" w:sz="5" w:space="0" w:color="000000"/>
              <w:bottom w:val="single" w:sz="5" w:space="0" w:color="000000"/>
              <w:right w:val="single" w:sz="5" w:space="0" w:color="000000"/>
            </w:tcBorders>
          </w:tcPr>
          <w:p w14:paraId="0FC1F400" w14:textId="6165BE05" w:rsidR="00FE4371" w:rsidRPr="00FE4371" w:rsidRDefault="00971F67" w:rsidP="00FE4371">
            <w:pPr>
              <w:widowControl w:val="0"/>
              <w:spacing w:before="241"/>
              <w:ind w:right="194"/>
              <w:rPr>
                <w:rFonts w:eastAsia="Calibri" w:cs="Arial"/>
                <w:sz w:val="24"/>
                <w:szCs w:val="24"/>
                <w:lang w:val="en-US" w:eastAsia="en-US"/>
              </w:rPr>
            </w:pPr>
            <w:r>
              <w:rPr>
                <w:rFonts w:eastAsia="Calibri" w:cs="Arial"/>
                <w:spacing w:val="-3"/>
                <w:sz w:val="24"/>
                <w:szCs w:val="24"/>
                <w:lang w:val="en-US" w:eastAsia="en-US"/>
              </w:rPr>
              <w:t xml:space="preserve"> </w:t>
            </w:r>
            <w:r w:rsidR="00FE4371" w:rsidRPr="00FE4371">
              <w:rPr>
                <w:rFonts w:eastAsia="Calibri" w:cs="Arial"/>
                <w:spacing w:val="-3"/>
                <w:sz w:val="24"/>
                <w:szCs w:val="24"/>
                <w:lang w:val="en-US" w:eastAsia="en-US"/>
              </w:rPr>
              <w:t>Julie James</w:t>
            </w:r>
          </w:p>
        </w:tc>
      </w:tr>
      <w:tr w:rsidR="00FE4371" w:rsidRPr="00FE4371" w14:paraId="2EAD5D88"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6CD1DF77"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4"/>
                <w:sz w:val="24"/>
                <w:szCs w:val="24"/>
                <w:lang w:val="en-US" w:eastAsia="en-US"/>
              </w:rPr>
              <w:t xml:space="preserve"> September 2022</w:t>
            </w:r>
          </w:p>
        </w:tc>
        <w:tc>
          <w:tcPr>
            <w:tcW w:w="2470" w:type="dxa"/>
            <w:tcBorders>
              <w:top w:val="single" w:sz="5" w:space="0" w:color="000000"/>
              <w:left w:val="single" w:sz="5" w:space="0" w:color="000000"/>
              <w:bottom w:val="single" w:sz="5" w:space="0" w:color="000000"/>
              <w:right w:val="single" w:sz="5" w:space="0" w:color="000000"/>
            </w:tcBorders>
          </w:tcPr>
          <w:p w14:paraId="4A76CC85"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4"/>
                <w:sz w:val="24"/>
                <w:szCs w:val="24"/>
                <w:lang w:val="en-US" w:eastAsia="en-US"/>
              </w:rPr>
              <w:t>September 2023</w:t>
            </w:r>
          </w:p>
        </w:tc>
        <w:tc>
          <w:tcPr>
            <w:tcW w:w="2472" w:type="dxa"/>
            <w:tcBorders>
              <w:top w:val="single" w:sz="5" w:space="0" w:color="000000"/>
              <w:left w:val="single" w:sz="5" w:space="0" w:color="000000"/>
              <w:bottom w:val="single" w:sz="5" w:space="0" w:color="000000"/>
              <w:right w:val="single" w:sz="5" w:space="0" w:color="000000"/>
            </w:tcBorders>
          </w:tcPr>
          <w:p w14:paraId="4A90E08F" w14:textId="4D8F857C"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r w:rsidR="00704931">
              <w:rPr>
                <w:rFonts w:eastAsia="Calibri" w:cs="Arial"/>
                <w:spacing w:val="-4"/>
                <w:sz w:val="24"/>
                <w:szCs w:val="24"/>
                <w:lang w:val="en-US" w:eastAsia="en-US"/>
              </w:rPr>
              <w:t>, update contents</w:t>
            </w:r>
          </w:p>
        </w:tc>
        <w:tc>
          <w:tcPr>
            <w:tcW w:w="2470" w:type="dxa"/>
            <w:tcBorders>
              <w:top w:val="single" w:sz="5" w:space="0" w:color="000000"/>
              <w:left w:val="single" w:sz="5" w:space="0" w:color="000000"/>
              <w:bottom w:val="single" w:sz="5" w:space="0" w:color="000000"/>
              <w:right w:val="single" w:sz="5" w:space="0" w:color="000000"/>
            </w:tcBorders>
          </w:tcPr>
          <w:p w14:paraId="3303AA69"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 xml:space="preserve"> Julie James</w:t>
            </w:r>
          </w:p>
        </w:tc>
      </w:tr>
      <w:tr w:rsidR="00FE4371" w:rsidRPr="00FE4371" w14:paraId="174AD075"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4BE9E6A6"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 February 2023</w:t>
            </w:r>
          </w:p>
        </w:tc>
        <w:tc>
          <w:tcPr>
            <w:tcW w:w="2470" w:type="dxa"/>
            <w:tcBorders>
              <w:top w:val="single" w:sz="5" w:space="0" w:color="000000"/>
              <w:left w:val="single" w:sz="5" w:space="0" w:color="000000"/>
              <w:bottom w:val="single" w:sz="5" w:space="0" w:color="000000"/>
              <w:right w:val="single" w:sz="5" w:space="0" w:color="000000"/>
            </w:tcBorders>
          </w:tcPr>
          <w:p w14:paraId="674249A4"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4"/>
                <w:sz w:val="24"/>
                <w:szCs w:val="24"/>
                <w:lang w:val="en-US" w:eastAsia="en-US"/>
              </w:rPr>
              <w:t>September 2023</w:t>
            </w:r>
          </w:p>
        </w:tc>
        <w:tc>
          <w:tcPr>
            <w:tcW w:w="2472" w:type="dxa"/>
            <w:tcBorders>
              <w:top w:val="single" w:sz="5" w:space="0" w:color="000000"/>
              <w:left w:val="single" w:sz="5" w:space="0" w:color="000000"/>
              <w:bottom w:val="single" w:sz="5" w:space="0" w:color="000000"/>
              <w:right w:val="single" w:sz="5" w:space="0" w:color="000000"/>
            </w:tcBorders>
          </w:tcPr>
          <w:p w14:paraId="75100286" w14:textId="1600CFC6"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p>
        </w:tc>
        <w:tc>
          <w:tcPr>
            <w:tcW w:w="2470" w:type="dxa"/>
            <w:tcBorders>
              <w:top w:val="single" w:sz="5" w:space="0" w:color="000000"/>
              <w:left w:val="single" w:sz="5" w:space="0" w:color="000000"/>
              <w:bottom w:val="single" w:sz="5" w:space="0" w:color="000000"/>
              <w:right w:val="single" w:sz="5" w:space="0" w:color="000000"/>
            </w:tcBorders>
          </w:tcPr>
          <w:p w14:paraId="023DC8BE" w14:textId="77777777" w:rsidR="00FE4371" w:rsidRPr="00FE4371" w:rsidRDefault="00FE4371" w:rsidP="00FE4371">
            <w:pPr>
              <w:widowControl w:val="0"/>
              <w:rPr>
                <w:rFonts w:eastAsia="Calibri" w:cs="Arial"/>
                <w:sz w:val="24"/>
                <w:szCs w:val="24"/>
                <w:lang w:val="en-US" w:eastAsia="en-US"/>
              </w:rPr>
            </w:pPr>
            <w:r w:rsidRPr="00FE4371">
              <w:rPr>
                <w:rFonts w:eastAsia="Calibri" w:cs="Arial"/>
                <w:spacing w:val="-3"/>
                <w:sz w:val="24"/>
                <w:szCs w:val="24"/>
                <w:lang w:val="en-US" w:eastAsia="en-US"/>
              </w:rPr>
              <w:t xml:space="preserve"> Julie James</w:t>
            </w:r>
          </w:p>
        </w:tc>
      </w:tr>
      <w:tr w:rsidR="00FE4371" w:rsidRPr="00FE4371" w14:paraId="7FA2C0CD"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2C2BCB29"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September 2023</w:t>
            </w:r>
          </w:p>
        </w:tc>
        <w:tc>
          <w:tcPr>
            <w:tcW w:w="2470" w:type="dxa"/>
            <w:tcBorders>
              <w:top w:val="single" w:sz="5" w:space="0" w:color="000000"/>
              <w:left w:val="single" w:sz="5" w:space="0" w:color="000000"/>
              <w:bottom w:val="single" w:sz="5" w:space="0" w:color="000000"/>
              <w:right w:val="single" w:sz="5" w:space="0" w:color="000000"/>
            </w:tcBorders>
          </w:tcPr>
          <w:p w14:paraId="271DA648"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May 24 (Elections)</w:t>
            </w:r>
          </w:p>
        </w:tc>
        <w:tc>
          <w:tcPr>
            <w:tcW w:w="2472" w:type="dxa"/>
            <w:tcBorders>
              <w:top w:val="single" w:sz="5" w:space="0" w:color="000000"/>
              <w:left w:val="single" w:sz="5" w:space="0" w:color="000000"/>
              <w:bottom w:val="single" w:sz="5" w:space="0" w:color="000000"/>
              <w:right w:val="single" w:sz="5" w:space="0" w:color="000000"/>
            </w:tcBorders>
          </w:tcPr>
          <w:p w14:paraId="3780EF73" w14:textId="382F9DB8" w:rsidR="00FE4371" w:rsidRPr="00FE4371" w:rsidRDefault="00FE4371" w:rsidP="00FE4371">
            <w:pPr>
              <w:widowControl w:val="0"/>
              <w:rPr>
                <w:rFonts w:eastAsia="Calibri" w:cs="Arial"/>
                <w:spacing w:val="-3"/>
                <w:sz w:val="24"/>
                <w:szCs w:val="24"/>
                <w:lang w:val="en-US" w:eastAsia="en-US"/>
              </w:rPr>
            </w:pPr>
            <w:r w:rsidRPr="00FE4371">
              <w:rPr>
                <w:rFonts w:eastAsia="Calibri" w:cs="Arial"/>
                <w:spacing w:val="-3"/>
                <w:sz w:val="24"/>
                <w:szCs w:val="24"/>
                <w:lang w:val="en-US" w:eastAsia="en-US"/>
              </w:rPr>
              <w:t>Update</w:t>
            </w:r>
            <w:r w:rsidRPr="00FE4371">
              <w:rPr>
                <w:rFonts w:eastAsia="Calibri" w:cs="Arial"/>
                <w:spacing w:val="-7"/>
                <w:sz w:val="24"/>
                <w:szCs w:val="24"/>
                <w:lang w:val="en-US" w:eastAsia="en-US"/>
              </w:rPr>
              <w:t xml:space="preserve"> </w:t>
            </w:r>
            <w:r w:rsidRPr="00FE4371">
              <w:rPr>
                <w:rFonts w:eastAsia="Calibri" w:cs="Arial"/>
                <w:spacing w:val="-3"/>
                <w:sz w:val="24"/>
                <w:szCs w:val="24"/>
                <w:lang w:val="en-US" w:eastAsia="en-US"/>
              </w:rPr>
              <w:t>all</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contact</w:t>
            </w:r>
            <w:r w:rsidRPr="00FE4371">
              <w:rPr>
                <w:rFonts w:eastAsia="Calibri" w:cs="Arial"/>
                <w:spacing w:val="23"/>
                <w:sz w:val="24"/>
                <w:szCs w:val="24"/>
                <w:lang w:val="en-US" w:eastAsia="en-US"/>
              </w:rPr>
              <w:t xml:space="preserve"> </w:t>
            </w:r>
            <w:r w:rsidRPr="00FE4371">
              <w:rPr>
                <w:rFonts w:eastAsia="Calibri" w:cs="Arial"/>
                <w:spacing w:val="-4"/>
                <w:sz w:val="24"/>
                <w:szCs w:val="24"/>
                <w:lang w:val="en-US" w:eastAsia="en-US"/>
              </w:rPr>
              <w:t>details</w:t>
            </w:r>
          </w:p>
        </w:tc>
        <w:tc>
          <w:tcPr>
            <w:tcW w:w="2470" w:type="dxa"/>
            <w:tcBorders>
              <w:top w:val="single" w:sz="5" w:space="0" w:color="000000"/>
              <w:left w:val="single" w:sz="5" w:space="0" w:color="000000"/>
              <w:bottom w:val="single" w:sz="5" w:space="0" w:color="000000"/>
              <w:right w:val="single" w:sz="5" w:space="0" w:color="000000"/>
            </w:tcBorders>
          </w:tcPr>
          <w:p w14:paraId="686ED9B4" w14:textId="77777777" w:rsidR="00FE4371" w:rsidRPr="00FE4371" w:rsidRDefault="00FE4371" w:rsidP="00FE4371">
            <w:pPr>
              <w:widowControl w:val="0"/>
              <w:rPr>
                <w:rFonts w:eastAsia="Calibri" w:cs="Arial"/>
                <w:spacing w:val="-3"/>
                <w:sz w:val="24"/>
                <w:szCs w:val="24"/>
                <w:lang w:val="en-US" w:eastAsia="en-US"/>
              </w:rPr>
            </w:pPr>
            <w:r w:rsidRPr="00FE4371">
              <w:rPr>
                <w:rFonts w:eastAsia="Calibri" w:cs="Arial"/>
                <w:spacing w:val="-3"/>
                <w:sz w:val="24"/>
                <w:szCs w:val="24"/>
                <w:lang w:val="en-US" w:eastAsia="en-US"/>
              </w:rPr>
              <w:t xml:space="preserve"> Julie James</w:t>
            </w:r>
          </w:p>
        </w:tc>
      </w:tr>
      <w:tr w:rsidR="00573190" w:rsidRPr="00FE4371" w14:paraId="100C6E18" w14:textId="77777777" w:rsidTr="00995FFA">
        <w:trPr>
          <w:trHeight w:hRule="exact" w:val="647"/>
        </w:trPr>
        <w:tc>
          <w:tcPr>
            <w:tcW w:w="1873" w:type="dxa"/>
            <w:tcBorders>
              <w:top w:val="single" w:sz="5" w:space="0" w:color="000000"/>
              <w:left w:val="single" w:sz="5" w:space="0" w:color="000000"/>
              <w:bottom w:val="single" w:sz="5" w:space="0" w:color="000000"/>
              <w:right w:val="single" w:sz="5" w:space="0" w:color="000000"/>
            </w:tcBorders>
          </w:tcPr>
          <w:p w14:paraId="52721CB0" w14:textId="0F228C00" w:rsidR="00573190" w:rsidRPr="00FE4371" w:rsidRDefault="00573190" w:rsidP="00FE4371">
            <w:pPr>
              <w:widowControl w:val="0"/>
              <w:rPr>
                <w:rFonts w:eastAsia="Calibri" w:cs="Arial"/>
                <w:spacing w:val="-4"/>
                <w:sz w:val="24"/>
                <w:szCs w:val="24"/>
                <w:lang w:val="en-US" w:eastAsia="en-US"/>
              </w:rPr>
            </w:pPr>
            <w:r>
              <w:rPr>
                <w:rFonts w:eastAsia="Calibri" w:cs="Arial"/>
                <w:spacing w:val="-4"/>
                <w:sz w:val="24"/>
                <w:szCs w:val="24"/>
                <w:lang w:val="en-US" w:eastAsia="en-US"/>
              </w:rPr>
              <w:t>May 24</w:t>
            </w:r>
          </w:p>
        </w:tc>
        <w:tc>
          <w:tcPr>
            <w:tcW w:w="2470" w:type="dxa"/>
            <w:tcBorders>
              <w:top w:val="single" w:sz="5" w:space="0" w:color="000000"/>
              <w:left w:val="single" w:sz="5" w:space="0" w:color="000000"/>
              <w:bottom w:val="single" w:sz="5" w:space="0" w:color="000000"/>
              <w:right w:val="single" w:sz="5" w:space="0" w:color="000000"/>
            </w:tcBorders>
          </w:tcPr>
          <w:p w14:paraId="7EC370B6" w14:textId="73DD0F9A" w:rsidR="00573190" w:rsidRPr="00FE4371" w:rsidRDefault="00573190" w:rsidP="00FE4371">
            <w:pPr>
              <w:widowControl w:val="0"/>
              <w:rPr>
                <w:rFonts w:eastAsia="Calibri" w:cs="Arial"/>
                <w:spacing w:val="-4"/>
                <w:sz w:val="24"/>
                <w:szCs w:val="24"/>
                <w:lang w:val="en-US" w:eastAsia="en-US"/>
              </w:rPr>
            </w:pPr>
            <w:r>
              <w:rPr>
                <w:rFonts w:eastAsia="Calibri" w:cs="Arial"/>
                <w:spacing w:val="-4"/>
                <w:sz w:val="24"/>
                <w:szCs w:val="24"/>
                <w:lang w:val="en-US" w:eastAsia="en-US"/>
              </w:rPr>
              <w:t>May 25</w:t>
            </w:r>
          </w:p>
        </w:tc>
        <w:tc>
          <w:tcPr>
            <w:tcW w:w="2472" w:type="dxa"/>
            <w:tcBorders>
              <w:top w:val="single" w:sz="5" w:space="0" w:color="000000"/>
              <w:left w:val="single" w:sz="5" w:space="0" w:color="000000"/>
              <w:bottom w:val="single" w:sz="5" w:space="0" w:color="000000"/>
              <w:right w:val="single" w:sz="5" w:space="0" w:color="000000"/>
            </w:tcBorders>
          </w:tcPr>
          <w:p w14:paraId="2AC80216" w14:textId="77777777" w:rsidR="00573190" w:rsidRPr="00FE4371" w:rsidRDefault="00573190" w:rsidP="00FE4371">
            <w:pPr>
              <w:widowControl w:val="0"/>
              <w:rPr>
                <w:rFonts w:eastAsia="Calibri" w:cs="Arial"/>
                <w:spacing w:val="-3"/>
                <w:sz w:val="24"/>
                <w:szCs w:val="24"/>
                <w:lang w:val="en-US" w:eastAsia="en-US"/>
              </w:rPr>
            </w:pPr>
          </w:p>
        </w:tc>
        <w:tc>
          <w:tcPr>
            <w:tcW w:w="2470" w:type="dxa"/>
            <w:tcBorders>
              <w:top w:val="single" w:sz="5" w:space="0" w:color="000000"/>
              <w:left w:val="single" w:sz="5" w:space="0" w:color="000000"/>
              <w:bottom w:val="single" w:sz="5" w:space="0" w:color="000000"/>
              <w:right w:val="single" w:sz="5" w:space="0" w:color="000000"/>
            </w:tcBorders>
          </w:tcPr>
          <w:p w14:paraId="5604C528" w14:textId="77777777" w:rsidR="00573190" w:rsidRPr="00FE4371" w:rsidRDefault="00573190" w:rsidP="00FE4371">
            <w:pPr>
              <w:widowControl w:val="0"/>
              <w:rPr>
                <w:rFonts w:eastAsia="Calibri" w:cs="Arial"/>
                <w:spacing w:val="-3"/>
                <w:sz w:val="24"/>
                <w:szCs w:val="24"/>
                <w:lang w:val="en-US" w:eastAsia="en-US"/>
              </w:rPr>
            </w:pPr>
          </w:p>
        </w:tc>
      </w:tr>
    </w:tbl>
    <w:p w14:paraId="21CB86B0" w14:textId="77777777" w:rsidR="00FE4371" w:rsidRPr="00FE4371" w:rsidRDefault="00FE4371" w:rsidP="00FE4371">
      <w:pPr>
        <w:widowControl w:val="0"/>
        <w:rPr>
          <w:rFonts w:eastAsia="Calibri" w:cs="Arial"/>
          <w:spacing w:val="-4"/>
          <w:sz w:val="24"/>
          <w:szCs w:val="24"/>
          <w:lang w:val="en-US" w:eastAsia="en-US"/>
        </w:rPr>
      </w:pPr>
    </w:p>
    <w:p w14:paraId="17FADE7D"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br w:type="page"/>
      </w:r>
    </w:p>
    <w:p w14:paraId="0E361F01" w14:textId="77777777" w:rsidR="00FE4371" w:rsidRPr="00FE4371" w:rsidRDefault="00FE4371" w:rsidP="00FE4371">
      <w:pPr>
        <w:widowControl w:val="0"/>
        <w:rPr>
          <w:rFonts w:eastAsia="Calibri" w:cs="Arial"/>
          <w:spacing w:val="-4"/>
          <w:sz w:val="24"/>
          <w:szCs w:val="24"/>
          <w:lang w:val="en-US" w:eastAsia="en-US"/>
        </w:rPr>
      </w:pPr>
    </w:p>
    <w:p w14:paraId="4D5028AD" w14:textId="77777777" w:rsidR="00FE4371" w:rsidRPr="00FE4371" w:rsidRDefault="00FE4371" w:rsidP="00FE4371">
      <w:pPr>
        <w:widowControl w:val="0"/>
        <w:rPr>
          <w:rFonts w:eastAsia="Calibri" w:cs="Arial"/>
          <w:spacing w:val="-4"/>
          <w:sz w:val="24"/>
          <w:szCs w:val="24"/>
          <w:lang w:val="en-US" w:eastAsia="en-US"/>
        </w:rPr>
      </w:pPr>
    </w:p>
    <w:p w14:paraId="17356159" w14:textId="77777777" w:rsidR="00FE4371" w:rsidRPr="00FE4371" w:rsidRDefault="00FE4371" w:rsidP="00995FFA">
      <w:pPr>
        <w:widowControl w:val="0"/>
        <w:ind w:left="720"/>
        <w:rPr>
          <w:rFonts w:eastAsia="Calibri" w:cs="Arial"/>
          <w:b/>
          <w:bCs/>
          <w:spacing w:val="-4"/>
          <w:sz w:val="24"/>
          <w:szCs w:val="24"/>
          <w:lang w:val="en-US" w:eastAsia="en-US"/>
        </w:rPr>
      </w:pPr>
      <w:r w:rsidRPr="00FE4371">
        <w:rPr>
          <w:rFonts w:eastAsia="Calibri" w:cs="Arial"/>
          <w:b/>
          <w:bCs/>
          <w:spacing w:val="-4"/>
          <w:sz w:val="24"/>
          <w:szCs w:val="24"/>
          <w:lang w:val="en-US" w:eastAsia="en-US"/>
        </w:rPr>
        <w:t>Contents</w:t>
      </w:r>
    </w:p>
    <w:p w14:paraId="519443D6" w14:textId="77777777" w:rsidR="00FE4371" w:rsidRPr="00FE4371" w:rsidRDefault="00FE4371" w:rsidP="00FE4371">
      <w:pPr>
        <w:widowControl w:val="0"/>
        <w:rPr>
          <w:rFonts w:ascii="Calibri" w:eastAsia="Calibri" w:hAnsi="Calibri"/>
          <w:szCs w:val="22"/>
          <w:lang w:val="en-US" w:eastAsia="en-US"/>
        </w:rPr>
      </w:pPr>
    </w:p>
    <w:tbl>
      <w:tblPr>
        <w:tblW w:w="0" w:type="auto"/>
        <w:tblInd w:w="703" w:type="dxa"/>
        <w:tblLayout w:type="fixed"/>
        <w:tblCellMar>
          <w:left w:w="0" w:type="dxa"/>
          <w:right w:w="0" w:type="dxa"/>
        </w:tblCellMar>
        <w:tblLook w:val="01E0" w:firstRow="1" w:lastRow="1" w:firstColumn="1" w:lastColumn="1" w:noHBand="0" w:noVBand="0"/>
      </w:tblPr>
      <w:tblGrid>
        <w:gridCol w:w="8080"/>
        <w:gridCol w:w="1134"/>
      </w:tblGrid>
      <w:tr w:rsidR="00FE4371" w:rsidRPr="00FE4371" w14:paraId="7322F56D" w14:textId="77777777" w:rsidTr="00971F67">
        <w:trPr>
          <w:trHeight w:hRule="exact" w:val="466"/>
        </w:trPr>
        <w:tc>
          <w:tcPr>
            <w:tcW w:w="8080" w:type="dxa"/>
            <w:tcBorders>
              <w:top w:val="single" w:sz="5" w:space="0" w:color="000000"/>
              <w:left w:val="single" w:sz="5" w:space="0" w:color="000000"/>
              <w:bottom w:val="single" w:sz="5" w:space="0" w:color="000000"/>
              <w:right w:val="single" w:sz="5" w:space="0" w:color="000000"/>
            </w:tcBorders>
          </w:tcPr>
          <w:p w14:paraId="3FFB47AD"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t>Title</w:t>
            </w:r>
          </w:p>
        </w:tc>
        <w:tc>
          <w:tcPr>
            <w:tcW w:w="1134" w:type="dxa"/>
            <w:tcBorders>
              <w:top w:val="single" w:sz="5" w:space="0" w:color="000000"/>
              <w:left w:val="single" w:sz="5" w:space="0" w:color="000000"/>
              <w:bottom w:val="single" w:sz="5" w:space="0" w:color="000000"/>
              <w:right w:val="single" w:sz="5" w:space="0" w:color="000000"/>
            </w:tcBorders>
          </w:tcPr>
          <w:p w14:paraId="25F99702" w14:textId="77777777" w:rsidR="00FE4371" w:rsidRPr="00FE4371" w:rsidRDefault="00FE4371" w:rsidP="00FE4371">
            <w:pPr>
              <w:widowControl w:val="0"/>
              <w:jc w:val="center"/>
              <w:rPr>
                <w:rFonts w:eastAsia="Calibri" w:cs="Arial"/>
                <w:b/>
                <w:bCs/>
                <w:sz w:val="24"/>
                <w:szCs w:val="24"/>
                <w:lang w:val="en-US" w:eastAsia="en-US"/>
              </w:rPr>
            </w:pPr>
            <w:r w:rsidRPr="00FE4371">
              <w:rPr>
                <w:rFonts w:eastAsia="Calibri" w:cs="Arial"/>
                <w:b/>
                <w:bCs/>
                <w:sz w:val="24"/>
                <w:szCs w:val="24"/>
                <w:lang w:val="en-US" w:eastAsia="en-US"/>
              </w:rPr>
              <w:t>Page no</w:t>
            </w:r>
          </w:p>
        </w:tc>
      </w:tr>
      <w:tr w:rsidR="00FE4371" w:rsidRPr="00FE4371" w14:paraId="6F4DCA95" w14:textId="77777777" w:rsidTr="00995FFA">
        <w:trPr>
          <w:trHeight w:hRule="exact" w:val="647"/>
        </w:trPr>
        <w:tc>
          <w:tcPr>
            <w:tcW w:w="8080" w:type="dxa"/>
            <w:tcBorders>
              <w:top w:val="single" w:sz="5" w:space="0" w:color="000000"/>
              <w:left w:val="single" w:sz="5" w:space="0" w:color="000000"/>
              <w:bottom w:val="single" w:sz="5" w:space="0" w:color="000000"/>
              <w:right w:val="single" w:sz="5" w:space="0" w:color="000000"/>
            </w:tcBorders>
          </w:tcPr>
          <w:p w14:paraId="1F2E3E4D"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Plan Distribution List</w:t>
            </w:r>
          </w:p>
        </w:tc>
        <w:tc>
          <w:tcPr>
            <w:tcW w:w="1134" w:type="dxa"/>
            <w:tcBorders>
              <w:top w:val="single" w:sz="5" w:space="0" w:color="000000"/>
              <w:left w:val="single" w:sz="5" w:space="0" w:color="000000"/>
              <w:bottom w:val="single" w:sz="5" w:space="0" w:color="000000"/>
              <w:right w:val="single" w:sz="5" w:space="0" w:color="000000"/>
            </w:tcBorders>
          </w:tcPr>
          <w:p w14:paraId="4C18D26F" w14:textId="77777777" w:rsidR="00FE4371" w:rsidRPr="00FE4371" w:rsidRDefault="00FE4371" w:rsidP="00FE4371">
            <w:pPr>
              <w:widowControl w:val="0"/>
              <w:jc w:val="center"/>
              <w:rPr>
                <w:rFonts w:eastAsia="Calibri" w:cs="Arial"/>
                <w:sz w:val="24"/>
                <w:szCs w:val="24"/>
                <w:lang w:val="en-US" w:eastAsia="en-US"/>
              </w:rPr>
            </w:pPr>
            <w:r w:rsidRPr="00FE4371">
              <w:rPr>
                <w:rFonts w:eastAsia="Calibri" w:cs="Arial"/>
                <w:sz w:val="24"/>
                <w:szCs w:val="24"/>
                <w:lang w:val="en-US" w:eastAsia="en-US"/>
              </w:rPr>
              <w:t>2</w:t>
            </w:r>
          </w:p>
        </w:tc>
      </w:tr>
      <w:tr w:rsidR="00FE4371" w:rsidRPr="00FE4371" w14:paraId="54BA4641" w14:textId="77777777" w:rsidTr="00995FFA">
        <w:trPr>
          <w:trHeight w:hRule="exact" w:val="647"/>
        </w:trPr>
        <w:tc>
          <w:tcPr>
            <w:tcW w:w="8080" w:type="dxa"/>
            <w:tcBorders>
              <w:top w:val="single" w:sz="5" w:space="0" w:color="000000"/>
              <w:left w:val="single" w:sz="5" w:space="0" w:color="000000"/>
              <w:bottom w:val="single" w:sz="5" w:space="0" w:color="000000"/>
              <w:right w:val="single" w:sz="5" w:space="0" w:color="000000"/>
            </w:tcBorders>
          </w:tcPr>
          <w:p w14:paraId="1661A34D"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Plan Amendment List</w:t>
            </w:r>
          </w:p>
        </w:tc>
        <w:tc>
          <w:tcPr>
            <w:tcW w:w="1134" w:type="dxa"/>
            <w:tcBorders>
              <w:top w:val="single" w:sz="5" w:space="0" w:color="000000"/>
              <w:left w:val="single" w:sz="5" w:space="0" w:color="000000"/>
              <w:bottom w:val="single" w:sz="5" w:space="0" w:color="000000"/>
              <w:right w:val="single" w:sz="5" w:space="0" w:color="000000"/>
            </w:tcBorders>
          </w:tcPr>
          <w:p w14:paraId="3AC28D7A" w14:textId="77777777" w:rsidR="00FE4371" w:rsidRPr="00FE4371" w:rsidRDefault="00FE4371" w:rsidP="00FE4371">
            <w:pPr>
              <w:widowControl w:val="0"/>
              <w:jc w:val="center"/>
              <w:rPr>
                <w:rFonts w:eastAsia="Calibri" w:cs="Arial"/>
                <w:sz w:val="24"/>
                <w:szCs w:val="24"/>
                <w:lang w:val="en-US" w:eastAsia="en-US"/>
              </w:rPr>
            </w:pPr>
            <w:r w:rsidRPr="00FE4371">
              <w:rPr>
                <w:rFonts w:eastAsia="Calibri" w:cs="Arial"/>
                <w:sz w:val="24"/>
                <w:szCs w:val="24"/>
                <w:lang w:val="en-US" w:eastAsia="en-US"/>
              </w:rPr>
              <w:t>3</w:t>
            </w:r>
          </w:p>
        </w:tc>
      </w:tr>
      <w:tr w:rsidR="00FE4371" w:rsidRPr="00FE4371" w14:paraId="37FC98F1" w14:textId="77777777" w:rsidTr="00431620">
        <w:trPr>
          <w:trHeight w:hRule="exact" w:val="2666"/>
        </w:trPr>
        <w:tc>
          <w:tcPr>
            <w:tcW w:w="8080" w:type="dxa"/>
            <w:tcBorders>
              <w:top w:val="single" w:sz="5" w:space="0" w:color="000000"/>
              <w:left w:val="single" w:sz="5" w:space="0" w:color="000000"/>
              <w:bottom w:val="single" w:sz="5" w:space="0" w:color="000000"/>
              <w:right w:val="single" w:sz="5" w:space="0" w:color="000000"/>
            </w:tcBorders>
          </w:tcPr>
          <w:p w14:paraId="092609A7" w14:textId="77777777" w:rsidR="00FE4371" w:rsidRPr="00971F67" w:rsidRDefault="00FE4371" w:rsidP="00FE4371">
            <w:pPr>
              <w:widowControl w:val="0"/>
              <w:rPr>
                <w:rFonts w:eastAsia="Calibri" w:cs="Arial"/>
                <w:b/>
                <w:bCs/>
                <w:spacing w:val="-4"/>
                <w:sz w:val="24"/>
                <w:szCs w:val="24"/>
                <w:lang w:val="en-US" w:eastAsia="en-US"/>
              </w:rPr>
            </w:pPr>
            <w:r w:rsidRPr="00971F67">
              <w:rPr>
                <w:rFonts w:eastAsia="Calibri" w:cs="Arial"/>
                <w:b/>
                <w:bCs/>
                <w:spacing w:val="-4"/>
                <w:sz w:val="24"/>
                <w:szCs w:val="24"/>
                <w:lang w:val="en-US" w:eastAsia="en-US"/>
              </w:rPr>
              <w:t>Introduction &amp; Administration</w:t>
            </w:r>
          </w:p>
          <w:p w14:paraId="134CFD93"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Health &amp; Safety</w:t>
            </w:r>
          </w:p>
          <w:p w14:paraId="0BA8A2D5"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Plan alterations &amp; queries</w:t>
            </w:r>
          </w:p>
          <w:p w14:paraId="4D9C39D1" w14:textId="3CCB078C" w:rsidR="000223B8" w:rsidRPr="00971F67" w:rsidRDefault="000223B8" w:rsidP="00971F67">
            <w:pPr>
              <w:pStyle w:val="ListParagraph"/>
              <w:widowControl w:val="0"/>
              <w:numPr>
                <w:ilvl w:val="0"/>
                <w:numId w:val="57"/>
              </w:numPr>
              <w:rPr>
                <w:rFonts w:eastAsia="Calibri"/>
                <w:spacing w:val="-4"/>
                <w:lang w:val="en-US"/>
              </w:rPr>
            </w:pPr>
            <w:r w:rsidRPr="00971F67">
              <w:rPr>
                <w:rFonts w:eastAsia="Calibri"/>
                <w:spacing w:val="-4"/>
                <w:lang w:val="en-US"/>
              </w:rPr>
              <w:t>Aim</w:t>
            </w:r>
          </w:p>
          <w:p w14:paraId="73C30773" w14:textId="77777777" w:rsidR="000223B8" w:rsidRPr="00971F67" w:rsidRDefault="000223B8" w:rsidP="00971F67">
            <w:pPr>
              <w:pStyle w:val="ListParagraph"/>
              <w:widowControl w:val="0"/>
              <w:numPr>
                <w:ilvl w:val="0"/>
                <w:numId w:val="57"/>
              </w:numPr>
              <w:rPr>
                <w:rFonts w:eastAsia="Calibri"/>
                <w:spacing w:val="-4"/>
                <w:lang w:val="en-US"/>
              </w:rPr>
            </w:pPr>
            <w:r w:rsidRPr="00971F67">
              <w:rPr>
                <w:rFonts w:eastAsia="Calibri"/>
                <w:spacing w:val="-4"/>
                <w:lang w:val="en-US"/>
              </w:rPr>
              <w:t>Definition of a major incident</w:t>
            </w:r>
          </w:p>
          <w:p w14:paraId="56743111" w14:textId="1C01AC88" w:rsidR="000223B8" w:rsidRPr="00971F67" w:rsidRDefault="000223B8" w:rsidP="00971F67">
            <w:pPr>
              <w:pStyle w:val="ListParagraph"/>
              <w:widowControl w:val="0"/>
              <w:numPr>
                <w:ilvl w:val="0"/>
                <w:numId w:val="57"/>
              </w:numPr>
              <w:rPr>
                <w:rFonts w:eastAsia="Calibri"/>
                <w:spacing w:val="-4"/>
                <w:lang w:val="en-US"/>
              </w:rPr>
            </w:pPr>
            <w:r w:rsidRPr="00971F67">
              <w:rPr>
                <w:rFonts w:eastAsia="Calibri"/>
                <w:spacing w:val="-4"/>
                <w:lang w:val="en-US"/>
              </w:rPr>
              <w:t>Emergency</w:t>
            </w:r>
          </w:p>
          <w:p w14:paraId="5F7B8238"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Role of Emergency Services and Local Authorities</w:t>
            </w:r>
          </w:p>
          <w:p w14:paraId="203F8B11"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What is meant by an emergency or incident?</w:t>
            </w:r>
          </w:p>
          <w:p w14:paraId="40C6D428" w14:textId="77777777" w:rsidR="00FE4371" w:rsidRPr="00971F67" w:rsidRDefault="00FE4371" w:rsidP="00971F67">
            <w:pPr>
              <w:pStyle w:val="ListParagraph"/>
              <w:widowControl w:val="0"/>
              <w:numPr>
                <w:ilvl w:val="0"/>
                <w:numId w:val="57"/>
              </w:numPr>
              <w:rPr>
                <w:rFonts w:eastAsia="Calibri"/>
                <w:spacing w:val="-4"/>
                <w:lang w:val="en-US"/>
              </w:rPr>
            </w:pPr>
            <w:r w:rsidRPr="00971F67">
              <w:rPr>
                <w:rFonts w:eastAsia="Calibri"/>
                <w:spacing w:val="-4"/>
                <w:lang w:val="en-US"/>
              </w:rPr>
              <w:t>Types of potential emergency which might affect Treeton</w:t>
            </w:r>
          </w:p>
          <w:p w14:paraId="0F2B3F9E" w14:textId="4E6DAAD4" w:rsidR="00FE4371" w:rsidRPr="00FE4371" w:rsidRDefault="00FE4371" w:rsidP="00FE4371">
            <w:pPr>
              <w:widowControl w:val="0"/>
              <w:rPr>
                <w:rFonts w:eastAsia="Calibri" w:cs="Arial"/>
                <w:spacing w:val="-4"/>
                <w:sz w:val="24"/>
                <w:szCs w:val="24"/>
                <w:lang w:val="en-US" w:eastAsia="en-US"/>
              </w:rPr>
            </w:pPr>
          </w:p>
        </w:tc>
        <w:tc>
          <w:tcPr>
            <w:tcW w:w="1134" w:type="dxa"/>
            <w:tcBorders>
              <w:top w:val="single" w:sz="5" w:space="0" w:color="000000"/>
              <w:left w:val="single" w:sz="5" w:space="0" w:color="000000"/>
              <w:bottom w:val="single" w:sz="5" w:space="0" w:color="000000"/>
              <w:right w:val="single" w:sz="5" w:space="0" w:color="000000"/>
            </w:tcBorders>
          </w:tcPr>
          <w:p w14:paraId="0934570F" w14:textId="77777777" w:rsidR="00FE4371" w:rsidRPr="00FE4371" w:rsidRDefault="00FE4371" w:rsidP="00FE4371">
            <w:pPr>
              <w:widowControl w:val="0"/>
              <w:jc w:val="center"/>
              <w:rPr>
                <w:rFonts w:eastAsia="Calibri" w:cs="Arial"/>
                <w:sz w:val="24"/>
                <w:szCs w:val="24"/>
                <w:lang w:val="en-US" w:eastAsia="en-US"/>
              </w:rPr>
            </w:pPr>
            <w:r w:rsidRPr="00FE4371">
              <w:rPr>
                <w:rFonts w:eastAsia="Calibri" w:cs="Arial"/>
                <w:sz w:val="24"/>
                <w:szCs w:val="24"/>
                <w:lang w:val="en-US" w:eastAsia="en-US"/>
              </w:rPr>
              <w:t>5</w:t>
            </w:r>
          </w:p>
        </w:tc>
      </w:tr>
      <w:tr w:rsidR="00E56D9F" w:rsidRPr="00FE4371" w14:paraId="0FA7FD28" w14:textId="77777777" w:rsidTr="00971F67">
        <w:trPr>
          <w:trHeight w:hRule="exact" w:val="2428"/>
        </w:trPr>
        <w:tc>
          <w:tcPr>
            <w:tcW w:w="8080" w:type="dxa"/>
            <w:tcBorders>
              <w:top w:val="single" w:sz="5" w:space="0" w:color="000000"/>
              <w:left w:val="single" w:sz="5" w:space="0" w:color="000000"/>
              <w:bottom w:val="single" w:sz="5" w:space="0" w:color="000000"/>
              <w:right w:val="single" w:sz="5" w:space="0" w:color="000000"/>
            </w:tcBorders>
          </w:tcPr>
          <w:p w14:paraId="1A6AFA71" w14:textId="77777777" w:rsidR="00E56D9F" w:rsidRPr="00971F67" w:rsidRDefault="00E56D9F" w:rsidP="00FE4371">
            <w:pPr>
              <w:widowControl w:val="0"/>
              <w:rPr>
                <w:rFonts w:eastAsia="Calibri" w:cs="Arial"/>
                <w:b/>
                <w:bCs/>
                <w:spacing w:val="-4"/>
                <w:sz w:val="24"/>
                <w:szCs w:val="24"/>
                <w:lang w:val="en-US" w:eastAsia="en-US"/>
              </w:rPr>
            </w:pPr>
            <w:r w:rsidRPr="00971F67">
              <w:rPr>
                <w:rFonts w:eastAsia="Calibri" w:cs="Arial"/>
                <w:b/>
                <w:bCs/>
                <w:spacing w:val="-4"/>
                <w:sz w:val="24"/>
                <w:szCs w:val="24"/>
                <w:lang w:val="en-US" w:eastAsia="en-US"/>
              </w:rPr>
              <w:t>Risk Appreciation</w:t>
            </w:r>
          </w:p>
          <w:p w14:paraId="1889FBD7" w14:textId="0B8B3DE0"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Community</w:t>
            </w:r>
          </w:p>
          <w:p w14:paraId="3AE2B9AD" w14:textId="115DB787"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Social</w:t>
            </w:r>
          </w:p>
          <w:p w14:paraId="4BDCCDD1" w14:textId="25794F4D"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Environmental</w:t>
            </w:r>
          </w:p>
          <w:p w14:paraId="7CC22CF3" w14:textId="261CFEE0"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Infrastructure</w:t>
            </w:r>
          </w:p>
          <w:p w14:paraId="33687050" w14:textId="6B3636EF" w:rsidR="00E56D9F"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Communications</w:t>
            </w:r>
          </w:p>
          <w:p w14:paraId="0DB11EDD" w14:textId="5301DAEF" w:rsidR="005C5097" w:rsidRPr="00971F67" w:rsidRDefault="00E56D9F" w:rsidP="00971F67">
            <w:pPr>
              <w:pStyle w:val="ListParagraph"/>
              <w:widowControl w:val="0"/>
              <w:numPr>
                <w:ilvl w:val="0"/>
                <w:numId w:val="56"/>
              </w:numPr>
              <w:rPr>
                <w:rFonts w:eastAsia="Calibri"/>
                <w:spacing w:val="-4"/>
                <w:lang w:val="en-US"/>
              </w:rPr>
            </w:pPr>
            <w:r w:rsidRPr="00971F67">
              <w:rPr>
                <w:rFonts w:eastAsia="Calibri"/>
                <w:spacing w:val="-4"/>
                <w:lang w:val="en-US"/>
              </w:rPr>
              <w:t>Utiliti</w:t>
            </w:r>
            <w:r w:rsidR="005C5097" w:rsidRPr="00971F67">
              <w:rPr>
                <w:rFonts w:eastAsia="Calibri"/>
                <w:spacing w:val="-4"/>
                <w:lang w:val="en-US"/>
              </w:rPr>
              <w:t>es</w:t>
            </w:r>
          </w:p>
          <w:p w14:paraId="0048625E" w14:textId="72F2CD09" w:rsidR="00FD0692" w:rsidRDefault="00FD0692" w:rsidP="00971F67">
            <w:pPr>
              <w:pStyle w:val="ListParagraph"/>
              <w:widowControl w:val="0"/>
              <w:numPr>
                <w:ilvl w:val="0"/>
                <w:numId w:val="56"/>
              </w:numPr>
              <w:rPr>
                <w:rFonts w:eastAsia="Calibri"/>
                <w:spacing w:val="-4"/>
                <w:lang w:val="en-US"/>
              </w:rPr>
            </w:pPr>
            <w:r w:rsidRPr="00971F67">
              <w:rPr>
                <w:rFonts w:eastAsia="Calibri"/>
                <w:spacing w:val="-4"/>
                <w:lang w:val="en-US"/>
              </w:rPr>
              <w:t>Vulnerable Treeton residents</w:t>
            </w:r>
            <w:r w:rsidR="00CB1697">
              <w:rPr>
                <w:rFonts w:eastAsia="Calibri"/>
                <w:spacing w:val="-4"/>
                <w:lang w:val="en-US"/>
              </w:rPr>
              <w:t xml:space="preserve"> – support from Utility companies</w:t>
            </w:r>
          </w:p>
          <w:p w14:paraId="6F48253E" w14:textId="77777777" w:rsidR="00971F67" w:rsidRPr="00971F67" w:rsidRDefault="00971F67" w:rsidP="00971F67">
            <w:pPr>
              <w:pStyle w:val="ListParagraph"/>
              <w:widowControl w:val="0"/>
              <w:numPr>
                <w:ilvl w:val="0"/>
                <w:numId w:val="56"/>
              </w:numPr>
              <w:rPr>
                <w:rFonts w:eastAsia="Calibri"/>
                <w:spacing w:val="-4"/>
                <w:lang w:val="en-US"/>
              </w:rPr>
            </w:pPr>
          </w:p>
          <w:p w14:paraId="64458523" w14:textId="77777777" w:rsidR="005C5097" w:rsidRDefault="005C5097" w:rsidP="00FE4371">
            <w:pPr>
              <w:widowControl w:val="0"/>
              <w:rPr>
                <w:rFonts w:eastAsia="Calibri" w:cs="Arial"/>
                <w:spacing w:val="-4"/>
                <w:sz w:val="24"/>
                <w:szCs w:val="24"/>
                <w:lang w:val="en-US" w:eastAsia="en-US"/>
              </w:rPr>
            </w:pPr>
          </w:p>
          <w:p w14:paraId="37DF55A2" w14:textId="753F0509" w:rsidR="00E56D9F" w:rsidRDefault="00E56D9F" w:rsidP="00FE4371">
            <w:pPr>
              <w:widowControl w:val="0"/>
              <w:rPr>
                <w:rFonts w:eastAsia="Calibri" w:cs="Arial"/>
                <w:spacing w:val="-4"/>
                <w:sz w:val="24"/>
                <w:szCs w:val="24"/>
                <w:lang w:val="en-US" w:eastAsia="en-US"/>
              </w:rPr>
            </w:pPr>
            <w:r>
              <w:rPr>
                <w:rFonts w:eastAsia="Calibri" w:cs="Arial"/>
                <w:spacing w:val="-4"/>
                <w:sz w:val="24"/>
                <w:szCs w:val="24"/>
                <w:lang w:val="en-US" w:eastAsia="en-US"/>
              </w:rPr>
              <w:t>es</w:t>
            </w:r>
          </w:p>
          <w:p w14:paraId="6E7CC753" w14:textId="3B8FA9EE" w:rsidR="00E56D9F" w:rsidRPr="00FE4371" w:rsidRDefault="00E56D9F" w:rsidP="00FE4371">
            <w:pPr>
              <w:widowControl w:val="0"/>
              <w:rPr>
                <w:rFonts w:eastAsia="Calibri" w:cs="Arial"/>
                <w:spacing w:val="-4"/>
                <w:sz w:val="24"/>
                <w:szCs w:val="24"/>
                <w:lang w:val="en-US" w:eastAsia="en-US"/>
              </w:rPr>
            </w:pPr>
          </w:p>
        </w:tc>
        <w:tc>
          <w:tcPr>
            <w:tcW w:w="1134" w:type="dxa"/>
            <w:tcBorders>
              <w:top w:val="single" w:sz="5" w:space="0" w:color="000000"/>
              <w:left w:val="single" w:sz="5" w:space="0" w:color="000000"/>
              <w:bottom w:val="single" w:sz="5" w:space="0" w:color="000000"/>
              <w:right w:val="single" w:sz="5" w:space="0" w:color="000000"/>
            </w:tcBorders>
          </w:tcPr>
          <w:p w14:paraId="43F7ACAB" w14:textId="0BE99C0F" w:rsidR="00E56D9F"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8</w:t>
            </w:r>
          </w:p>
        </w:tc>
      </w:tr>
      <w:tr w:rsidR="00431620" w:rsidRPr="00FE4371" w14:paraId="11E95E58" w14:textId="77777777" w:rsidTr="00431620">
        <w:trPr>
          <w:trHeight w:hRule="exact" w:val="702"/>
        </w:trPr>
        <w:tc>
          <w:tcPr>
            <w:tcW w:w="8080" w:type="dxa"/>
            <w:tcBorders>
              <w:top w:val="single" w:sz="5" w:space="0" w:color="000000"/>
              <w:left w:val="single" w:sz="5" w:space="0" w:color="000000"/>
              <w:bottom w:val="single" w:sz="5" w:space="0" w:color="000000"/>
              <w:right w:val="single" w:sz="5" w:space="0" w:color="000000"/>
            </w:tcBorders>
          </w:tcPr>
          <w:p w14:paraId="6BF914A2" w14:textId="603F608E" w:rsidR="00431620" w:rsidRPr="00FE4371" w:rsidRDefault="00431620"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Checklist for actions in the event of a major emergency involving the emergency services and RMBC Emergency Planning Team</w:t>
            </w:r>
          </w:p>
        </w:tc>
        <w:tc>
          <w:tcPr>
            <w:tcW w:w="1134" w:type="dxa"/>
            <w:tcBorders>
              <w:top w:val="single" w:sz="5" w:space="0" w:color="000000"/>
              <w:left w:val="single" w:sz="5" w:space="0" w:color="000000"/>
              <w:bottom w:val="single" w:sz="5" w:space="0" w:color="000000"/>
              <w:right w:val="single" w:sz="5" w:space="0" w:color="000000"/>
            </w:tcBorders>
          </w:tcPr>
          <w:p w14:paraId="4D996CA2" w14:textId="608A444F" w:rsidR="00431620" w:rsidRPr="00FE4371" w:rsidRDefault="00E934DD" w:rsidP="00FE4371">
            <w:pPr>
              <w:widowControl w:val="0"/>
              <w:jc w:val="center"/>
              <w:rPr>
                <w:rFonts w:eastAsia="Calibri" w:cs="Arial"/>
                <w:sz w:val="24"/>
                <w:szCs w:val="24"/>
                <w:lang w:val="en-US" w:eastAsia="en-US"/>
              </w:rPr>
            </w:pPr>
            <w:r>
              <w:rPr>
                <w:rFonts w:eastAsia="Calibri" w:cs="Arial"/>
                <w:sz w:val="24"/>
                <w:szCs w:val="24"/>
                <w:lang w:val="en-US" w:eastAsia="en-US"/>
              </w:rPr>
              <w:t>1</w:t>
            </w:r>
            <w:r w:rsidR="00FD0692">
              <w:rPr>
                <w:rFonts w:eastAsia="Calibri" w:cs="Arial"/>
                <w:sz w:val="24"/>
                <w:szCs w:val="24"/>
                <w:lang w:val="en-US" w:eastAsia="en-US"/>
              </w:rPr>
              <w:t>1</w:t>
            </w:r>
          </w:p>
        </w:tc>
      </w:tr>
      <w:tr w:rsidR="00A43F33" w:rsidRPr="00FE4371" w14:paraId="5690FC31" w14:textId="77777777" w:rsidTr="00995FFA">
        <w:trPr>
          <w:trHeight w:hRule="exact" w:val="558"/>
        </w:trPr>
        <w:tc>
          <w:tcPr>
            <w:tcW w:w="8080" w:type="dxa"/>
            <w:tcBorders>
              <w:top w:val="single" w:sz="5" w:space="0" w:color="000000"/>
              <w:left w:val="single" w:sz="5" w:space="0" w:color="000000"/>
              <w:bottom w:val="single" w:sz="5" w:space="0" w:color="000000"/>
              <w:right w:val="single" w:sz="5" w:space="0" w:color="000000"/>
            </w:tcBorders>
          </w:tcPr>
          <w:p w14:paraId="274BA9A5" w14:textId="05E44978" w:rsidR="00A43F33" w:rsidRPr="00FE4371" w:rsidRDefault="00A43F33" w:rsidP="00FE4371">
            <w:pPr>
              <w:widowControl w:val="0"/>
              <w:rPr>
                <w:rFonts w:eastAsia="Calibri" w:cs="Arial"/>
                <w:spacing w:val="-4"/>
                <w:sz w:val="24"/>
                <w:szCs w:val="24"/>
                <w:lang w:val="en-US" w:eastAsia="en-US"/>
              </w:rPr>
            </w:pPr>
            <w:r>
              <w:rPr>
                <w:rFonts w:eastAsia="Calibri" w:cs="Arial"/>
                <w:spacing w:val="-4"/>
                <w:sz w:val="24"/>
                <w:szCs w:val="24"/>
                <w:lang w:val="en-US" w:eastAsia="en-US"/>
              </w:rPr>
              <w:t xml:space="preserve">Plan Activation </w:t>
            </w:r>
          </w:p>
        </w:tc>
        <w:tc>
          <w:tcPr>
            <w:tcW w:w="1134" w:type="dxa"/>
            <w:tcBorders>
              <w:top w:val="single" w:sz="5" w:space="0" w:color="000000"/>
              <w:left w:val="single" w:sz="5" w:space="0" w:color="000000"/>
              <w:bottom w:val="single" w:sz="5" w:space="0" w:color="000000"/>
              <w:right w:val="single" w:sz="5" w:space="0" w:color="000000"/>
            </w:tcBorders>
          </w:tcPr>
          <w:p w14:paraId="1CB7E9CC" w14:textId="2ABD3A34" w:rsidR="00A43F33" w:rsidRDefault="00A43F33" w:rsidP="00FE4371">
            <w:pPr>
              <w:widowControl w:val="0"/>
              <w:jc w:val="center"/>
              <w:rPr>
                <w:rFonts w:eastAsia="Calibri" w:cs="Arial"/>
                <w:sz w:val="24"/>
                <w:szCs w:val="24"/>
                <w:lang w:val="en-US" w:eastAsia="en-US"/>
              </w:rPr>
            </w:pPr>
            <w:r>
              <w:rPr>
                <w:rFonts w:eastAsia="Calibri" w:cs="Arial"/>
                <w:sz w:val="24"/>
                <w:szCs w:val="24"/>
                <w:lang w:val="en-US" w:eastAsia="en-US"/>
              </w:rPr>
              <w:t>12</w:t>
            </w:r>
          </w:p>
        </w:tc>
      </w:tr>
      <w:tr w:rsidR="00FE4371" w:rsidRPr="00FE4371" w14:paraId="38263709" w14:textId="77777777" w:rsidTr="00995FFA">
        <w:trPr>
          <w:trHeight w:hRule="exact" w:val="558"/>
        </w:trPr>
        <w:tc>
          <w:tcPr>
            <w:tcW w:w="8080" w:type="dxa"/>
            <w:tcBorders>
              <w:top w:val="single" w:sz="5" w:space="0" w:color="000000"/>
              <w:left w:val="single" w:sz="5" w:space="0" w:color="000000"/>
              <w:bottom w:val="single" w:sz="5" w:space="0" w:color="000000"/>
              <w:right w:val="single" w:sz="5" w:space="0" w:color="000000"/>
            </w:tcBorders>
          </w:tcPr>
          <w:p w14:paraId="70841BC2"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Activation of RMBC Emergency Plan</w:t>
            </w:r>
          </w:p>
        </w:tc>
        <w:tc>
          <w:tcPr>
            <w:tcW w:w="1134" w:type="dxa"/>
            <w:tcBorders>
              <w:top w:val="single" w:sz="5" w:space="0" w:color="000000"/>
              <w:left w:val="single" w:sz="5" w:space="0" w:color="000000"/>
              <w:bottom w:val="single" w:sz="5" w:space="0" w:color="000000"/>
              <w:right w:val="single" w:sz="5" w:space="0" w:color="000000"/>
            </w:tcBorders>
          </w:tcPr>
          <w:p w14:paraId="1729C2E3" w14:textId="3F400032" w:rsidR="00FE4371"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w:t>
            </w:r>
            <w:r w:rsidR="00A43F33">
              <w:rPr>
                <w:rFonts w:eastAsia="Calibri" w:cs="Arial"/>
                <w:sz w:val="24"/>
                <w:szCs w:val="24"/>
                <w:lang w:val="en-US" w:eastAsia="en-US"/>
              </w:rPr>
              <w:t>3</w:t>
            </w:r>
          </w:p>
        </w:tc>
      </w:tr>
      <w:tr w:rsidR="00FE4371" w:rsidRPr="00FE4371" w14:paraId="1BD8CB19" w14:textId="77777777" w:rsidTr="00995FFA">
        <w:trPr>
          <w:trHeight w:hRule="exact" w:val="558"/>
        </w:trPr>
        <w:tc>
          <w:tcPr>
            <w:tcW w:w="8080" w:type="dxa"/>
            <w:tcBorders>
              <w:top w:val="single" w:sz="5" w:space="0" w:color="000000"/>
              <w:left w:val="single" w:sz="5" w:space="0" w:color="000000"/>
              <w:bottom w:val="single" w:sz="5" w:space="0" w:color="000000"/>
              <w:right w:val="single" w:sz="5" w:space="0" w:color="000000"/>
            </w:tcBorders>
          </w:tcPr>
          <w:p w14:paraId="2D1A336E"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Control &amp; Co-ordination structure of RMBC’s response to a major incident</w:t>
            </w:r>
          </w:p>
        </w:tc>
        <w:tc>
          <w:tcPr>
            <w:tcW w:w="1134" w:type="dxa"/>
            <w:tcBorders>
              <w:top w:val="single" w:sz="5" w:space="0" w:color="000000"/>
              <w:left w:val="single" w:sz="5" w:space="0" w:color="000000"/>
              <w:bottom w:val="single" w:sz="5" w:space="0" w:color="000000"/>
              <w:right w:val="single" w:sz="5" w:space="0" w:color="000000"/>
            </w:tcBorders>
          </w:tcPr>
          <w:p w14:paraId="6133D0A9" w14:textId="758ABF24" w:rsidR="00FE4371"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w:t>
            </w:r>
            <w:r w:rsidR="00FD0692">
              <w:rPr>
                <w:rFonts w:eastAsia="Calibri" w:cs="Arial"/>
                <w:sz w:val="24"/>
                <w:szCs w:val="24"/>
                <w:lang w:val="en-US" w:eastAsia="en-US"/>
              </w:rPr>
              <w:t>4</w:t>
            </w:r>
          </w:p>
        </w:tc>
      </w:tr>
      <w:tr w:rsidR="00F20297" w:rsidRPr="00FE4371" w14:paraId="1DB6B4AB"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7E4EA313" w14:textId="5F4F0972" w:rsidR="00F20297" w:rsidRPr="00FE4371" w:rsidRDefault="00F20297" w:rsidP="00FE4371">
            <w:pPr>
              <w:widowControl w:val="0"/>
              <w:rPr>
                <w:rFonts w:eastAsia="Calibri" w:cs="Arial"/>
                <w:spacing w:val="-4"/>
                <w:sz w:val="24"/>
                <w:szCs w:val="24"/>
                <w:lang w:val="en-US" w:eastAsia="en-US"/>
              </w:rPr>
            </w:pPr>
            <w:r>
              <w:rPr>
                <w:rFonts w:eastAsia="Calibri" w:cs="Arial"/>
                <w:spacing w:val="-4"/>
                <w:sz w:val="24"/>
                <w:szCs w:val="24"/>
                <w:lang w:val="en-US" w:eastAsia="en-US"/>
              </w:rPr>
              <w:t>Implementing Treeton</w:t>
            </w:r>
            <w:r w:rsidR="00CE7D63">
              <w:rPr>
                <w:rFonts w:eastAsia="Calibri" w:cs="Arial"/>
                <w:spacing w:val="-4"/>
                <w:sz w:val="24"/>
                <w:szCs w:val="24"/>
                <w:lang w:val="en-US" w:eastAsia="en-US"/>
              </w:rPr>
              <w:t xml:space="preserve"> Parish Council’s</w:t>
            </w:r>
            <w:r>
              <w:rPr>
                <w:rFonts w:eastAsia="Calibri" w:cs="Arial"/>
                <w:spacing w:val="-4"/>
                <w:sz w:val="24"/>
                <w:szCs w:val="24"/>
                <w:lang w:val="en-US" w:eastAsia="en-US"/>
              </w:rPr>
              <w:t xml:space="preserve"> Emergency Plan</w:t>
            </w:r>
          </w:p>
        </w:tc>
        <w:tc>
          <w:tcPr>
            <w:tcW w:w="1134" w:type="dxa"/>
            <w:tcBorders>
              <w:top w:val="single" w:sz="5" w:space="0" w:color="000000"/>
              <w:left w:val="single" w:sz="5" w:space="0" w:color="000000"/>
              <w:bottom w:val="single" w:sz="5" w:space="0" w:color="000000"/>
              <w:right w:val="single" w:sz="5" w:space="0" w:color="000000"/>
            </w:tcBorders>
          </w:tcPr>
          <w:p w14:paraId="29D2F967" w14:textId="2A69C06E" w:rsidR="00F20297"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16</w:t>
            </w:r>
          </w:p>
        </w:tc>
      </w:tr>
      <w:tr w:rsidR="00F20297" w:rsidRPr="00FE4371" w14:paraId="6A181E2E" w14:textId="77777777" w:rsidTr="00CE7D63">
        <w:trPr>
          <w:trHeight w:hRule="exact" w:val="1303"/>
        </w:trPr>
        <w:tc>
          <w:tcPr>
            <w:tcW w:w="8080" w:type="dxa"/>
            <w:tcBorders>
              <w:top w:val="single" w:sz="5" w:space="0" w:color="000000"/>
              <w:left w:val="single" w:sz="5" w:space="0" w:color="000000"/>
              <w:bottom w:val="single" w:sz="5" w:space="0" w:color="000000"/>
              <w:right w:val="single" w:sz="5" w:space="0" w:color="000000"/>
            </w:tcBorders>
          </w:tcPr>
          <w:p w14:paraId="7245DDD2" w14:textId="11B1A990" w:rsidR="00F20297" w:rsidRDefault="00F20297" w:rsidP="00FE4371">
            <w:pPr>
              <w:widowControl w:val="0"/>
              <w:rPr>
                <w:rFonts w:eastAsia="Calibri" w:cs="Arial"/>
                <w:spacing w:val="-4"/>
                <w:sz w:val="24"/>
                <w:szCs w:val="24"/>
                <w:lang w:val="en-US" w:eastAsia="en-US"/>
              </w:rPr>
            </w:pPr>
            <w:r>
              <w:rPr>
                <w:rFonts w:eastAsia="Calibri" w:cs="Arial"/>
                <w:spacing w:val="-4"/>
                <w:sz w:val="24"/>
                <w:szCs w:val="24"/>
                <w:lang w:val="en-US" w:eastAsia="en-US"/>
              </w:rPr>
              <w:t xml:space="preserve">Roles &amp; </w:t>
            </w:r>
            <w:r w:rsidR="00CE7D63">
              <w:rPr>
                <w:rFonts w:eastAsia="Calibri" w:cs="Arial"/>
                <w:spacing w:val="-4"/>
                <w:sz w:val="24"/>
                <w:szCs w:val="24"/>
                <w:lang w:val="en-US" w:eastAsia="en-US"/>
              </w:rPr>
              <w:t>Responsibilities</w:t>
            </w:r>
          </w:p>
          <w:p w14:paraId="4AEF1B71" w14:textId="77777777" w:rsidR="00CE7D63" w:rsidRPr="00971F67" w:rsidRDefault="00CE7D63" w:rsidP="00971F67">
            <w:pPr>
              <w:pStyle w:val="ListParagraph"/>
              <w:widowControl w:val="0"/>
              <w:numPr>
                <w:ilvl w:val="0"/>
                <w:numId w:val="58"/>
              </w:numPr>
              <w:rPr>
                <w:rFonts w:eastAsia="Calibri"/>
                <w:spacing w:val="-4"/>
                <w:lang w:val="en-US"/>
              </w:rPr>
            </w:pPr>
            <w:r w:rsidRPr="00971F67">
              <w:rPr>
                <w:rFonts w:eastAsia="Calibri"/>
                <w:spacing w:val="-4"/>
                <w:lang w:val="en-US"/>
              </w:rPr>
              <w:t>RMBC</w:t>
            </w:r>
          </w:p>
          <w:p w14:paraId="1EADB92B" w14:textId="3C1B02C0" w:rsidR="00CE7D63" w:rsidRPr="00971F67" w:rsidRDefault="00CE7D63" w:rsidP="00971F67">
            <w:pPr>
              <w:pStyle w:val="ListParagraph"/>
              <w:widowControl w:val="0"/>
              <w:numPr>
                <w:ilvl w:val="0"/>
                <w:numId w:val="58"/>
              </w:numPr>
              <w:rPr>
                <w:rFonts w:eastAsia="Calibri"/>
                <w:spacing w:val="-4"/>
                <w:lang w:val="en-US"/>
              </w:rPr>
            </w:pPr>
            <w:r w:rsidRPr="00971F67">
              <w:rPr>
                <w:rFonts w:eastAsia="Calibri"/>
                <w:spacing w:val="-4"/>
                <w:lang w:val="en-US"/>
              </w:rPr>
              <w:t>Treeton Parish Council</w:t>
            </w:r>
          </w:p>
          <w:p w14:paraId="26DC7C65" w14:textId="360F217F" w:rsidR="00CE7D63" w:rsidRPr="00971F67" w:rsidRDefault="00CE7D63" w:rsidP="00971F67">
            <w:pPr>
              <w:pStyle w:val="ListParagraph"/>
              <w:widowControl w:val="0"/>
              <w:numPr>
                <w:ilvl w:val="0"/>
                <w:numId w:val="58"/>
              </w:numPr>
              <w:rPr>
                <w:rFonts w:eastAsia="Calibri"/>
                <w:spacing w:val="-4"/>
                <w:lang w:val="en-US"/>
              </w:rPr>
            </w:pPr>
            <w:r w:rsidRPr="00971F67">
              <w:rPr>
                <w:rFonts w:eastAsia="Calibri"/>
                <w:spacing w:val="-4"/>
                <w:lang w:val="en-US"/>
              </w:rPr>
              <w:t>Parish Councillors</w:t>
            </w:r>
          </w:p>
        </w:tc>
        <w:tc>
          <w:tcPr>
            <w:tcW w:w="1134" w:type="dxa"/>
            <w:tcBorders>
              <w:top w:val="single" w:sz="5" w:space="0" w:color="000000"/>
              <w:left w:val="single" w:sz="5" w:space="0" w:color="000000"/>
              <w:bottom w:val="single" w:sz="5" w:space="0" w:color="000000"/>
              <w:right w:val="single" w:sz="5" w:space="0" w:color="000000"/>
            </w:tcBorders>
          </w:tcPr>
          <w:p w14:paraId="739D06BB" w14:textId="6B62175F" w:rsidR="00F20297"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17</w:t>
            </w:r>
          </w:p>
        </w:tc>
      </w:tr>
      <w:tr w:rsidR="00F20297" w:rsidRPr="00FE4371" w14:paraId="2F5523CA" w14:textId="77777777" w:rsidTr="007B501B">
        <w:trPr>
          <w:trHeight w:hRule="exact" w:val="698"/>
        </w:trPr>
        <w:tc>
          <w:tcPr>
            <w:tcW w:w="8080" w:type="dxa"/>
            <w:tcBorders>
              <w:top w:val="single" w:sz="5" w:space="0" w:color="000000"/>
              <w:left w:val="single" w:sz="5" w:space="0" w:color="000000"/>
              <w:bottom w:val="single" w:sz="5" w:space="0" w:color="000000"/>
              <w:right w:val="single" w:sz="5" w:space="0" w:color="000000"/>
            </w:tcBorders>
          </w:tcPr>
          <w:p w14:paraId="38F63D5C" w14:textId="77777777" w:rsidR="00F20297"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Response Options &amp; Resources</w:t>
            </w:r>
          </w:p>
          <w:p w14:paraId="42F2576D" w14:textId="0A1F2560" w:rsidR="007B501B" w:rsidRPr="00971F67" w:rsidRDefault="007B501B" w:rsidP="00971F67">
            <w:pPr>
              <w:pStyle w:val="ListParagraph"/>
              <w:widowControl w:val="0"/>
              <w:numPr>
                <w:ilvl w:val="0"/>
                <w:numId w:val="59"/>
              </w:numPr>
              <w:rPr>
                <w:rFonts w:eastAsia="Calibri"/>
                <w:spacing w:val="-4"/>
                <w:lang w:val="en-US"/>
              </w:rPr>
            </w:pPr>
            <w:r w:rsidRPr="00971F67">
              <w:rPr>
                <w:rFonts w:eastAsia="Calibri"/>
                <w:spacing w:val="-4"/>
                <w:lang w:val="en-US"/>
              </w:rPr>
              <w:t xml:space="preserve">Local area map with resources </w:t>
            </w:r>
          </w:p>
        </w:tc>
        <w:tc>
          <w:tcPr>
            <w:tcW w:w="1134" w:type="dxa"/>
            <w:tcBorders>
              <w:top w:val="single" w:sz="5" w:space="0" w:color="000000"/>
              <w:left w:val="single" w:sz="5" w:space="0" w:color="000000"/>
              <w:bottom w:val="single" w:sz="5" w:space="0" w:color="000000"/>
              <w:right w:val="single" w:sz="5" w:space="0" w:color="000000"/>
            </w:tcBorders>
          </w:tcPr>
          <w:p w14:paraId="6610D8AC" w14:textId="6161AB55" w:rsidR="00F20297"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18</w:t>
            </w:r>
          </w:p>
        </w:tc>
      </w:tr>
      <w:tr w:rsidR="00E5582F" w:rsidRPr="00FE4371" w14:paraId="110CFDB0"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11E9B4C1" w14:textId="2069505F" w:rsidR="00E5582F" w:rsidRPr="00FE4371"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Community Liaison &amp; Assistance with emergency resources</w:t>
            </w:r>
          </w:p>
        </w:tc>
        <w:tc>
          <w:tcPr>
            <w:tcW w:w="1134" w:type="dxa"/>
            <w:tcBorders>
              <w:top w:val="single" w:sz="5" w:space="0" w:color="000000"/>
              <w:left w:val="single" w:sz="5" w:space="0" w:color="000000"/>
              <w:bottom w:val="single" w:sz="5" w:space="0" w:color="000000"/>
              <w:right w:val="single" w:sz="5" w:space="0" w:color="000000"/>
            </w:tcBorders>
          </w:tcPr>
          <w:p w14:paraId="4DC81CFD" w14:textId="66D9B7AD" w:rsidR="00E5582F" w:rsidRPr="00FE4371" w:rsidRDefault="00F81AF8" w:rsidP="00FE4371">
            <w:pPr>
              <w:widowControl w:val="0"/>
              <w:jc w:val="center"/>
              <w:rPr>
                <w:rFonts w:eastAsia="Calibri" w:cs="Arial"/>
                <w:sz w:val="24"/>
                <w:szCs w:val="24"/>
                <w:lang w:val="en-US" w:eastAsia="en-US"/>
              </w:rPr>
            </w:pPr>
            <w:r>
              <w:rPr>
                <w:rFonts w:eastAsia="Calibri" w:cs="Arial"/>
                <w:sz w:val="24"/>
                <w:szCs w:val="24"/>
                <w:lang w:val="en-US" w:eastAsia="en-US"/>
              </w:rPr>
              <w:t>20</w:t>
            </w:r>
          </w:p>
        </w:tc>
      </w:tr>
      <w:tr w:rsidR="00E5582F" w:rsidRPr="00FE4371" w14:paraId="4A89CD7F"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157232C9" w14:textId="184CA636" w:rsidR="00E5582F" w:rsidRPr="00FE4371"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 xml:space="preserve">Local </w:t>
            </w:r>
            <w:r w:rsidR="00971F67">
              <w:rPr>
                <w:rFonts w:eastAsia="Calibri" w:cs="Arial"/>
                <w:spacing w:val="-4"/>
                <w:sz w:val="24"/>
                <w:szCs w:val="24"/>
                <w:lang w:val="en-US" w:eastAsia="en-US"/>
              </w:rPr>
              <w:t xml:space="preserve">Contact </w:t>
            </w:r>
            <w:r>
              <w:rPr>
                <w:rFonts w:eastAsia="Calibri" w:cs="Arial"/>
                <w:spacing w:val="-4"/>
                <w:sz w:val="24"/>
                <w:szCs w:val="24"/>
                <w:lang w:val="en-US" w:eastAsia="en-US"/>
              </w:rPr>
              <w:t>Information</w:t>
            </w:r>
          </w:p>
        </w:tc>
        <w:tc>
          <w:tcPr>
            <w:tcW w:w="1134" w:type="dxa"/>
            <w:tcBorders>
              <w:top w:val="single" w:sz="5" w:space="0" w:color="000000"/>
              <w:left w:val="single" w:sz="5" w:space="0" w:color="000000"/>
              <w:bottom w:val="single" w:sz="5" w:space="0" w:color="000000"/>
              <w:right w:val="single" w:sz="5" w:space="0" w:color="000000"/>
            </w:tcBorders>
          </w:tcPr>
          <w:p w14:paraId="59130A95" w14:textId="4E451778" w:rsidR="00E5582F"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21</w:t>
            </w:r>
          </w:p>
        </w:tc>
      </w:tr>
      <w:tr w:rsidR="00E5582F" w:rsidRPr="00FE4371" w14:paraId="0C5D262A" w14:textId="77777777" w:rsidTr="00995FFA">
        <w:trPr>
          <w:trHeight w:hRule="exact" w:val="574"/>
        </w:trPr>
        <w:tc>
          <w:tcPr>
            <w:tcW w:w="8080" w:type="dxa"/>
            <w:tcBorders>
              <w:top w:val="single" w:sz="5" w:space="0" w:color="000000"/>
              <w:left w:val="single" w:sz="5" w:space="0" w:color="000000"/>
              <w:bottom w:val="single" w:sz="5" w:space="0" w:color="000000"/>
              <w:right w:val="single" w:sz="5" w:space="0" w:color="000000"/>
            </w:tcBorders>
          </w:tcPr>
          <w:p w14:paraId="532D6F2E" w14:textId="28FE148C" w:rsidR="00E5582F" w:rsidRPr="00FE4371" w:rsidRDefault="00E5582F" w:rsidP="00FE4371">
            <w:pPr>
              <w:widowControl w:val="0"/>
              <w:rPr>
                <w:rFonts w:eastAsia="Calibri" w:cs="Arial"/>
                <w:spacing w:val="-4"/>
                <w:sz w:val="24"/>
                <w:szCs w:val="24"/>
                <w:lang w:val="en-US" w:eastAsia="en-US"/>
              </w:rPr>
            </w:pPr>
            <w:r>
              <w:rPr>
                <w:rFonts w:eastAsia="Calibri" w:cs="Arial"/>
                <w:spacing w:val="-4"/>
                <w:sz w:val="24"/>
                <w:szCs w:val="24"/>
                <w:lang w:val="en-US" w:eastAsia="en-US"/>
              </w:rPr>
              <w:t>Borough wide and National contacts and resources</w:t>
            </w:r>
          </w:p>
        </w:tc>
        <w:tc>
          <w:tcPr>
            <w:tcW w:w="1134" w:type="dxa"/>
            <w:tcBorders>
              <w:top w:val="single" w:sz="5" w:space="0" w:color="000000"/>
              <w:left w:val="single" w:sz="5" w:space="0" w:color="000000"/>
              <w:bottom w:val="single" w:sz="5" w:space="0" w:color="000000"/>
              <w:right w:val="single" w:sz="5" w:space="0" w:color="000000"/>
            </w:tcBorders>
          </w:tcPr>
          <w:p w14:paraId="110F2077" w14:textId="20BA69C0" w:rsidR="00E5582F"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22</w:t>
            </w:r>
          </w:p>
        </w:tc>
      </w:tr>
      <w:tr w:rsidR="00FE4371" w:rsidRPr="00FE4371" w14:paraId="431ED1CB" w14:textId="77777777" w:rsidTr="00995FFA">
        <w:trPr>
          <w:trHeight w:hRule="exact" w:val="420"/>
        </w:trPr>
        <w:tc>
          <w:tcPr>
            <w:tcW w:w="8080" w:type="dxa"/>
            <w:tcBorders>
              <w:top w:val="single" w:sz="5" w:space="0" w:color="000000"/>
              <w:left w:val="single" w:sz="5" w:space="0" w:color="000000"/>
              <w:bottom w:val="single" w:sz="5" w:space="0" w:color="000000"/>
              <w:right w:val="single" w:sz="5" w:space="0" w:color="000000"/>
            </w:tcBorders>
          </w:tcPr>
          <w:p w14:paraId="3956E0CF" w14:textId="77777777" w:rsidR="00FE4371" w:rsidRPr="00FE4371" w:rsidRDefault="00FE4371" w:rsidP="00FE4371">
            <w:pPr>
              <w:widowControl w:val="0"/>
              <w:rPr>
                <w:rFonts w:eastAsia="Calibri" w:cs="Arial"/>
                <w:spacing w:val="-1"/>
                <w:sz w:val="24"/>
                <w:szCs w:val="24"/>
                <w:lang w:val="en-US" w:eastAsia="en-US"/>
              </w:rPr>
            </w:pPr>
            <w:r w:rsidRPr="00FE4371">
              <w:rPr>
                <w:rFonts w:eastAsia="Calibri" w:cs="Arial"/>
                <w:spacing w:val="-1"/>
                <w:sz w:val="24"/>
                <w:szCs w:val="24"/>
                <w:lang w:val="en-US" w:eastAsia="en-US"/>
              </w:rPr>
              <w:t>Log Sheet</w:t>
            </w:r>
          </w:p>
        </w:tc>
        <w:tc>
          <w:tcPr>
            <w:tcW w:w="1134" w:type="dxa"/>
            <w:tcBorders>
              <w:top w:val="single" w:sz="5" w:space="0" w:color="000000"/>
              <w:left w:val="single" w:sz="5" w:space="0" w:color="000000"/>
              <w:bottom w:val="single" w:sz="5" w:space="0" w:color="000000"/>
              <w:right w:val="single" w:sz="5" w:space="0" w:color="000000"/>
            </w:tcBorders>
          </w:tcPr>
          <w:p w14:paraId="54FB2DF4" w14:textId="1E4659A4" w:rsidR="00FE4371" w:rsidRPr="00FE4371" w:rsidRDefault="000D2658" w:rsidP="00FE4371">
            <w:pPr>
              <w:widowControl w:val="0"/>
              <w:jc w:val="center"/>
              <w:rPr>
                <w:rFonts w:eastAsia="Calibri" w:cs="Arial"/>
                <w:sz w:val="24"/>
                <w:szCs w:val="24"/>
                <w:lang w:val="en-US" w:eastAsia="en-US"/>
              </w:rPr>
            </w:pPr>
            <w:r>
              <w:rPr>
                <w:rFonts w:eastAsia="Calibri" w:cs="Arial"/>
                <w:sz w:val="24"/>
                <w:szCs w:val="24"/>
                <w:lang w:val="en-US" w:eastAsia="en-US"/>
              </w:rPr>
              <w:t>24</w:t>
            </w:r>
          </w:p>
        </w:tc>
      </w:tr>
    </w:tbl>
    <w:p w14:paraId="10631EA8" w14:textId="77777777" w:rsidR="00FE4371" w:rsidRPr="00FE4371" w:rsidRDefault="00FE4371" w:rsidP="00FE4371">
      <w:pPr>
        <w:widowControl w:val="0"/>
        <w:rPr>
          <w:rFonts w:eastAsia="Calibri" w:cs="Arial"/>
          <w:sz w:val="24"/>
          <w:szCs w:val="24"/>
          <w:lang w:val="en-US" w:eastAsia="en-US"/>
        </w:rPr>
        <w:sectPr w:rsidR="00FE4371" w:rsidRPr="00FE4371" w:rsidSect="000D05AD">
          <w:footerReference w:type="default" r:id="rId18"/>
          <w:pgSz w:w="11910" w:h="16840"/>
          <w:pgMar w:top="700" w:right="700" w:bottom="760" w:left="900" w:header="0" w:footer="561" w:gutter="0"/>
          <w:pgNumType w:start="1"/>
          <w:cols w:space="720"/>
        </w:sectPr>
      </w:pPr>
    </w:p>
    <w:p w14:paraId="459BD891"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bookmarkStart w:id="2" w:name="_bookmark2"/>
      <w:bookmarkEnd w:id="2"/>
      <w:r w:rsidRPr="00FE4371">
        <w:rPr>
          <w:rFonts w:eastAsia="Calibri" w:cs="Arial"/>
          <w:b/>
          <w:bCs/>
          <w:spacing w:val="-1"/>
          <w:sz w:val="24"/>
          <w:szCs w:val="24"/>
          <w:lang w:val="en-US" w:eastAsia="en-US"/>
        </w:rPr>
        <w:lastRenderedPageBreak/>
        <w:t>Introduction</w:t>
      </w:r>
      <w:r w:rsidRPr="00FE4371">
        <w:rPr>
          <w:rFonts w:ascii="Calibri" w:eastAsia="Calibri" w:hAnsi="Calibri"/>
          <w:b/>
          <w:bCs/>
          <w:sz w:val="32"/>
          <w:szCs w:val="32"/>
          <w:lang w:val="en-US" w:eastAsia="en-US"/>
        </w:rPr>
        <w:t xml:space="preserve"> </w:t>
      </w:r>
      <w:r w:rsidRPr="00FE4371">
        <w:rPr>
          <w:rFonts w:eastAsia="Calibri" w:cs="Arial"/>
          <w:b/>
          <w:bCs/>
          <w:spacing w:val="-1"/>
          <w:sz w:val="24"/>
          <w:szCs w:val="24"/>
          <w:lang w:val="en-US" w:eastAsia="en-US"/>
        </w:rPr>
        <w:t>and Administration</w:t>
      </w:r>
    </w:p>
    <w:p w14:paraId="06CFFBBC"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73F91297"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r w:rsidRPr="00FE4371">
        <w:rPr>
          <w:rFonts w:eastAsia="Calibri" w:cs="Arial"/>
          <w:b/>
          <w:bCs/>
          <w:spacing w:val="-1"/>
          <w:sz w:val="24"/>
          <w:szCs w:val="24"/>
          <w:lang w:val="en-US" w:eastAsia="en-US"/>
        </w:rPr>
        <w:t>Health and Safety</w:t>
      </w:r>
    </w:p>
    <w:p w14:paraId="354B2D02"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200A6CD6"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Regardless of a major incident all provisions under Health and Safety Legislation</w:t>
      </w:r>
    </w:p>
    <w:p w14:paraId="4AFE0FAE"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continue to apply. The requirement to respond to an emergency situation does not </w:t>
      </w:r>
    </w:p>
    <w:p w14:paraId="0FAC5A0F"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override the Parish/Ward Council’s or individual duties to themselves or others under </w:t>
      </w:r>
    </w:p>
    <w:p w14:paraId="6207AEBD"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the Health &amp; Safety Legislation. Where safety advice is provided by the Emergency </w:t>
      </w:r>
    </w:p>
    <w:p w14:paraId="5BC778D4"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Services, Rotherham Metropolitan Borough Council (RMBC) or other emergency </w:t>
      </w:r>
    </w:p>
    <w:p w14:paraId="0E7333A3"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responders this advice must be followed. </w:t>
      </w:r>
    </w:p>
    <w:p w14:paraId="7490A6CA"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p>
    <w:p w14:paraId="6C5B8486"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If in any doubt all employees and volunteers should always STOP and seek competent </w:t>
      </w:r>
    </w:p>
    <w:p w14:paraId="0DF7ED50"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advice from the lead emergency responders at the scene. </w:t>
      </w:r>
    </w:p>
    <w:p w14:paraId="7B57C770"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718B086C"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r w:rsidRPr="00FE4371">
        <w:rPr>
          <w:rFonts w:eastAsia="Calibri" w:cs="Arial"/>
          <w:b/>
          <w:bCs/>
          <w:spacing w:val="-1"/>
          <w:sz w:val="24"/>
          <w:szCs w:val="24"/>
          <w:lang w:val="en-US" w:eastAsia="en-US"/>
        </w:rPr>
        <w:t xml:space="preserve">Plan Issue, Amendment and Queries </w:t>
      </w:r>
    </w:p>
    <w:p w14:paraId="7DCF176F" w14:textId="77777777" w:rsidR="00FE4371" w:rsidRPr="00FE4371" w:rsidRDefault="00FE4371" w:rsidP="00484E0C">
      <w:pPr>
        <w:widowControl w:val="0"/>
        <w:tabs>
          <w:tab w:val="left" w:pos="469"/>
        </w:tabs>
        <w:spacing w:before="21"/>
        <w:ind w:left="720"/>
        <w:outlineLvl w:val="1"/>
        <w:rPr>
          <w:rFonts w:eastAsia="Calibri" w:cs="Arial"/>
          <w:b/>
          <w:bCs/>
          <w:spacing w:val="-1"/>
          <w:sz w:val="24"/>
          <w:szCs w:val="24"/>
          <w:lang w:val="en-US" w:eastAsia="en-US"/>
        </w:rPr>
      </w:pPr>
    </w:p>
    <w:p w14:paraId="0CC2F570" w14:textId="41D74444"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Amendments to this plan can only </w:t>
      </w:r>
      <w:r w:rsidR="000B6239" w:rsidRPr="00FE4371">
        <w:rPr>
          <w:rFonts w:eastAsia="Calibri" w:cs="Arial"/>
          <w:spacing w:val="-1"/>
          <w:sz w:val="24"/>
          <w:szCs w:val="24"/>
          <w:lang w:val="en-US" w:eastAsia="en-US"/>
        </w:rPr>
        <w:t>be</w:t>
      </w:r>
      <w:r w:rsidRPr="00FE4371">
        <w:rPr>
          <w:rFonts w:eastAsia="Calibri" w:cs="Arial"/>
          <w:spacing w:val="-1"/>
          <w:sz w:val="24"/>
          <w:szCs w:val="24"/>
          <w:lang w:val="en-US" w:eastAsia="en-US"/>
        </w:rPr>
        <w:t xml:space="preserve"> issued by the Clerk to the Council. Telephone </w:t>
      </w:r>
    </w:p>
    <w:p w14:paraId="2E4E83C2"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numbers are to be checked at three monthly intervals. Any queries concerning this plan </w:t>
      </w:r>
    </w:p>
    <w:p w14:paraId="15217A8D"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or suggested amendments or corrections should be submitted to:</w:t>
      </w:r>
    </w:p>
    <w:p w14:paraId="40673B3B"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ab/>
      </w:r>
    </w:p>
    <w:p w14:paraId="53580F43"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Treeton Parish Council</w:t>
      </w:r>
    </w:p>
    <w:p w14:paraId="744E6C75"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Telephone No: 07868 813 547</w:t>
      </w:r>
    </w:p>
    <w:p w14:paraId="7FA3ACA7"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r w:rsidRPr="00FE4371">
        <w:rPr>
          <w:rFonts w:eastAsia="Calibri" w:cs="Arial"/>
          <w:spacing w:val="-1"/>
          <w:sz w:val="24"/>
          <w:szCs w:val="24"/>
          <w:lang w:val="en-US" w:eastAsia="en-US"/>
        </w:rPr>
        <w:t xml:space="preserve">E-mail address: </w:t>
      </w:r>
      <w:hyperlink r:id="rId19" w:history="1">
        <w:r w:rsidRPr="00FE4371">
          <w:rPr>
            <w:rFonts w:eastAsia="Calibri" w:cs="Arial"/>
            <w:color w:val="0000FF"/>
            <w:spacing w:val="-1"/>
            <w:sz w:val="24"/>
            <w:szCs w:val="24"/>
            <w:u w:val="single"/>
            <w:lang w:val="en-US" w:eastAsia="en-US"/>
          </w:rPr>
          <w:t>Treetonpc@aol.com</w:t>
        </w:r>
      </w:hyperlink>
    </w:p>
    <w:p w14:paraId="45236F17" w14:textId="77777777" w:rsidR="00FE4371" w:rsidRPr="00FE4371" w:rsidRDefault="00FE4371" w:rsidP="00484E0C">
      <w:pPr>
        <w:widowControl w:val="0"/>
        <w:tabs>
          <w:tab w:val="left" w:pos="469"/>
        </w:tabs>
        <w:spacing w:before="21"/>
        <w:ind w:left="720"/>
        <w:outlineLvl w:val="1"/>
        <w:rPr>
          <w:rFonts w:eastAsia="Calibri" w:cs="Arial"/>
          <w:spacing w:val="-1"/>
          <w:sz w:val="24"/>
          <w:szCs w:val="24"/>
          <w:lang w:val="en-US" w:eastAsia="en-US"/>
        </w:rPr>
      </w:pPr>
    </w:p>
    <w:p w14:paraId="7B6998E6" w14:textId="77777777" w:rsidR="00FE4371" w:rsidRPr="00FE4371" w:rsidRDefault="00FE4371" w:rsidP="00484E0C">
      <w:pPr>
        <w:widowControl w:val="0"/>
        <w:ind w:left="720"/>
        <w:outlineLvl w:val="2"/>
        <w:rPr>
          <w:rFonts w:eastAsia="Calibri" w:cs="Arial"/>
          <w:b/>
          <w:bCs/>
          <w:spacing w:val="-3"/>
          <w:sz w:val="24"/>
          <w:szCs w:val="24"/>
          <w:lang w:val="en-US" w:eastAsia="en-US"/>
        </w:rPr>
      </w:pPr>
      <w:r w:rsidRPr="00FE4371">
        <w:rPr>
          <w:rFonts w:eastAsia="Calibri" w:cs="Arial"/>
          <w:b/>
          <w:bCs/>
          <w:spacing w:val="-3"/>
          <w:sz w:val="24"/>
          <w:szCs w:val="24"/>
          <w:lang w:val="en-US" w:eastAsia="en-US"/>
        </w:rPr>
        <w:t xml:space="preserve"> Aim</w:t>
      </w:r>
    </w:p>
    <w:p w14:paraId="1D1B9DB4"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477DB677" w14:textId="6EE4F5E5"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This plan identifies how Treeton Parish Council will respond to a community emergency or a declared major incident and is in line with guidance received from the Emergency and Safety Team, Rotherham Metropolitan Borough Council (RMBC).</w:t>
      </w:r>
    </w:p>
    <w:p w14:paraId="3CCDD649"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3FA28D4E"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In the event of an emergency or major incident occurring within or near to the border of Parish/Town Council, the principal concerns of the Parish Council will be to assist RMBC in helping to:</w:t>
      </w:r>
    </w:p>
    <w:p w14:paraId="5A13BA8F" w14:textId="77777777" w:rsidR="00FE4371" w:rsidRPr="00FE4371" w:rsidRDefault="00FE4371" w:rsidP="00484E0C">
      <w:pPr>
        <w:widowControl w:val="0"/>
        <w:ind w:left="720"/>
        <w:outlineLvl w:val="2"/>
        <w:rPr>
          <w:rFonts w:eastAsia="Calibri" w:cs="Arial"/>
          <w:spacing w:val="-3"/>
          <w:sz w:val="24"/>
          <w:szCs w:val="24"/>
          <w:lang w:val="en-US" w:eastAsia="en-US"/>
        </w:rPr>
      </w:pPr>
    </w:p>
    <w:p w14:paraId="41E8D5E4"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b/>
          <w:bCs/>
          <w:spacing w:val="-3"/>
          <w:sz w:val="24"/>
          <w:szCs w:val="24"/>
          <w:lang w:val="en-US" w:eastAsia="en-US"/>
        </w:rPr>
        <w:t>•</w:t>
      </w:r>
      <w:r w:rsidRPr="00FE4371">
        <w:rPr>
          <w:rFonts w:eastAsia="Calibri" w:cs="Arial"/>
          <w:spacing w:val="-3"/>
          <w:sz w:val="24"/>
          <w:szCs w:val="24"/>
          <w:lang w:val="en-US" w:eastAsia="en-US"/>
        </w:rPr>
        <w:tab/>
        <w:t>Support the Emergency Services in preserving life and property</w:t>
      </w:r>
    </w:p>
    <w:p w14:paraId="1C6272C8"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w:t>
      </w:r>
      <w:r w:rsidRPr="00FE4371">
        <w:rPr>
          <w:rFonts w:eastAsia="Calibri" w:cs="Arial"/>
          <w:spacing w:val="-3"/>
          <w:sz w:val="24"/>
          <w:szCs w:val="24"/>
          <w:lang w:val="en-US" w:eastAsia="en-US"/>
        </w:rPr>
        <w:tab/>
        <w:t>Support and care for the Community</w:t>
      </w:r>
    </w:p>
    <w:p w14:paraId="07DA2C2A"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w:t>
      </w:r>
      <w:r w:rsidRPr="00FE4371">
        <w:rPr>
          <w:rFonts w:eastAsia="Calibri" w:cs="Arial"/>
          <w:spacing w:val="-3"/>
          <w:sz w:val="24"/>
          <w:szCs w:val="24"/>
          <w:lang w:val="en-US" w:eastAsia="en-US"/>
        </w:rPr>
        <w:tab/>
        <w:t>Mitigate the effects of the incident</w:t>
      </w:r>
    </w:p>
    <w:p w14:paraId="57DD0200" w14:textId="77777777"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w:t>
      </w:r>
      <w:r w:rsidRPr="00FE4371">
        <w:rPr>
          <w:rFonts w:eastAsia="Calibri" w:cs="Arial"/>
          <w:spacing w:val="-3"/>
          <w:sz w:val="24"/>
          <w:szCs w:val="24"/>
          <w:lang w:val="en-US" w:eastAsia="en-US"/>
        </w:rPr>
        <w:tab/>
        <w:t>Restoration of the Community and Environment</w:t>
      </w:r>
    </w:p>
    <w:p w14:paraId="54A2A36C" w14:textId="77777777" w:rsidR="00FE4371" w:rsidRPr="00FE4371" w:rsidRDefault="00FE4371" w:rsidP="00484E0C">
      <w:pPr>
        <w:widowControl w:val="0"/>
        <w:ind w:left="720"/>
        <w:outlineLvl w:val="2"/>
        <w:rPr>
          <w:rFonts w:eastAsia="Calibri" w:cs="Arial"/>
          <w:spacing w:val="-3"/>
          <w:sz w:val="24"/>
          <w:szCs w:val="24"/>
          <w:lang w:val="en-US" w:eastAsia="en-US"/>
        </w:rPr>
      </w:pPr>
    </w:p>
    <w:p w14:paraId="7E6455E0" w14:textId="77777777" w:rsidR="00FE4371" w:rsidRPr="00FE4371" w:rsidRDefault="00FE4371" w:rsidP="00484E0C">
      <w:pPr>
        <w:widowControl w:val="0"/>
        <w:ind w:left="720"/>
        <w:outlineLvl w:val="2"/>
        <w:rPr>
          <w:rFonts w:eastAsia="Calibri" w:cs="Arial"/>
          <w:b/>
          <w:bCs/>
          <w:spacing w:val="-3"/>
          <w:sz w:val="24"/>
          <w:szCs w:val="24"/>
          <w:lang w:val="en-US" w:eastAsia="en-US"/>
        </w:rPr>
      </w:pPr>
      <w:r w:rsidRPr="00FE4371">
        <w:rPr>
          <w:rFonts w:eastAsia="Calibri" w:cs="Arial"/>
          <w:b/>
          <w:bCs/>
          <w:spacing w:val="-3"/>
          <w:sz w:val="24"/>
          <w:szCs w:val="24"/>
          <w:lang w:val="en-US" w:eastAsia="en-US"/>
        </w:rPr>
        <w:t>Definition of a Major Incident</w:t>
      </w:r>
    </w:p>
    <w:p w14:paraId="6A3F64F0"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1D10410D" w14:textId="3A42E003" w:rsidR="00FE4371" w:rsidRPr="00FE4371" w:rsidRDefault="00FE4371" w:rsidP="00484E0C">
      <w:pPr>
        <w:widowControl w:val="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 xml:space="preserve">For the purposes of this plan, a Major Incident’ is defined by the Cabinet Office as ‘An event or situation, with a range of serious consequences, which requires special arrangements to be implemented by one or more emergency responder </w:t>
      </w:r>
      <w:r w:rsidR="000B6239" w:rsidRPr="00FE4371">
        <w:rPr>
          <w:rFonts w:eastAsia="Calibri" w:cs="Arial"/>
          <w:spacing w:val="-3"/>
          <w:sz w:val="24"/>
          <w:szCs w:val="24"/>
          <w:lang w:val="en-US" w:eastAsia="en-US"/>
        </w:rPr>
        <w:t>agencies</w:t>
      </w:r>
      <w:r w:rsidRPr="00FE4371">
        <w:rPr>
          <w:rFonts w:eastAsia="Calibri" w:cs="Arial"/>
          <w:spacing w:val="-3"/>
          <w:sz w:val="24"/>
          <w:szCs w:val="24"/>
          <w:lang w:val="en-US" w:eastAsia="en-US"/>
        </w:rPr>
        <w:t xml:space="preserve">. </w:t>
      </w:r>
    </w:p>
    <w:p w14:paraId="139C5EDA" w14:textId="77777777" w:rsidR="00FE4371" w:rsidRPr="00FE4371" w:rsidRDefault="00FE4371" w:rsidP="00484E0C">
      <w:pPr>
        <w:widowControl w:val="0"/>
        <w:ind w:left="720"/>
        <w:outlineLvl w:val="2"/>
        <w:rPr>
          <w:rFonts w:eastAsia="Calibri" w:cs="Arial"/>
          <w:b/>
          <w:bCs/>
          <w:spacing w:val="-3"/>
          <w:sz w:val="24"/>
          <w:szCs w:val="24"/>
          <w:lang w:val="en-US" w:eastAsia="en-US"/>
        </w:rPr>
      </w:pPr>
    </w:p>
    <w:p w14:paraId="70EF7D7A" w14:textId="77777777" w:rsidR="00FE4371" w:rsidRPr="00FE4371" w:rsidRDefault="00FE4371" w:rsidP="00484E0C">
      <w:pPr>
        <w:widowControl w:val="0"/>
        <w:ind w:left="720"/>
        <w:outlineLvl w:val="2"/>
        <w:rPr>
          <w:rFonts w:eastAsia="Calibri" w:cs="Arial"/>
          <w:b/>
          <w:bCs/>
          <w:spacing w:val="-3"/>
          <w:sz w:val="24"/>
          <w:szCs w:val="24"/>
          <w:lang w:val="en-US" w:eastAsia="en-US"/>
        </w:rPr>
      </w:pPr>
      <w:r w:rsidRPr="00FE4371">
        <w:rPr>
          <w:rFonts w:eastAsia="Calibri" w:cs="Arial"/>
          <w:b/>
          <w:bCs/>
          <w:spacing w:val="-3"/>
          <w:sz w:val="24"/>
          <w:szCs w:val="24"/>
          <w:lang w:val="en-US" w:eastAsia="en-US"/>
        </w:rPr>
        <w:t xml:space="preserve">Emergency </w:t>
      </w:r>
    </w:p>
    <w:p w14:paraId="2EAD9893" w14:textId="77777777" w:rsidR="00FE4371" w:rsidRPr="00FE4371" w:rsidRDefault="00FE4371" w:rsidP="00484E0C">
      <w:pPr>
        <w:widowControl w:val="0"/>
        <w:spacing w:before="240"/>
        <w:ind w:left="720"/>
        <w:outlineLvl w:val="2"/>
        <w:rPr>
          <w:rFonts w:eastAsia="Calibri" w:cs="Arial"/>
          <w:spacing w:val="-3"/>
          <w:sz w:val="24"/>
          <w:szCs w:val="24"/>
          <w:lang w:val="en-US" w:eastAsia="en-US"/>
        </w:rPr>
      </w:pPr>
      <w:r w:rsidRPr="00FE4371">
        <w:rPr>
          <w:rFonts w:eastAsia="Calibri" w:cs="Arial"/>
          <w:spacing w:val="-3"/>
          <w:sz w:val="24"/>
          <w:szCs w:val="24"/>
          <w:lang w:val="en-US" w:eastAsia="en-US"/>
        </w:rPr>
        <w:t>A smaller scale incident may also have an impact on the community but not meet the definition of major incident criteria. The Parish Council may wish to consider the provision of assistance to the local community in emergencies of lesser impacts, examples could include the provision of community reassurance, assistance with drop off points for bottled water, sand bags etc.</w:t>
      </w:r>
    </w:p>
    <w:p w14:paraId="54C2FE91" w14:textId="77777777" w:rsidR="00FE4371" w:rsidRPr="00FE4371" w:rsidRDefault="00FE4371" w:rsidP="00484E0C">
      <w:pPr>
        <w:widowControl w:val="0"/>
        <w:spacing w:before="240"/>
        <w:ind w:left="720"/>
        <w:outlineLvl w:val="2"/>
        <w:rPr>
          <w:rFonts w:eastAsia="Calibri" w:cs="Arial"/>
          <w:b/>
          <w:bCs/>
          <w:spacing w:val="-3"/>
          <w:sz w:val="24"/>
          <w:szCs w:val="24"/>
          <w:lang w:val="en-US" w:eastAsia="en-US"/>
        </w:rPr>
      </w:pPr>
    </w:p>
    <w:p w14:paraId="57ACDF3C" w14:textId="77777777" w:rsidR="00FE4371" w:rsidRPr="00FE4371" w:rsidRDefault="00FE4371" w:rsidP="00484E0C">
      <w:pPr>
        <w:widowControl w:val="0"/>
        <w:spacing w:before="240"/>
        <w:ind w:left="720"/>
        <w:outlineLvl w:val="2"/>
        <w:rPr>
          <w:rFonts w:eastAsia="Calibri" w:cs="Arial"/>
          <w:b/>
          <w:bCs/>
          <w:spacing w:val="-3"/>
          <w:sz w:val="24"/>
          <w:szCs w:val="24"/>
          <w:lang w:val="en-US" w:eastAsia="en-US"/>
        </w:rPr>
      </w:pPr>
    </w:p>
    <w:p w14:paraId="1DFCE37B" w14:textId="77777777" w:rsidR="00FE4371" w:rsidRDefault="00FE4371" w:rsidP="00995FFA">
      <w:pPr>
        <w:widowControl w:val="0"/>
        <w:ind w:left="720"/>
        <w:outlineLvl w:val="2"/>
        <w:rPr>
          <w:rFonts w:eastAsia="Calibri" w:cs="Arial"/>
          <w:b/>
          <w:bCs/>
          <w:spacing w:val="-4"/>
          <w:sz w:val="24"/>
          <w:szCs w:val="24"/>
          <w:lang w:val="en-US" w:eastAsia="en-US"/>
        </w:rPr>
      </w:pPr>
      <w:r w:rsidRPr="00FE4371">
        <w:rPr>
          <w:rFonts w:eastAsia="Calibri" w:cs="Arial"/>
          <w:b/>
          <w:bCs/>
          <w:spacing w:val="-3"/>
          <w:sz w:val="24"/>
          <w:szCs w:val="24"/>
          <w:lang w:val="en-US" w:eastAsia="en-US"/>
        </w:rPr>
        <w:t>Role</w:t>
      </w:r>
      <w:r w:rsidRPr="00FE4371">
        <w:rPr>
          <w:rFonts w:eastAsia="Calibri" w:cs="Arial"/>
          <w:b/>
          <w:bCs/>
          <w:spacing w:val="-8"/>
          <w:sz w:val="24"/>
          <w:szCs w:val="24"/>
          <w:lang w:val="en-US" w:eastAsia="en-US"/>
        </w:rPr>
        <w:t xml:space="preserve"> </w:t>
      </w:r>
      <w:r w:rsidRPr="00FE4371">
        <w:rPr>
          <w:rFonts w:eastAsia="Calibri" w:cs="Arial"/>
          <w:b/>
          <w:bCs/>
          <w:spacing w:val="-2"/>
          <w:sz w:val="24"/>
          <w:szCs w:val="24"/>
          <w:lang w:val="en-US" w:eastAsia="en-US"/>
        </w:rPr>
        <w:t>of</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7"/>
          <w:sz w:val="24"/>
          <w:szCs w:val="24"/>
          <w:lang w:val="en-US" w:eastAsia="en-US"/>
        </w:rPr>
        <w:t xml:space="preserve"> </w:t>
      </w:r>
      <w:r w:rsidRPr="00FE4371">
        <w:rPr>
          <w:rFonts w:eastAsia="Calibri" w:cs="Arial"/>
          <w:b/>
          <w:bCs/>
          <w:spacing w:val="-4"/>
          <w:sz w:val="24"/>
          <w:szCs w:val="24"/>
          <w:lang w:val="en-US" w:eastAsia="en-US"/>
        </w:rPr>
        <w:t>Services</w:t>
      </w:r>
      <w:r w:rsidRPr="00FE4371">
        <w:rPr>
          <w:rFonts w:eastAsia="Calibri" w:cs="Arial"/>
          <w:b/>
          <w:bCs/>
          <w:spacing w:val="-7"/>
          <w:sz w:val="24"/>
          <w:szCs w:val="24"/>
          <w:lang w:val="en-US" w:eastAsia="en-US"/>
        </w:rPr>
        <w:t xml:space="preserve"> </w:t>
      </w:r>
      <w:r w:rsidRPr="00FE4371">
        <w:rPr>
          <w:rFonts w:eastAsia="Calibri" w:cs="Arial"/>
          <w:b/>
          <w:bCs/>
          <w:spacing w:val="-3"/>
          <w:sz w:val="24"/>
          <w:szCs w:val="24"/>
          <w:lang w:val="en-US" w:eastAsia="en-US"/>
        </w:rPr>
        <w:t>and</w:t>
      </w:r>
      <w:r w:rsidRPr="00FE4371">
        <w:rPr>
          <w:rFonts w:eastAsia="Calibri" w:cs="Arial"/>
          <w:b/>
          <w:bCs/>
          <w:spacing w:val="-8"/>
          <w:sz w:val="24"/>
          <w:szCs w:val="24"/>
          <w:lang w:val="en-US" w:eastAsia="en-US"/>
        </w:rPr>
        <w:t xml:space="preserve"> </w:t>
      </w:r>
      <w:r w:rsidRPr="00FE4371">
        <w:rPr>
          <w:rFonts w:eastAsia="Calibri" w:cs="Arial"/>
          <w:b/>
          <w:bCs/>
          <w:spacing w:val="-3"/>
          <w:sz w:val="24"/>
          <w:szCs w:val="24"/>
          <w:lang w:val="en-US" w:eastAsia="en-US"/>
        </w:rPr>
        <w:t>Local</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Authorities</w:t>
      </w:r>
    </w:p>
    <w:p w14:paraId="2F680305" w14:textId="77777777" w:rsidR="00995FFA" w:rsidRPr="00FE4371" w:rsidRDefault="00995FFA" w:rsidP="00995FFA">
      <w:pPr>
        <w:widowControl w:val="0"/>
        <w:ind w:left="720"/>
        <w:outlineLvl w:val="2"/>
        <w:rPr>
          <w:rFonts w:eastAsia="Calibri" w:cs="Arial"/>
          <w:sz w:val="24"/>
          <w:szCs w:val="24"/>
          <w:lang w:val="en-US" w:eastAsia="en-US"/>
        </w:rPr>
      </w:pPr>
    </w:p>
    <w:p w14:paraId="6FC430B3" w14:textId="77777777" w:rsidR="00704931" w:rsidRDefault="00FE4371" w:rsidP="00995FFA">
      <w:pPr>
        <w:widowControl w:val="0"/>
        <w:ind w:left="720" w:right="101"/>
        <w:rPr>
          <w:rFonts w:eastAsia="Calibri" w:cs="Arial"/>
          <w:spacing w:val="36"/>
          <w:sz w:val="24"/>
          <w:szCs w:val="24"/>
          <w:lang w:val="en-US" w:eastAsia="en-US"/>
        </w:rPr>
      </w:pPr>
      <w:r w:rsidRPr="00FE4371">
        <w:rPr>
          <w:rFonts w:eastAsia="Calibri" w:cs="Arial"/>
          <w:sz w:val="24"/>
          <w:szCs w:val="24"/>
          <w:lang w:val="en-US" w:eastAsia="en-US"/>
        </w:rPr>
        <w:t>Major</w:t>
      </w:r>
      <w:r w:rsidRPr="00FE4371">
        <w:rPr>
          <w:rFonts w:eastAsia="Calibri" w:cs="Arial"/>
          <w:spacing w:val="42"/>
          <w:sz w:val="24"/>
          <w:szCs w:val="24"/>
          <w:lang w:val="en-US" w:eastAsia="en-US"/>
        </w:rPr>
        <w:t xml:space="preserve"> </w:t>
      </w:r>
      <w:r w:rsidRPr="00FE4371">
        <w:rPr>
          <w:rFonts w:eastAsia="Calibri" w:cs="Arial"/>
          <w:spacing w:val="-1"/>
          <w:sz w:val="24"/>
          <w:szCs w:val="24"/>
          <w:lang w:val="en-US" w:eastAsia="en-US"/>
        </w:rPr>
        <w:t>emergencies</w:t>
      </w:r>
      <w:r w:rsidRPr="00FE4371">
        <w:rPr>
          <w:rFonts w:eastAsia="Calibri" w:cs="Arial"/>
          <w:spacing w:val="39"/>
          <w:sz w:val="24"/>
          <w:szCs w:val="24"/>
          <w:lang w:val="en-US" w:eastAsia="en-US"/>
        </w:rPr>
        <w:t xml:space="preserve"> </w:t>
      </w:r>
      <w:r w:rsidRPr="00FE4371">
        <w:rPr>
          <w:rFonts w:eastAsia="Calibri" w:cs="Arial"/>
          <w:sz w:val="24"/>
          <w:szCs w:val="24"/>
          <w:lang w:val="en-US" w:eastAsia="en-US"/>
        </w:rPr>
        <w:t>are</w:t>
      </w:r>
      <w:r w:rsidRPr="00FE4371">
        <w:rPr>
          <w:rFonts w:eastAsia="Calibri" w:cs="Arial"/>
          <w:spacing w:val="41"/>
          <w:sz w:val="24"/>
          <w:szCs w:val="24"/>
          <w:lang w:val="en-US" w:eastAsia="en-US"/>
        </w:rPr>
        <w:t xml:space="preserve"> </w:t>
      </w:r>
      <w:r w:rsidRPr="00FE4371">
        <w:rPr>
          <w:rFonts w:eastAsia="Calibri" w:cs="Arial"/>
          <w:spacing w:val="-1"/>
          <w:sz w:val="24"/>
          <w:szCs w:val="24"/>
          <w:lang w:val="en-US" w:eastAsia="en-US"/>
        </w:rPr>
        <w:t>normally</w:t>
      </w:r>
      <w:r w:rsidRPr="00FE4371">
        <w:rPr>
          <w:rFonts w:eastAsia="Calibri" w:cs="Arial"/>
          <w:spacing w:val="41"/>
          <w:sz w:val="24"/>
          <w:szCs w:val="24"/>
          <w:lang w:val="en-US" w:eastAsia="en-US"/>
        </w:rPr>
        <w:t xml:space="preserve"> </w:t>
      </w:r>
      <w:r w:rsidRPr="00FE4371">
        <w:rPr>
          <w:rFonts w:eastAsia="Calibri" w:cs="Arial"/>
          <w:sz w:val="24"/>
          <w:szCs w:val="24"/>
          <w:lang w:val="en-US" w:eastAsia="en-US"/>
        </w:rPr>
        <w:t>dealt</w:t>
      </w:r>
      <w:r w:rsidRPr="00FE4371">
        <w:rPr>
          <w:rFonts w:eastAsia="Calibri" w:cs="Arial"/>
          <w:spacing w:val="38"/>
          <w:sz w:val="24"/>
          <w:szCs w:val="24"/>
          <w:lang w:val="en-US" w:eastAsia="en-US"/>
        </w:rPr>
        <w:t xml:space="preserve"> </w:t>
      </w:r>
      <w:r w:rsidRPr="00FE4371">
        <w:rPr>
          <w:rFonts w:eastAsia="Calibri" w:cs="Arial"/>
          <w:sz w:val="24"/>
          <w:szCs w:val="24"/>
          <w:lang w:val="en-US" w:eastAsia="en-US"/>
        </w:rPr>
        <w:t>with</w:t>
      </w:r>
      <w:r w:rsidRPr="00FE4371">
        <w:rPr>
          <w:rFonts w:eastAsia="Calibri" w:cs="Arial"/>
          <w:spacing w:val="39"/>
          <w:sz w:val="24"/>
          <w:szCs w:val="24"/>
          <w:lang w:val="en-US" w:eastAsia="en-US"/>
        </w:rPr>
        <w:t xml:space="preserve"> </w:t>
      </w:r>
      <w:r w:rsidRPr="00FE4371">
        <w:rPr>
          <w:rFonts w:eastAsia="Calibri" w:cs="Arial"/>
          <w:sz w:val="24"/>
          <w:szCs w:val="24"/>
          <w:lang w:val="en-US" w:eastAsia="en-US"/>
        </w:rPr>
        <w:t>in</w:t>
      </w:r>
      <w:r w:rsidRPr="00FE4371">
        <w:rPr>
          <w:rFonts w:eastAsia="Calibri" w:cs="Arial"/>
          <w:spacing w:val="43"/>
          <w:sz w:val="24"/>
          <w:szCs w:val="24"/>
          <w:lang w:val="en-US" w:eastAsia="en-US"/>
        </w:rPr>
        <w:t xml:space="preserve"> </w:t>
      </w:r>
      <w:r w:rsidRPr="00FE4371">
        <w:rPr>
          <w:rFonts w:eastAsia="Calibri" w:cs="Arial"/>
          <w:sz w:val="24"/>
          <w:szCs w:val="24"/>
          <w:lang w:val="en-US" w:eastAsia="en-US"/>
        </w:rPr>
        <w:t>a</w:t>
      </w:r>
      <w:r w:rsidRPr="00FE4371">
        <w:rPr>
          <w:rFonts w:eastAsia="Calibri" w:cs="Arial"/>
          <w:spacing w:val="40"/>
          <w:sz w:val="24"/>
          <w:szCs w:val="24"/>
          <w:lang w:val="en-US" w:eastAsia="en-US"/>
        </w:rPr>
        <w:t xml:space="preserve"> </w:t>
      </w:r>
      <w:r w:rsidRPr="00FE4371">
        <w:rPr>
          <w:rFonts w:eastAsia="Calibri" w:cs="Arial"/>
          <w:spacing w:val="-1"/>
          <w:sz w:val="24"/>
          <w:szCs w:val="24"/>
          <w:lang w:val="en-US" w:eastAsia="en-US"/>
        </w:rPr>
        <w:t>co-ordinated</w:t>
      </w:r>
      <w:r w:rsidRPr="00FE4371">
        <w:rPr>
          <w:rFonts w:eastAsia="Calibri" w:cs="Arial"/>
          <w:spacing w:val="42"/>
          <w:sz w:val="24"/>
          <w:szCs w:val="24"/>
          <w:lang w:val="en-US" w:eastAsia="en-US"/>
        </w:rPr>
        <w:t xml:space="preserve"> </w:t>
      </w:r>
      <w:r w:rsidRPr="00FE4371">
        <w:rPr>
          <w:rFonts w:eastAsia="Calibri" w:cs="Arial"/>
          <w:spacing w:val="-1"/>
          <w:sz w:val="24"/>
          <w:szCs w:val="24"/>
          <w:lang w:val="en-US" w:eastAsia="en-US"/>
        </w:rPr>
        <w:t>joint</w:t>
      </w:r>
      <w:r w:rsidRPr="00FE4371">
        <w:rPr>
          <w:rFonts w:eastAsia="Calibri" w:cs="Arial"/>
          <w:spacing w:val="41"/>
          <w:sz w:val="24"/>
          <w:szCs w:val="24"/>
          <w:lang w:val="en-US" w:eastAsia="en-US"/>
        </w:rPr>
        <w:t xml:space="preserve"> </w:t>
      </w:r>
      <w:r w:rsidRPr="00FE4371">
        <w:rPr>
          <w:rFonts w:eastAsia="Calibri" w:cs="Arial"/>
          <w:spacing w:val="-1"/>
          <w:sz w:val="24"/>
          <w:szCs w:val="24"/>
          <w:lang w:val="en-US" w:eastAsia="en-US"/>
        </w:rPr>
        <w:t>response</w:t>
      </w:r>
      <w:r w:rsidRPr="00FE4371">
        <w:rPr>
          <w:rFonts w:eastAsia="Calibri" w:cs="Arial"/>
          <w:spacing w:val="42"/>
          <w:sz w:val="24"/>
          <w:szCs w:val="24"/>
          <w:lang w:val="en-US" w:eastAsia="en-US"/>
        </w:rPr>
        <w:t xml:space="preserve"> </w:t>
      </w:r>
      <w:r w:rsidRPr="00FE4371">
        <w:rPr>
          <w:rFonts w:eastAsia="Calibri" w:cs="Arial"/>
          <w:spacing w:val="-1"/>
          <w:sz w:val="24"/>
          <w:szCs w:val="24"/>
          <w:lang w:val="en-US" w:eastAsia="en-US"/>
        </w:rPr>
        <w:t>by</w:t>
      </w:r>
      <w:r w:rsidRPr="00FE4371">
        <w:rPr>
          <w:rFonts w:eastAsia="Calibri" w:cs="Arial"/>
          <w:spacing w:val="39"/>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39"/>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15"/>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14"/>
          <w:sz w:val="24"/>
          <w:szCs w:val="24"/>
          <w:lang w:val="en-US" w:eastAsia="en-US"/>
        </w:rPr>
        <w:t xml:space="preserve"> </w:t>
      </w:r>
      <w:r w:rsidRPr="00FE4371">
        <w:rPr>
          <w:rFonts w:eastAsia="Calibri" w:cs="Arial"/>
          <w:spacing w:val="-1"/>
          <w:sz w:val="24"/>
          <w:szCs w:val="24"/>
          <w:lang w:val="en-US" w:eastAsia="en-US"/>
        </w:rPr>
        <w:t>local</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authorities,</w:t>
      </w:r>
      <w:r w:rsidRPr="00FE4371">
        <w:rPr>
          <w:rFonts w:eastAsia="Calibri" w:cs="Arial"/>
          <w:spacing w:val="14"/>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14"/>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5"/>
          <w:sz w:val="24"/>
          <w:szCs w:val="24"/>
          <w:lang w:val="en-US" w:eastAsia="en-US"/>
        </w:rPr>
        <w:t xml:space="preserve"> </w:t>
      </w:r>
      <w:r w:rsidRPr="00FE4371">
        <w:rPr>
          <w:rFonts w:eastAsia="Calibri" w:cs="Arial"/>
          <w:sz w:val="24"/>
          <w:szCs w:val="24"/>
          <w:lang w:val="en-US" w:eastAsia="en-US"/>
        </w:rPr>
        <w:t>major</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utilities</w:t>
      </w:r>
      <w:r w:rsidRPr="00FE4371">
        <w:rPr>
          <w:rFonts w:eastAsia="Calibri" w:cs="Arial"/>
          <w:spacing w:val="12"/>
          <w:sz w:val="24"/>
          <w:szCs w:val="24"/>
          <w:lang w:val="en-US" w:eastAsia="en-US"/>
        </w:rPr>
        <w:t xml:space="preserve"> </w:t>
      </w:r>
      <w:r w:rsidRPr="00FE4371">
        <w:rPr>
          <w:rFonts w:eastAsia="Calibri" w:cs="Arial"/>
          <w:spacing w:val="-1"/>
          <w:sz w:val="24"/>
          <w:szCs w:val="24"/>
          <w:lang w:val="en-US" w:eastAsia="en-US"/>
        </w:rPr>
        <w:t>providers</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includes</w:t>
      </w:r>
      <w:r w:rsidRPr="00FE4371">
        <w:rPr>
          <w:rFonts w:eastAsia="Calibri" w:cs="Arial"/>
          <w:spacing w:val="71"/>
          <w:sz w:val="24"/>
          <w:szCs w:val="24"/>
          <w:lang w:val="en-US" w:eastAsia="en-US"/>
        </w:rPr>
        <w:t xml:space="preserve"> </w:t>
      </w:r>
      <w:r w:rsidRPr="00FE4371">
        <w:rPr>
          <w:rFonts w:eastAsia="Calibri" w:cs="Arial"/>
          <w:sz w:val="24"/>
          <w:szCs w:val="24"/>
          <w:lang w:val="en-US" w:eastAsia="en-US"/>
        </w:rPr>
        <w:t>water,</w:t>
      </w:r>
      <w:r w:rsidRPr="00FE4371">
        <w:rPr>
          <w:rFonts w:eastAsia="Calibri" w:cs="Arial"/>
          <w:spacing w:val="17"/>
          <w:sz w:val="24"/>
          <w:szCs w:val="24"/>
          <w:lang w:val="en-US" w:eastAsia="en-US"/>
        </w:rPr>
        <w:t xml:space="preserve"> </w:t>
      </w:r>
      <w:r w:rsidRPr="00FE4371">
        <w:rPr>
          <w:rFonts w:eastAsia="Calibri" w:cs="Arial"/>
          <w:spacing w:val="-1"/>
          <w:sz w:val="24"/>
          <w:szCs w:val="24"/>
          <w:lang w:val="en-US" w:eastAsia="en-US"/>
        </w:rPr>
        <w:t>power</w:t>
      </w:r>
      <w:r w:rsidRPr="00FE4371">
        <w:rPr>
          <w:rFonts w:eastAsia="Calibri" w:cs="Arial"/>
          <w:spacing w:val="17"/>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train</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operators</w:t>
      </w:r>
      <w:r w:rsidRPr="00FE4371">
        <w:rPr>
          <w:rFonts w:eastAsia="Calibri" w:cs="Arial"/>
          <w:spacing w:val="18"/>
          <w:sz w:val="24"/>
          <w:szCs w:val="24"/>
          <w:lang w:val="en-US" w:eastAsia="en-US"/>
        </w:rPr>
        <w:t xml:space="preserve"> </w:t>
      </w:r>
      <w:r w:rsidRPr="00FE4371">
        <w:rPr>
          <w:rFonts w:eastAsia="Calibri" w:cs="Arial"/>
          <w:spacing w:val="-2"/>
          <w:sz w:val="24"/>
          <w:szCs w:val="24"/>
          <w:lang w:val="en-US" w:eastAsia="en-US"/>
        </w:rPr>
        <w:t>who</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are</w:t>
      </w:r>
      <w:r w:rsidRPr="00FE4371">
        <w:rPr>
          <w:rFonts w:eastAsia="Calibri" w:cs="Arial"/>
          <w:spacing w:val="17"/>
          <w:sz w:val="24"/>
          <w:szCs w:val="24"/>
          <w:lang w:val="en-US" w:eastAsia="en-US"/>
        </w:rPr>
        <w:t xml:space="preserve"> </w:t>
      </w:r>
      <w:r w:rsidRPr="00FE4371">
        <w:rPr>
          <w:rFonts w:eastAsia="Calibri" w:cs="Arial"/>
          <w:sz w:val="24"/>
          <w:szCs w:val="24"/>
          <w:lang w:val="en-US" w:eastAsia="en-US"/>
        </w:rPr>
        <w:t>all</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classed</w:t>
      </w:r>
      <w:r w:rsidRPr="00FE4371">
        <w:rPr>
          <w:rFonts w:eastAsia="Calibri" w:cs="Arial"/>
          <w:spacing w:val="19"/>
          <w:sz w:val="24"/>
          <w:szCs w:val="24"/>
          <w:lang w:val="en-US" w:eastAsia="en-US"/>
        </w:rPr>
        <w:t xml:space="preserve"> </w:t>
      </w:r>
      <w:r w:rsidRPr="00FE4371">
        <w:rPr>
          <w:rFonts w:eastAsia="Calibri" w:cs="Arial"/>
          <w:sz w:val="24"/>
          <w:szCs w:val="24"/>
          <w:lang w:val="en-US" w:eastAsia="en-US"/>
        </w:rPr>
        <w:t>as</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Category</w:t>
      </w:r>
      <w:r w:rsidRPr="00FE4371">
        <w:rPr>
          <w:rFonts w:eastAsia="Calibri" w:cs="Arial"/>
          <w:spacing w:val="18"/>
          <w:sz w:val="24"/>
          <w:szCs w:val="24"/>
          <w:lang w:val="en-US" w:eastAsia="en-US"/>
        </w:rPr>
        <w:t xml:space="preserve"> </w:t>
      </w:r>
      <w:r w:rsidRPr="00FE4371">
        <w:rPr>
          <w:rFonts w:eastAsia="Calibri" w:cs="Arial"/>
          <w:sz w:val="24"/>
          <w:szCs w:val="24"/>
          <w:lang w:val="en-US" w:eastAsia="en-US"/>
        </w:rPr>
        <w:t>2</w:t>
      </w:r>
      <w:r w:rsidRPr="00FE4371">
        <w:rPr>
          <w:rFonts w:eastAsia="Calibri" w:cs="Arial"/>
          <w:spacing w:val="17"/>
          <w:sz w:val="24"/>
          <w:szCs w:val="24"/>
          <w:lang w:val="en-US" w:eastAsia="en-US"/>
        </w:rPr>
        <w:t xml:space="preserve"> </w:t>
      </w:r>
      <w:r w:rsidRPr="00FE4371">
        <w:rPr>
          <w:rFonts w:eastAsia="Calibri" w:cs="Arial"/>
          <w:sz w:val="24"/>
          <w:szCs w:val="24"/>
          <w:lang w:val="en-US" w:eastAsia="en-US"/>
        </w:rPr>
        <w:t>Responders.</w:t>
      </w:r>
      <w:r w:rsidRPr="00FE4371">
        <w:rPr>
          <w:rFonts w:eastAsia="Calibri" w:cs="Arial"/>
          <w:spacing w:val="36"/>
          <w:sz w:val="24"/>
          <w:szCs w:val="24"/>
          <w:lang w:val="en-US" w:eastAsia="en-US"/>
        </w:rPr>
        <w:t xml:space="preserve"> </w:t>
      </w:r>
    </w:p>
    <w:p w14:paraId="47F4BBCD" w14:textId="77777777" w:rsidR="00704931" w:rsidRDefault="00704931" w:rsidP="00995FFA">
      <w:pPr>
        <w:widowControl w:val="0"/>
        <w:ind w:left="720" w:right="101"/>
        <w:rPr>
          <w:rFonts w:eastAsia="Calibri" w:cs="Arial"/>
          <w:spacing w:val="36"/>
          <w:sz w:val="24"/>
          <w:szCs w:val="24"/>
          <w:lang w:val="en-US" w:eastAsia="en-US"/>
        </w:rPr>
      </w:pPr>
    </w:p>
    <w:p w14:paraId="53903EF1" w14:textId="77777777" w:rsidR="00704931" w:rsidRDefault="00FE4371" w:rsidP="00995FFA">
      <w:pPr>
        <w:widowControl w:val="0"/>
        <w:ind w:left="720" w:right="101"/>
        <w:rPr>
          <w:rFonts w:eastAsia="Calibri" w:cs="Arial"/>
          <w:spacing w:val="3"/>
          <w:sz w:val="24"/>
          <w:szCs w:val="24"/>
          <w:lang w:val="en-US" w:eastAsia="en-US"/>
        </w:rPr>
      </w:pPr>
      <w:r w:rsidRPr="00FE4371">
        <w:rPr>
          <w:rFonts w:eastAsia="Calibri" w:cs="Arial"/>
          <w:sz w:val="24"/>
          <w:szCs w:val="24"/>
          <w:lang w:val="en-US" w:eastAsia="en-US"/>
        </w:rPr>
        <w:t>The</w:t>
      </w:r>
      <w:r w:rsidRPr="00FE4371">
        <w:rPr>
          <w:rFonts w:eastAsia="Calibri" w:cs="Arial"/>
          <w:spacing w:val="47"/>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two</w:t>
      </w:r>
      <w:r w:rsidRPr="00FE4371">
        <w:rPr>
          <w:rFonts w:eastAsia="Calibri" w:cs="Arial"/>
          <w:spacing w:val="9"/>
          <w:sz w:val="24"/>
          <w:szCs w:val="24"/>
          <w:lang w:val="en-US" w:eastAsia="en-US"/>
        </w:rPr>
        <w:t xml:space="preserve"> </w:t>
      </w:r>
      <w:r w:rsidRPr="00FE4371">
        <w:rPr>
          <w:rFonts w:eastAsia="Calibri" w:cs="Arial"/>
          <w:spacing w:val="-1"/>
          <w:sz w:val="24"/>
          <w:szCs w:val="24"/>
          <w:lang w:val="en-US" w:eastAsia="en-US"/>
        </w:rPr>
        <w:t>key</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objectives</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are</w:t>
      </w:r>
      <w:r w:rsidRPr="00FE4371">
        <w:rPr>
          <w:rFonts w:eastAsia="Calibri" w:cs="Arial"/>
          <w:spacing w:val="7"/>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8"/>
          <w:sz w:val="24"/>
          <w:szCs w:val="24"/>
          <w:lang w:val="en-US" w:eastAsia="en-US"/>
        </w:rPr>
        <w:t xml:space="preserve"> </w:t>
      </w:r>
      <w:r w:rsidRPr="00FE4371">
        <w:rPr>
          <w:rFonts w:eastAsia="Calibri" w:cs="Arial"/>
          <w:sz w:val="24"/>
          <w:szCs w:val="24"/>
          <w:lang w:val="en-US" w:eastAsia="en-US"/>
        </w:rPr>
        <w:t>save</w:t>
      </w:r>
      <w:r w:rsidRPr="00FE4371">
        <w:rPr>
          <w:rFonts w:eastAsia="Calibri" w:cs="Arial"/>
          <w:spacing w:val="8"/>
          <w:sz w:val="24"/>
          <w:szCs w:val="24"/>
          <w:lang w:val="en-US" w:eastAsia="en-US"/>
        </w:rPr>
        <w:t xml:space="preserve"> </w:t>
      </w:r>
      <w:r w:rsidRPr="00FE4371">
        <w:rPr>
          <w:rFonts w:eastAsia="Calibri" w:cs="Arial"/>
          <w:sz w:val="24"/>
          <w:szCs w:val="24"/>
          <w:lang w:val="en-US" w:eastAsia="en-US"/>
        </w:rPr>
        <w:t>and</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protect</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life</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9"/>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8"/>
          <w:sz w:val="24"/>
          <w:szCs w:val="24"/>
          <w:lang w:val="en-US" w:eastAsia="en-US"/>
        </w:rPr>
        <w:t xml:space="preserve"> </w:t>
      </w:r>
      <w:r w:rsidRPr="00FE4371">
        <w:rPr>
          <w:rFonts w:eastAsia="Calibri" w:cs="Arial"/>
          <w:spacing w:val="-1"/>
          <w:sz w:val="24"/>
          <w:szCs w:val="24"/>
          <w:lang w:val="en-US" w:eastAsia="en-US"/>
        </w:rPr>
        <w:t>contain</w:t>
      </w:r>
      <w:r w:rsidRPr="00FE4371">
        <w:rPr>
          <w:rFonts w:eastAsia="Calibri" w:cs="Arial"/>
          <w:spacing w:val="9"/>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65"/>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3"/>
          <w:sz w:val="24"/>
          <w:szCs w:val="24"/>
          <w:lang w:val="en-US" w:eastAsia="en-US"/>
        </w:rPr>
        <w:t xml:space="preserve"> </w:t>
      </w:r>
    </w:p>
    <w:p w14:paraId="1C9BF6BE" w14:textId="77777777" w:rsidR="00704931" w:rsidRDefault="00704931" w:rsidP="00995FFA">
      <w:pPr>
        <w:widowControl w:val="0"/>
        <w:ind w:left="720" w:right="101"/>
        <w:rPr>
          <w:rFonts w:eastAsia="Calibri" w:cs="Arial"/>
          <w:spacing w:val="3"/>
          <w:sz w:val="24"/>
          <w:szCs w:val="24"/>
          <w:lang w:val="en-US" w:eastAsia="en-US"/>
        </w:rPr>
      </w:pPr>
    </w:p>
    <w:p w14:paraId="09AFA1A1" w14:textId="5FCB7D8A" w:rsidR="00FE4371" w:rsidRDefault="00FE4371" w:rsidP="00995FFA">
      <w:pPr>
        <w:widowControl w:val="0"/>
        <w:ind w:left="720" w:right="101"/>
        <w:rPr>
          <w:rFonts w:eastAsia="Calibri" w:cs="Arial"/>
          <w:spacing w:val="-1"/>
          <w:sz w:val="24"/>
          <w:szCs w:val="24"/>
          <w:lang w:val="en-US" w:eastAsia="en-US"/>
        </w:rPr>
      </w:pPr>
      <w:r w:rsidRPr="00FE4371">
        <w:rPr>
          <w:rFonts w:eastAsia="Calibri" w:cs="Arial"/>
          <w:spacing w:val="-2"/>
          <w:sz w:val="24"/>
          <w:szCs w:val="24"/>
          <w:lang w:val="en-US" w:eastAsia="en-US"/>
        </w:rPr>
        <w:t>Local</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authorities</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will</w:t>
      </w:r>
      <w:r w:rsidRPr="00FE4371">
        <w:rPr>
          <w:rFonts w:eastAsia="Calibri" w:cs="Arial"/>
          <w:spacing w:val="-1"/>
          <w:sz w:val="24"/>
          <w:szCs w:val="24"/>
          <w:lang w:val="en-US" w:eastAsia="en-US"/>
        </w:rPr>
        <w:t xml:space="preserve"> arrive</w:t>
      </w:r>
      <w:r w:rsidRPr="00FE4371">
        <w:rPr>
          <w:rFonts w:eastAsia="Calibri" w:cs="Arial"/>
          <w:sz w:val="24"/>
          <w:szCs w:val="24"/>
          <w:lang w:val="en-US" w:eastAsia="en-US"/>
        </w:rPr>
        <w:t xml:space="preserve"> at</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 xml:space="preserve">the </w:t>
      </w:r>
      <w:r w:rsidRPr="00FE4371">
        <w:rPr>
          <w:rFonts w:eastAsia="Calibri" w:cs="Arial"/>
          <w:spacing w:val="-1"/>
          <w:sz w:val="24"/>
          <w:szCs w:val="24"/>
          <w:lang w:val="en-US" w:eastAsia="en-US"/>
        </w:rPr>
        <w:t>scene behind</w:t>
      </w:r>
      <w:r w:rsidRPr="00FE4371">
        <w:rPr>
          <w:rFonts w:eastAsia="Calibri" w:cs="Arial"/>
          <w:spacing w:val="2"/>
          <w:sz w:val="24"/>
          <w:szCs w:val="24"/>
          <w:lang w:val="en-US" w:eastAsia="en-US"/>
        </w:rPr>
        <w:t xml:space="preserve"> </w:t>
      </w:r>
      <w:r w:rsidRPr="00FE4371">
        <w:rPr>
          <w:rFonts w:eastAsia="Calibri" w:cs="Arial"/>
          <w:spacing w:val="-2"/>
          <w:sz w:val="24"/>
          <w:szCs w:val="24"/>
          <w:lang w:val="en-US" w:eastAsia="en-US"/>
        </w:rPr>
        <w:t>the</w:t>
      </w:r>
      <w:r w:rsidRPr="00FE4371">
        <w:rPr>
          <w:rFonts w:eastAsia="Calibri" w:cs="Arial"/>
          <w:sz w:val="24"/>
          <w:szCs w:val="24"/>
          <w:lang w:val="en-US" w:eastAsia="en-US"/>
        </w:rPr>
        <w:t xml:space="preserve"> emergency</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61"/>
          <w:sz w:val="24"/>
          <w:szCs w:val="24"/>
          <w:lang w:val="en-US" w:eastAsia="en-US"/>
        </w:rPr>
        <w:t xml:space="preserve"> </w:t>
      </w:r>
      <w:r w:rsidRPr="00FE4371">
        <w:rPr>
          <w:rFonts w:eastAsia="Calibri" w:cs="Arial"/>
          <w:spacing w:val="-1"/>
          <w:sz w:val="24"/>
          <w:szCs w:val="24"/>
          <w:lang w:val="en-US" w:eastAsia="en-US"/>
        </w:rPr>
        <w:t>assume</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responsibility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for</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 xml:space="preserve">the welfare </w:t>
      </w:r>
      <w:r w:rsidRPr="00FE4371">
        <w:rPr>
          <w:rFonts w:eastAsia="Calibri" w:cs="Arial"/>
          <w:spacing w:val="-1"/>
          <w:sz w:val="24"/>
          <w:szCs w:val="24"/>
          <w:lang w:val="en-US" w:eastAsia="en-US"/>
        </w:rPr>
        <w:t>of</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those</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individuals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who</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require</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assistance</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other</w:t>
      </w:r>
      <w:r w:rsidRPr="00FE4371">
        <w:rPr>
          <w:rFonts w:eastAsia="Calibri" w:cs="Arial"/>
          <w:spacing w:val="73"/>
          <w:sz w:val="24"/>
          <w:szCs w:val="24"/>
          <w:lang w:val="en-US" w:eastAsia="en-US"/>
        </w:rPr>
        <w:t xml:space="preserve"> </w:t>
      </w:r>
      <w:r w:rsidRPr="00FE4371">
        <w:rPr>
          <w:rFonts w:eastAsia="Calibri" w:cs="Arial"/>
          <w:sz w:val="24"/>
          <w:szCs w:val="24"/>
          <w:lang w:val="en-US" w:eastAsia="en-US"/>
        </w:rPr>
        <w:t>than</w:t>
      </w:r>
      <w:r w:rsidRPr="00FE4371">
        <w:rPr>
          <w:rFonts w:eastAsia="Calibri" w:cs="Arial"/>
          <w:spacing w:val="-10"/>
          <w:sz w:val="24"/>
          <w:szCs w:val="24"/>
          <w:lang w:val="en-US" w:eastAsia="en-US"/>
        </w:rPr>
        <w:t xml:space="preserve"> </w:t>
      </w:r>
      <w:r w:rsidRPr="00FE4371">
        <w:rPr>
          <w:rFonts w:eastAsia="Calibri" w:cs="Arial"/>
          <w:spacing w:val="-1"/>
          <w:sz w:val="24"/>
          <w:szCs w:val="24"/>
          <w:lang w:val="en-US" w:eastAsia="en-US"/>
        </w:rPr>
        <w:t>those</w:t>
      </w:r>
      <w:r w:rsidRPr="00FE4371">
        <w:rPr>
          <w:rFonts w:eastAsia="Calibri" w:cs="Arial"/>
          <w:spacing w:val="-11"/>
          <w:sz w:val="24"/>
          <w:szCs w:val="24"/>
          <w:lang w:val="en-US" w:eastAsia="en-US"/>
        </w:rPr>
        <w:t xml:space="preserve"> </w:t>
      </w:r>
      <w:r w:rsidRPr="00FE4371">
        <w:rPr>
          <w:rFonts w:eastAsia="Calibri" w:cs="Arial"/>
          <w:sz w:val="24"/>
          <w:szCs w:val="24"/>
          <w:lang w:val="en-US" w:eastAsia="en-US"/>
        </w:rPr>
        <w:t>in</w:t>
      </w:r>
      <w:r w:rsidRPr="00FE4371">
        <w:rPr>
          <w:rFonts w:eastAsia="Calibri" w:cs="Arial"/>
          <w:spacing w:val="-10"/>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care</w:t>
      </w:r>
      <w:r w:rsidRPr="00FE4371">
        <w:rPr>
          <w:rFonts w:eastAsia="Calibri" w:cs="Arial"/>
          <w:spacing w:val="-14"/>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10"/>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medical</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43"/>
          <w:sz w:val="24"/>
          <w:szCs w:val="24"/>
          <w:lang w:val="en-US" w:eastAsia="en-US"/>
        </w:rPr>
        <w:t xml:space="preserve"> </w:t>
      </w:r>
      <w:r w:rsidRPr="00FE4371">
        <w:rPr>
          <w:rFonts w:eastAsia="Calibri" w:cs="Arial"/>
          <w:sz w:val="24"/>
          <w:szCs w:val="24"/>
          <w:lang w:val="en-US" w:eastAsia="en-US"/>
        </w:rPr>
        <w:t>They</w:t>
      </w:r>
      <w:r w:rsidRPr="00FE4371">
        <w:rPr>
          <w:rFonts w:eastAsia="Calibri" w:cs="Arial"/>
          <w:spacing w:val="-12"/>
          <w:sz w:val="24"/>
          <w:szCs w:val="24"/>
          <w:lang w:val="en-US" w:eastAsia="en-US"/>
        </w:rPr>
        <w:t xml:space="preserve"> </w:t>
      </w:r>
      <w:r w:rsidRPr="00FE4371">
        <w:rPr>
          <w:rFonts w:eastAsia="Calibri" w:cs="Arial"/>
          <w:spacing w:val="-1"/>
          <w:sz w:val="24"/>
          <w:szCs w:val="24"/>
          <w:lang w:val="en-US" w:eastAsia="en-US"/>
        </w:rPr>
        <w:t>will</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co-ordinate</w:t>
      </w:r>
      <w:r w:rsidRPr="00FE4371">
        <w:rPr>
          <w:rFonts w:eastAsia="Calibri" w:cs="Arial"/>
          <w:spacing w:val="-12"/>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11"/>
          <w:sz w:val="24"/>
          <w:szCs w:val="24"/>
          <w:lang w:val="en-US" w:eastAsia="en-US"/>
        </w:rPr>
        <w:t xml:space="preserve"> </w:t>
      </w:r>
      <w:r w:rsidRPr="00FE4371">
        <w:rPr>
          <w:rFonts w:eastAsia="Calibri" w:cs="Arial"/>
          <w:spacing w:val="-1"/>
          <w:sz w:val="24"/>
          <w:szCs w:val="24"/>
          <w:lang w:val="en-US" w:eastAsia="en-US"/>
        </w:rPr>
        <w:t>provision</w:t>
      </w:r>
      <w:r w:rsidRPr="00FE4371">
        <w:rPr>
          <w:rFonts w:eastAsia="Calibri" w:cs="Arial"/>
          <w:spacing w:val="-10"/>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10"/>
          <w:sz w:val="24"/>
          <w:szCs w:val="24"/>
          <w:lang w:val="en-US" w:eastAsia="en-US"/>
        </w:rPr>
        <w:t xml:space="preserve"> </w:t>
      </w:r>
      <w:r w:rsidRPr="00FE4371">
        <w:rPr>
          <w:rFonts w:eastAsia="Calibri" w:cs="Arial"/>
          <w:spacing w:val="-1"/>
          <w:sz w:val="24"/>
          <w:szCs w:val="24"/>
          <w:lang w:val="en-US" w:eastAsia="en-US"/>
        </w:rPr>
        <w:t>the</w:t>
      </w:r>
      <w:r w:rsidRPr="00FE4371">
        <w:rPr>
          <w:rFonts w:eastAsia="Calibri" w:cs="Arial"/>
          <w:spacing w:val="49"/>
          <w:sz w:val="24"/>
          <w:szCs w:val="24"/>
          <w:lang w:val="en-US" w:eastAsia="en-US"/>
        </w:rPr>
        <w:t xml:space="preserve"> </w:t>
      </w:r>
      <w:r w:rsidRPr="00FE4371">
        <w:rPr>
          <w:rFonts w:eastAsia="Calibri" w:cs="Arial"/>
          <w:spacing w:val="-1"/>
          <w:sz w:val="24"/>
          <w:szCs w:val="24"/>
          <w:lang w:val="en-US" w:eastAsia="en-US"/>
        </w:rPr>
        <w:t>voluntary</w:t>
      </w:r>
      <w:r w:rsidRPr="00FE4371">
        <w:rPr>
          <w:rFonts w:eastAsia="Calibri" w:cs="Arial"/>
          <w:spacing w:val="-6"/>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6"/>
          <w:sz w:val="24"/>
          <w:szCs w:val="24"/>
          <w:lang w:val="en-US" w:eastAsia="en-US"/>
        </w:rPr>
        <w:t xml:space="preserve"> </w:t>
      </w:r>
      <w:r w:rsidRPr="00FE4371">
        <w:rPr>
          <w:rFonts w:eastAsia="Calibri" w:cs="Arial"/>
          <w:spacing w:val="-2"/>
          <w:sz w:val="24"/>
          <w:szCs w:val="24"/>
          <w:lang w:val="en-US" w:eastAsia="en-US"/>
        </w:rPr>
        <w:t>and</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arrange</w:t>
      </w:r>
      <w:r w:rsidRPr="00FE4371">
        <w:rPr>
          <w:rFonts w:eastAsia="Calibri" w:cs="Arial"/>
          <w:spacing w:val="-7"/>
          <w:sz w:val="24"/>
          <w:szCs w:val="24"/>
          <w:lang w:val="en-US" w:eastAsia="en-US"/>
        </w:rPr>
        <w:t xml:space="preserve"> </w:t>
      </w:r>
      <w:r w:rsidRPr="00FE4371">
        <w:rPr>
          <w:rFonts w:eastAsia="Calibri" w:cs="Arial"/>
          <w:spacing w:val="-1"/>
          <w:sz w:val="24"/>
          <w:szCs w:val="24"/>
          <w:lang w:val="en-US" w:eastAsia="en-US"/>
        </w:rPr>
        <w:t>accommodation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welfare</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for</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those</w:t>
      </w:r>
      <w:r w:rsidRPr="00FE4371">
        <w:rPr>
          <w:rFonts w:eastAsia="Calibri" w:cs="Arial"/>
          <w:spacing w:val="-7"/>
          <w:sz w:val="24"/>
          <w:szCs w:val="24"/>
          <w:lang w:val="en-US" w:eastAsia="en-US"/>
        </w:rPr>
        <w:t xml:space="preserve"> </w:t>
      </w:r>
      <w:r w:rsidRPr="00FE4371">
        <w:rPr>
          <w:rFonts w:eastAsia="Calibri" w:cs="Arial"/>
          <w:spacing w:val="-2"/>
          <w:sz w:val="24"/>
          <w:szCs w:val="24"/>
          <w:lang w:val="en-US" w:eastAsia="en-US"/>
        </w:rPr>
        <w:t>who</w:t>
      </w:r>
      <w:r w:rsidRPr="00FE4371">
        <w:rPr>
          <w:rFonts w:eastAsia="Calibri" w:cs="Arial"/>
          <w:spacing w:val="-5"/>
          <w:sz w:val="24"/>
          <w:szCs w:val="24"/>
          <w:lang w:val="en-US" w:eastAsia="en-US"/>
        </w:rPr>
        <w:t xml:space="preserve"> </w:t>
      </w:r>
      <w:r w:rsidRPr="00FE4371">
        <w:rPr>
          <w:rFonts w:eastAsia="Calibri" w:cs="Arial"/>
          <w:spacing w:val="-1"/>
          <w:sz w:val="24"/>
          <w:szCs w:val="24"/>
          <w:lang w:val="en-US" w:eastAsia="en-US"/>
        </w:rPr>
        <w:t>need</w:t>
      </w:r>
      <w:r w:rsidRPr="00FE4371">
        <w:rPr>
          <w:rFonts w:eastAsia="Calibri" w:cs="Arial"/>
          <w:spacing w:val="-5"/>
          <w:sz w:val="24"/>
          <w:szCs w:val="24"/>
          <w:lang w:val="en-US" w:eastAsia="en-US"/>
        </w:rPr>
        <w:t xml:space="preserve"> </w:t>
      </w:r>
      <w:r w:rsidRPr="00FE4371">
        <w:rPr>
          <w:rFonts w:eastAsia="Calibri" w:cs="Arial"/>
          <w:sz w:val="24"/>
          <w:szCs w:val="24"/>
          <w:lang w:val="en-US" w:eastAsia="en-US"/>
        </w:rPr>
        <w:t>it</w:t>
      </w:r>
      <w:r w:rsidRPr="00FE4371">
        <w:rPr>
          <w:rFonts w:eastAsia="Calibri" w:cs="Arial"/>
          <w:spacing w:val="-4"/>
          <w:sz w:val="24"/>
          <w:szCs w:val="24"/>
          <w:lang w:val="en-US" w:eastAsia="en-US"/>
        </w:rPr>
        <w:t xml:space="preserve"> </w:t>
      </w:r>
      <w:r w:rsidRPr="00FE4371">
        <w:rPr>
          <w:rFonts w:eastAsia="Calibri" w:cs="Arial"/>
          <w:spacing w:val="-1"/>
          <w:sz w:val="24"/>
          <w:szCs w:val="24"/>
          <w:lang w:val="en-US" w:eastAsia="en-US"/>
        </w:rPr>
        <w:t>once</w:t>
      </w:r>
      <w:r w:rsidRPr="00FE4371">
        <w:rPr>
          <w:rFonts w:eastAsia="Calibri" w:cs="Arial"/>
          <w:spacing w:val="61"/>
          <w:sz w:val="24"/>
          <w:szCs w:val="24"/>
          <w:lang w:val="en-US" w:eastAsia="en-US"/>
        </w:rPr>
        <w:t xml:space="preserve"> </w:t>
      </w:r>
      <w:r w:rsidRPr="00FE4371">
        <w:rPr>
          <w:rFonts w:eastAsia="Calibri" w:cs="Arial"/>
          <w:sz w:val="24"/>
          <w:szCs w:val="24"/>
          <w:lang w:val="en-US" w:eastAsia="en-US"/>
        </w:rPr>
        <w:t>they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have</w:t>
      </w:r>
      <w:r w:rsidRPr="00FE4371">
        <w:rPr>
          <w:rFonts w:eastAsia="Calibri" w:cs="Arial"/>
          <w:spacing w:val="-1"/>
          <w:sz w:val="24"/>
          <w:szCs w:val="24"/>
          <w:lang w:val="en-US" w:eastAsia="en-US"/>
        </w:rPr>
        <w:t xml:space="preserve"> </w:t>
      </w:r>
      <w:r w:rsidRPr="00FE4371">
        <w:rPr>
          <w:rFonts w:eastAsia="Calibri" w:cs="Arial"/>
          <w:spacing w:val="-2"/>
          <w:sz w:val="24"/>
          <w:szCs w:val="24"/>
          <w:lang w:val="en-US" w:eastAsia="en-US"/>
        </w:rPr>
        <w:t>assessed</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the</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situation.</w:t>
      </w:r>
    </w:p>
    <w:p w14:paraId="65411EB3" w14:textId="77777777" w:rsidR="00995FFA" w:rsidRPr="00FE4371" w:rsidRDefault="00995FFA" w:rsidP="00995FFA">
      <w:pPr>
        <w:widowControl w:val="0"/>
        <w:ind w:left="720" w:right="101"/>
        <w:rPr>
          <w:rFonts w:eastAsia="Calibri" w:cs="Arial"/>
          <w:sz w:val="24"/>
          <w:szCs w:val="24"/>
          <w:lang w:val="en-US" w:eastAsia="en-US"/>
        </w:rPr>
      </w:pPr>
    </w:p>
    <w:p w14:paraId="31D85CF4" w14:textId="77777777" w:rsidR="00FE4371" w:rsidRDefault="00FE4371" w:rsidP="00995FFA">
      <w:pPr>
        <w:widowControl w:val="0"/>
        <w:ind w:left="720"/>
        <w:outlineLvl w:val="2"/>
        <w:rPr>
          <w:rFonts w:eastAsia="Calibri" w:cs="Arial"/>
          <w:b/>
          <w:bCs/>
          <w:spacing w:val="-4"/>
          <w:sz w:val="24"/>
          <w:szCs w:val="24"/>
          <w:lang w:val="en-US" w:eastAsia="en-US"/>
        </w:rPr>
      </w:pPr>
      <w:bookmarkStart w:id="3" w:name="_bookmark4"/>
      <w:bookmarkEnd w:id="3"/>
      <w:r w:rsidRPr="00FE4371">
        <w:rPr>
          <w:rFonts w:eastAsia="Calibri" w:cs="Arial"/>
          <w:b/>
          <w:bCs/>
          <w:spacing w:val="-4"/>
          <w:sz w:val="24"/>
          <w:szCs w:val="24"/>
          <w:lang w:val="en-US" w:eastAsia="en-US"/>
        </w:rPr>
        <w:t>What</w:t>
      </w:r>
      <w:r w:rsidRPr="00FE4371">
        <w:rPr>
          <w:rFonts w:eastAsia="Calibri" w:cs="Arial"/>
          <w:b/>
          <w:bCs/>
          <w:spacing w:val="-5"/>
          <w:sz w:val="24"/>
          <w:szCs w:val="24"/>
          <w:lang w:val="en-US" w:eastAsia="en-US"/>
        </w:rPr>
        <w:t xml:space="preserve"> </w:t>
      </w:r>
      <w:r w:rsidRPr="00FE4371">
        <w:rPr>
          <w:rFonts w:eastAsia="Calibri" w:cs="Arial"/>
          <w:b/>
          <w:bCs/>
          <w:spacing w:val="-3"/>
          <w:sz w:val="24"/>
          <w:szCs w:val="24"/>
          <w:lang w:val="en-US" w:eastAsia="en-US"/>
        </w:rPr>
        <w:t>is</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meant</w:t>
      </w:r>
      <w:r w:rsidRPr="00FE4371">
        <w:rPr>
          <w:rFonts w:eastAsia="Calibri" w:cs="Arial"/>
          <w:b/>
          <w:bCs/>
          <w:spacing w:val="-5"/>
          <w:sz w:val="24"/>
          <w:szCs w:val="24"/>
          <w:lang w:val="en-US" w:eastAsia="en-US"/>
        </w:rPr>
        <w:t xml:space="preserve"> </w:t>
      </w:r>
      <w:r w:rsidRPr="00FE4371">
        <w:rPr>
          <w:rFonts w:eastAsia="Calibri" w:cs="Arial"/>
          <w:b/>
          <w:bCs/>
          <w:spacing w:val="-1"/>
          <w:sz w:val="24"/>
          <w:szCs w:val="24"/>
          <w:lang w:val="en-US" w:eastAsia="en-US"/>
        </w:rPr>
        <w:t>by</w:t>
      </w:r>
      <w:r w:rsidRPr="00FE4371">
        <w:rPr>
          <w:rFonts w:eastAsia="Calibri" w:cs="Arial"/>
          <w:b/>
          <w:bCs/>
          <w:spacing w:val="-9"/>
          <w:sz w:val="24"/>
          <w:szCs w:val="24"/>
          <w:lang w:val="en-US" w:eastAsia="en-US"/>
        </w:rPr>
        <w:t xml:space="preserve"> </w:t>
      </w:r>
      <w:r w:rsidRPr="00FE4371">
        <w:rPr>
          <w:rFonts w:eastAsia="Calibri" w:cs="Arial"/>
          <w:b/>
          <w:bCs/>
          <w:spacing w:val="-1"/>
          <w:sz w:val="24"/>
          <w:szCs w:val="24"/>
          <w:lang w:val="en-US" w:eastAsia="en-US"/>
        </w:rPr>
        <w:t>an</w:t>
      </w:r>
      <w:r w:rsidRPr="00FE4371">
        <w:rPr>
          <w:rFonts w:eastAsia="Calibri" w:cs="Arial"/>
          <w:b/>
          <w:bCs/>
          <w:spacing w:val="-8"/>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6"/>
          <w:sz w:val="24"/>
          <w:szCs w:val="24"/>
          <w:lang w:val="en-US" w:eastAsia="en-US"/>
        </w:rPr>
        <w:t xml:space="preserve"> </w:t>
      </w:r>
      <w:r w:rsidRPr="00FE4371">
        <w:rPr>
          <w:rFonts w:eastAsia="Calibri" w:cs="Arial"/>
          <w:b/>
          <w:bCs/>
          <w:spacing w:val="-3"/>
          <w:sz w:val="24"/>
          <w:szCs w:val="24"/>
          <w:lang w:val="en-US" w:eastAsia="en-US"/>
        </w:rPr>
        <w:t>or</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incident?</w:t>
      </w:r>
    </w:p>
    <w:p w14:paraId="4404D72A" w14:textId="77777777" w:rsidR="00995FFA" w:rsidRPr="00FE4371" w:rsidRDefault="00995FFA" w:rsidP="00995FFA">
      <w:pPr>
        <w:widowControl w:val="0"/>
        <w:ind w:left="720"/>
        <w:outlineLvl w:val="2"/>
        <w:rPr>
          <w:rFonts w:eastAsia="Calibri" w:cs="Arial"/>
          <w:sz w:val="24"/>
          <w:szCs w:val="24"/>
          <w:lang w:val="en-US" w:eastAsia="en-US"/>
        </w:rPr>
      </w:pPr>
    </w:p>
    <w:p w14:paraId="5472D0B6" w14:textId="77777777" w:rsidR="00FE4371" w:rsidRPr="00FE4371" w:rsidRDefault="00FE4371" w:rsidP="00995FFA">
      <w:pPr>
        <w:widowControl w:val="0"/>
        <w:ind w:left="720"/>
        <w:rPr>
          <w:rFonts w:eastAsia="Calibri" w:cs="Arial"/>
          <w:sz w:val="24"/>
          <w:szCs w:val="24"/>
          <w:lang w:val="en-US" w:eastAsia="en-US"/>
        </w:rPr>
      </w:pPr>
      <w:r w:rsidRPr="00FE4371">
        <w:rPr>
          <w:rFonts w:eastAsia="Calibri" w:cs="Arial"/>
          <w:sz w:val="24"/>
          <w:szCs w:val="24"/>
          <w:lang w:val="en-US" w:eastAsia="en-US"/>
        </w:rPr>
        <w:t>An</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emergency</w:t>
      </w:r>
      <w:r w:rsidRPr="00FE4371">
        <w:rPr>
          <w:rFonts w:eastAsia="Calibri" w:cs="Arial"/>
          <w:spacing w:val="20"/>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incident</w:t>
      </w:r>
      <w:r w:rsidRPr="00FE4371">
        <w:rPr>
          <w:rFonts w:eastAsia="Calibri" w:cs="Arial"/>
          <w:spacing w:val="17"/>
          <w:sz w:val="24"/>
          <w:szCs w:val="24"/>
          <w:lang w:val="en-US" w:eastAsia="en-US"/>
        </w:rPr>
        <w:t xml:space="preserve"> </w:t>
      </w:r>
      <w:r w:rsidRPr="00FE4371">
        <w:rPr>
          <w:rFonts w:eastAsia="Calibri" w:cs="Arial"/>
          <w:sz w:val="24"/>
          <w:szCs w:val="24"/>
          <w:lang w:val="en-US" w:eastAsia="en-US"/>
        </w:rPr>
        <w:t>is</w:t>
      </w:r>
      <w:r w:rsidRPr="00FE4371">
        <w:rPr>
          <w:rFonts w:eastAsia="Calibri" w:cs="Arial"/>
          <w:spacing w:val="18"/>
          <w:sz w:val="24"/>
          <w:szCs w:val="24"/>
          <w:lang w:val="en-US" w:eastAsia="en-US"/>
        </w:rPr>
        <w:t xml:space="preserve"> </w:t>
      </w:r>
      <w:r w:rsidRPr="00FE4371">
        <w:rPr>
          <w:rFonts w:eastAsia="Calibri" w:cs="Arial"/>
          <w:spacing w:val="-2"/>
          <w:sz w:val="24"/>
          <w:szCs w:val="24"/>
          <w:lang w:val="en-US" w:eastAsia="en-US"/>
        </w:rPr>
        <w:t>an</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event</w:t>
      </w:r>
      <w:r w:rsidRPr="00FE4371">
        <w:rPr>
          <w:rFonts w:eastAsia="Calibri" w:cs="Arial"/>
          <w:spacing w:val="17"/>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situation</w:t>
      </w:r>
      <w:r w:rsidRPr="00FE4371">
        <w:rPr>
          <w:rFonts w:eastAsia="Calibri" w:cs="Arial"/>
          <w:spacing w:val="16"/>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threatens</w:t>
      </w:r>
      <w:r w:rsidRPr="00FE4371">
        <w:rPr>
          <w:rFonts w:eastAsia="Calibri" w:cs="Arial"/>
          <w:spacing w:val="19"/>
          <w:sz w:val="24"/>
          <w:szCs w:val="24"/>
          <w:lang w:val="en-US" w:eastAsia="en-US"/>
        </w:rPr>
        <w:t xml:space="preserve"> </w:t>
      </w:r>
      <w:r w:rsidRPr="00FE4371">
        <w:rPr>
          <w:rFonts w:eastAsia="Calibri" w:cs="Arial"/>
          <w:spacing w:val="-1"/>
          <w:sz w:val="24"/>
          <w:szCs w:val="24"/>
          <w:lang w:val="en-US" w:eastAsia="en-US"/>
        </w:rPr>
        <w:t>serious</w:t>
      </w:r>
      <w:r w:rsidRPr="00FE4371">
        <w:rPr>
          <w:rFonts w:eastAsia="Calibri" w:cs="Arial"/>
          <w:spacing w:val="18"/>
          <w:sz w:val="24"/>
          <w:szCs w:val="24"/>
          <w:lang w:val="en-US" w:eastAsia="en-US"/>
        </w:rPr>
        <w:t xml:space="preserve"> </w:t>
      </w:r>
      <w:r w:rsidRPr="00FE4371">
        <w:rPr>
          <w:rFonts w:eastAsia="Calibri" w:cs="Arial"/>
          <w:spacing w:val="-1"/>
          <w:sz w:val="24"/>
          <w:szCs w:val="24"/>
          <w:lang w:val="en-US" w:eastAsia="en-US"/>
        </w:rPr>
        <w:t>damage</w:t>
      </w:r>
      <w:r w:rsidRPr="00FE4371">
        <w:rPr>
          <w:rFonts w:eastAsia="Calibri" w:cs="Arial"/>
          <w:spacing w:val="14"/>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39"/>
          <w:sz w:val="24"/>
          <w:szCs w:val="24"/>
          <w:lang w:val="en-US" w:eastAsia="en-US"/>
        </w:rPr>
        <w:t xml:space="preserve"> </w:t>
      </w:r>
      <w:r w:rsidRPr="00FE4371">
        <w:rPr>
          <w:rFonts w:eastAsia="Calibri" w:cs="Arial"/>
          <w:spacing w:val="-1"/>
          <w:sz w:val="24"/>
          <w:szCs w:val="24"/>
          <w:lang w:val="en-US" w:eastAsia="en-US"/>
        </w:rPr>
        <w:t>humans</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only</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if</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it</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involves,</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causes</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may cause:</w:t>
      </w:r>
    </w:p>
    <w:p w14:paraId="53BDA850" w14:textId="77777777" w:rsidR="00FE4371" w:rsidRPr="00FE4371" w:rsidRDefault="00FE4371" w:rsidP="00995FFA">
      <w:pPr>
        <w:widowControl w:val="0"/>
        <w:ind w:left="720"/>
        <w:rPr>
          <w:rFonts w:eastAsia="Calibri" w:cs="Arial"/>
          <w:sz w:val="24"/>
          <w:szCs w:val="24"/>
          <w:lang w:val="en-US" w:eastAsia="en-US"/>
        </w:rPr>
      </w:pPr>
    </w:p>
    <w:p w14:paraId="2DEEE8DE" w14:textId="77777777" w:rsidR="00FE4371" w:rsidRPr="00FE4371" w:rsidRDefault="00FE4371" w:rsidP="00995FFA">
      <w:pPr>
        <w:widowControl w:val="0"/>
        <w:numPr>
          <w:ilvl w:val="0"/>
          <w:numId w:val="51"/>
        </w:numPr>
        <w:tabs>
          <w:tab w:val="left" w:pos="469"/>
        </w:tabs>
        <w:ind w:left="1188"/>
        <w:outlineLvl w:val="2"/>
        <w:rPr>
          <w:rFonts w:eastAsia="Calibri" w:cs="Arial"/>
          <w:sz w:val="24"/>
          <w:szCs w:val="24"/>
          <w:lang w:val="en-US" w:eastAsia="en-US"/>
        </w:rPr>
      </w:pPr>
      <w:r w:rsidRPr="00FE4371">
        <w:rPr>
          <w:rFonts w:eastAsia="Calibri" w:cs="Arial"/>
          <w:spacing w:val="-1"/>
          <w:sz w:val="24"/>
          <w:szCs w:val="24"/>
          <w:lang w:val="en-US" w:eastAsia="en-US"/>
        </w:rPr>
        <w:t>Loss</w:t>
      </w:r>
      <w:r w:rsidRPr="00FE4371">
        <w:rPr>
          <w:rFonts w:eastAsia="Calibri" w:cs="Arial"/>
          <w:sz w:val="24"/>
          <w:szCs w:val="24"/>
          <w:lang w:val="en-US" w:eastAsia="en-US"/>
        </w:rPr>
        <w:t xml:space="preserve"> of</w:t>
      </w:r>
      <w:r w:rsidRPr="00FE4371">
        <w:rPr>
          <w:rFonts w:eastAsia="Calibri" w:cs="Arial"/>
          <w:spacing w:val="-1"/>
          <w:sz w:val="24"/>
          <w:szCs w:val="24"/>
          <w:lang w:val="en-US" w:eastAsia="en-US"/>
        </w:rPr>
        <w:t xml:space="preserve"> human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life</w:t>
      </w:r>
    </w:p>
    <w:p w14:paraId="41686464"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Human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illness</w:t>
      </w:r>
      <w:r w:rsidRPr="00FE4371">
        <w:rPr>
          <w:rFonts w:eastAsia="Calibri" w:cs="Arial"/>
          <w:sz w:val="24"/>
          <w:szCs w:val="24"/>
          <w:lang w:val="en-US" w:eastAsia="en-US"/>
        </w:rPr>
        <w:t xml:space="preserve"> or</w:t>
      </w:r>
      <w:r w:rsidRPr="00FE4371">
        <w:rPr>
          <w:rFonts w:eastAsia="Calibri" w:cs="Arial"/>
          <w:spacing w:val="-1"/>
          <w:sz w:val="24"/>
          <w:szCs w:val="24"/>
          <w:lang w:val="en-US" w:eastAsia="en-US"/>
        </w:rPr>
        <w:t xml:space="preserve"> injury</w:t>
      </w:r>
    </w:p>
    <w:p w14:paraId="5CE01EB4"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Homelessness</w:t>
      </w:r>
    </w:p>
    <w:p w14:paraId="1D06B915"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Damage</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to</w:t>
      </w:r>
      <w:r w:rsidRPr="00FE4371">
        <w:rPr>
          <w:rFonts w:eastAsia="Calibri" w:cs="Arial"/>
          <w:spacing w:val="-1"/>
          <w:sz w:val="24"/>
          <w:szCs w:val="24"/>
          <w:lang w:val="en-US" w:eastAsia="en-US"/>
        </w:rPr>
        <w:t xml:space="preserve"> property</w:t>
      </w:r>
    </w:p>
    <w:p w14:paraId="25F71E5E"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 xml:space="preserve">to </w:t>
      </w:r>
      <w:r w:rsidRPr="00FE4371">
        <w:rPr>
          <w:rFonts w:eastAsia="Calibri" w:cs="Arial"/>
          <w:sz w:val="24"/>
          <w:szCs w:val="24"/>
          <w:lang w:val="en-US" w:eastAsia="en-US"/>
        </w:rPr>
        <w:t>the</w:t>
      </w:r>
      <w:r w:rsidRPr="00FE4371">
        <w:rPr>
          <w:rFonts w:eastAsia="Calibri" w:cs="Arial"/>
          <w:spacing w:val="-1"/>
          <w:sz w:val="24"/>
          <w:szCs w:val="24"/>
          <w:lang w:val="en-US" w:eastAsia="en-US"/>
        </w:rPr>
        <w:t xml:space="preserve"> supply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of</w:t>
      </w:r>
      <w:r w:rsidRPr="00FE4371">
        <w:rPr>
          <w:rFonts w:eastAsia="Calibri" w:cs="Arial"/>
          <w:spacing w:val="-1"/>
          <w:sz w:val="24"/>
          <w:szCs w:val="24"/>
          <w:lang w:val="en-US" w:eastAsia="en-US"/>
        </w:rPr>
        <w:t xml:space="preserve"> money, food,</w:t>
      </w:r>
      <w:r w:rsidRPr="00FE4371">
        <w:rPr>
          <w:rFonts w:eastAsia="Calibri" w:cs="Arial"/>
          <w:spacing w:val="-4"/>
          <w:sz w:val="24"/>
          <w:szCs w:val="24"/>
          <w:lang w:val="en-US" w:eastAsia="en-US"/>
        </w:rPr>
        <w:t xml:space="preserve"> </w:t>
      </w:r>
      <w:r w:rsidRPr="00FE4371">
        <w:rPr>
          <w:rFonts w:eastAsia="Calibri" w:cs="Arial"/>
          <w:spacing w:val="-1"/>
          <w:sz w:val="24"/>
          <w:szCs w:val="24"/>
          <w:lang w:val="en-US" w:eastAsia="en-US"/>
        </w:rPr>
        <w:t>electricity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or</w:t>
      </w:r>
      <w:r w:rsidRPr="00FE4371">
        <w:rPr>
          <w:rFonts w:eastAsia="Calibri" w:cs="Arial"/>
          <w:spacing w:val="-1"/>
          <w:sz w:val="24"/>
          <w:szCs w:val="24"/>
          <w:lang w:val="en-US" w:eastAsia="en-US"/>
        </w:rPr>
        <w:t xml:space="preserve"> </w:t>
      </w:r>
      <w:r w:rsidRPr="00FE4371">
        <w:rPr>
          <w:rFonts w:eastAsia="Calibri" w:cs="Arial"/>
          <w:spacing w:val="-2"/>
          <w:sz w:val="24"/>
          <w:szCs w:val="24"/>
          <w:lang w:val="en-US" w:eastAsia="en-US"/>
        </w:rPr>
        <w:t>water</w:t>
      </w:r>
    </w:p>
    <w:p w14:paraId="1454B76B" w14:textId="77777777" w:rsidR="00FE4371" w:rsidRPr="00FE4371" w:rsidRDefault="00FE4371" w:rsidP="00995FFA">
      <w:pPr>
        <w:widowControl w:val="0"/>
        <w:numPr>
          <w:ilvl w:val="0"/>
          <w:numId w:val="51"/>
        </w:numPr>
        <w:tabs>
          <w:tab w:val="left" w:pos="469"/>
        </w:tabs>
        <w:ind w:left="1188" w:right="116"/>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pacing w:val="23"/>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25"/>
          <w:sz w:val="24"/>
          <w:szCs w:val="24"/>
          <w:lang w:val="en-US" w:eastAsia="en-US"/>
        </w:rPr>
        <w:t xml:space="preserve"> </w:t>
      </w:r>
      <w:r w:rsidRPr="00FE4371">
        <w:rPr>
          <w:rFonts w:eastAsia="Calibri" w:cs="Arial"/>
          <w:spacing w:val="-1"/>
          <w:sz w:val="24"/>
          <w:szCs w:val="24"/>
          <w:lang w:val="en-US" w:eastAsia="en-US"/>
        </w:rPr>
        <w:t>communication</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systems</w:t>
      </w:r>
      <w:r w:rsidRPr="00FE4371">
        <w:rPr>
          <w:rFonts w:eastAsia="Calibri" w:cs="Arial"/>
          <w:spacing w:val="24"/>
          <w:sz w:val="24"/>
          <w:szCs w:val="24"/>
          <w:lang w:val="en-US" w:eastAsia="en-US"/>
        </w:rPr>
        <w:t xml:space="preserve"> </w:t>
      </w:r>
      <w:r w:rsidRPr="00FE4371">
        <w:rPr>
          <w:rFonts w:eastAsia="Calibri" w:cs="Arial"/>
          <w:spacing w:val="-1"/>
          <w:sz w:val="24"/>
          <w:szCs w:val="24"/>
          <w:lang w:val="en-US" w:eastAsia="en-US"/>
        </w:rPr>
        <w:t>such</w:t>
      </w:r>
      <w:r w:rsidRPr="00FE4371">
        <w:rPr>
          <w:rFonts w:eastAsia="Calibri" w:cs="Arial"/>
          <w:spacing w:val="25"/>
          <w:sz w:val="24"/>
          <w:szCs w:val="24"/>
          <w:lang w:val="en-US" w:eastAsia="en-US"/>
        </w:rPr>
        <w:t xml:space="preserve"> </w:t>
      </w:r>
      <w:r w:rsidRPr="00FE4371">
        <w:rPr>
          <w:rFonts w:eastAsia="Calibri" w:cs="Arial"/>
          <w:spacing w:val="-1"/>
          <w:sz w:val="24"/>
          <w:szCs w:val="24"/>
          <w:lang w:val="en-US" w:eastAsia="en-US"/>
        </w:rPr>
        <w:t>as</w:t>
      </w:r>
      <w:r w:rsidRPr="00FE4371">
        <w:rPr>
          <w:rFonts w:eastAsia="Calibri" w:cs="Arial"/>
          <w:spacing w:val="26"/>
          <w:sz w:val="24"/>
          <w:szCs w:val="24"/>
          <w:lang w:val="en-US" w:eastAsia="en-US"/>
        </w:rPr>
        <w:t xml:space="preserve"> </w:t>
      </w:r>
      <w:r w:rsidRPr="00FE4371">
        <w:rPr>
          <w:rFonts w:eastAsia="Calibri" w:cs="Arial"/>
          <w:spacing w:val="-1"/>
          <w:sz w:val="24"/>
          <w:szCs w:val="24"/>
          <w:lang w:val="en-US" w:eastAsia="en-US"/>
        </w:rPr>
        <w:t>telephones</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26"/>
          <w:sz w:val="24"/>
          <w:szCs w:val="24"/>
          <w:lang w:val="en-US" w:eastAsia="en-US"/>
        </w:rPr>
        <w:t xml:space="preserve"> </w:t>
      </w:r>
      <w:r w:rsidRPr="00FE4371">
        <w:rPr>
          <w:rFonts w:eastAsia="Calibri" w:cs="Arial"/>
          <w:spacing w:val="-1"/>
          <w:sz w:val="24"/>
          <w:szCs w:val="24"/>
          <w:lang w:val="en-US" w:eastAsia="en-US"/>
        </w:rPr>
        <w:t>internet</w:t>
      </w:r>
      <w:r w:rsidRPr="00FE4371">
        <w:rPr>
          <w:rFonts w:eastAsia="Calibri" w:cs="Arial"/>
          <w:spacing w:val="25"/>
          <w:sz w:val="24"/>
          <w:szCs w:val="24"/>
          <w:lang w:val="en-US" w:eastAsia="en-US"/>
        </w:rPr>
        <w:t xml:space="preserve"> </w:t>
      </w:r>
      <w:r w:rsidRPr="00FE4371">
        <w:rPr>
          <w:rFonts w:eastAsia="Calibri" w:cs="Arial"/>
          <w:spacing w:val="-2"/>
          <w:sz w:val="24"/>
          <w:szCs w:val="24"/>
          <w:lang w:val="en-US" w:eastAsia="en-US"/>
        </w:rPr>
        <w:t>for</w:t>
      </w:r>
      <w:r w:rsidRPr="00FE4371">
        <w:rPr>
          <w:rFonts w:eastAsia="Calibri" w:cs="Arial"/>
          <w:spacing w:val="25"/>
          <w:sz w:val="24"/>
          <w:szCs w:val="24"/>
          <w:lang w:val="en-US" w:eastAsia="en-US"/>
        </w:rPr>
        <w:t xml:space="preserve"> </w:t>
      </w:r>
      <w:r w:rsidRPr="00FE4371">
        <w:rPr>
          <w:rFonts w:eastAsia="Calibri" w:cs="Arial"/>
          <w:spacing w:val="-2"/>
          <w:sz w:val="24"/>
          <w:szCs w:val="24"/>
          <w:lang w:val="en-US" w:eastAsia="en-US"/>
        </w:rPr>
        <w:t>more</w:t>
      </w:r>
      <w:r w:rsidRPr="00FE4371">
        <w:rPr>
          <w:rFonts w:eastAsia="Calibri" w:cs="Arial"/>
          <w:spacing w:val="41"/>
          <w:sz w:val="24"/>
          <w:szCs w:val="24"/>
          <w:lang w:val="en-US" w:eastAsia="en-US"/>
        </w:rPr>
        <w:t xml:space="preserve"> </w:t>
      </w:r>
      <w:r w:rsidRPr="00FE4371">
        <w:rPr>
          <w:rFonts w:eastAsia="Calibri" w:cs="Arial"/>
          <w:spacing w:val="-1"/>
          <w:sz w:val="24"/>
          <w:szCs w:val="24"/>
          <w:lang w:val="en-US" w:eastAsia="en-US"/>
        </w:rPr>
        <w:t>than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12</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hours</w:t>
      </w:r>
    </w:p>
    <w:p w14:paraId="110D515A"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to transport</w:t>
      </w:r>
    </w:p>
    <w:p w14:paraId="46F69621"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of</w:t>
      </w:r>
      <w:r w:rsidRPr="00FE4371">
        <w:rPr>
          <w:rFonts w:eastAsia="Calibri" w:cs="Arial"/>
          <w:spacing w:val="-2"/>
          <w:sz w:val="24"/>
          <w:szCs w:val="24"/>
          <w:lang w:val="en-US" w:eastAsia="en-US"/>
        </w:rPr>
        <w:t xml:space="preserve"> services</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related</w:t>
      </w:r>
      <w:r w:rsidRPr="00FE4371">
        <w:rPr>
          <w:rFonts w:eastAsia="Calibri" w:cs="Arial"/>
          <w:sz w:val="24"/>
          <w:szCs w:val="24"/>
          <w:lang w:val="en-US" w:eastAsia="en-US"/>
        </w:rPr>
        <w:t xml:space="preserve"> to </w:t>
      </w:r>
      <w:r w:rsidRPr="00FE4371">
        <w:rPr>
          <w:rFonts w:eastAsia="Calibri" w:cs="Arial"/>
          <w:spacing w:val="-1"/>
          <w:sz w:val="24"/>
          <w:szCs w:val="24"/>
          <w:lang w:val="en-US" w:eastAsia="en-US"/>
        </w:rPr>
        <w:t>health</w:t>
      </w:r>
    </w:p>
    <w:p w14:paraId="7CEA3ECF" w14:textId="77777777" w:rsidR="00FE4371" w:rsidRPr="00FE4371" w:rsidRDefault="00FE4371" w:rsidP="00995FFA">
      <w:pPr>
        <w:widowControl w:val="0"/>
        <w:ind w:left="720"/>
        <w:rPr>
          <w:rFonts w:eastAsia="Calibri" w:cs="Arial"/>
          <w:sz w:val="24"/>
          <w:szCs w:val="24"/>
          <w:lang w:val="en-US" w:eastAsia="en-US"/>
        </w:rPr>
      </w:pPr>
    </w:p>
    <w:p w14:paraId="41788EB3" w14:textId="77777777" w:rsidR="00FE4371" w:rsidRPr="00FE4371" w:rsidRDefault="00FE4371" w:rsidP="00995FFA">
      <w:pPr>
        <w:widowControl w:val="0"/>
        <w:ind w:left="720"/>
        <w:rPr>
          <w:rFonts w:eastAsia="Calibri" w:cs="Arial"/>
          <w:sz w:val="24"/>
          <w:szCs w:val="24"/>
          <w:lang w:val="en-US" w:eastAsia="en-US"/>
        </w:rPr>
      </w:pPr>
      <w:r w:rsidRPr="00FE4371">
        <w:rPr>
          <w:rFonts w:eastAsia="Calibri" w:cs="Arial"/>
          <w:sz w:val="24"/>
          <w:szCs w:val="24"/>
          <w:lang w:val="en-US" w:eastAsia="en-US"/>
        </w:rPr>
        <w:t>Or</w:t>
      </w:r>
      <w:r w:rsidRPr="00FE4371">
        <w:rPr>
          <w:rFonts w:eastAsia="Calibri" w:cs="Arial"/>
          <w:spacing w:val="23"/>
          <w:sz w:val="24"/>
          <w:szCs w:val="24"/>
          <w:lang w:val="en-US" w:eastAsia="en-US"/>
        </w:rPr>
        <w:t xml:space="preserve"> </w:t>
      </w:r>
      <w:r w:rsidRPr="00FE4371">
        <w:rPr>
          <w:rFonts w:eastAsia="Calibri" w:cs="Arial"/>
          <w:spacing w:val="-2"/>
          <w:sz w:val="24"/>
          <w:szCs w:val="24"/>
          <w:lang w:val="en-US" w:eastAsia="en-US"/>
        </w:rPr>
        <w:t>an</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event</w:t>
      </w:r>
      <w:r w:rsidRPr="00FE4371">
        <w:rPr>
          <w:rFonts w:eastAsia="Calibri" w:cs="Arial"/>
          <w:spacing w:val="24"/>
          <w:sz w:val="24"/>
          <w:szCs w:val="24"/>
          <w:lang w:val="en-US" w:eastAsia="en-US"/>
        </w:rPr>
        <w:t xml:space="preserve"> </w:t>
      </w:r>
      <w:r w:rsidRPr="00FE4371">
        <w:rPr>
          <w:rFonts w:eastAsia="Calibri" w:cs="Arial"/>
          <w:spacing w:val="-1"/>
          <w:sz w:val="24"/>
          <w:szCs w:val="24"/>
          <w:lang w:val="en-US" w:eastAsia="en-US"/>
        </w:rPr>
        <w:t>or</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situation</w:t>
      </w:r>
      <w:r w:rsidRPr="00FE4371">
        <w:rPr>
          <w:rFonts w:eastAsia="Calibri" w:cs="Arial"/>
          <w:spacing w:val="21"/>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involves</w:t>
      </w:r>
      <w:r w:rsidRPr="00FE4371">
        <w:rPr>
          <w:rFonts w:eastAsia="Calibri" w:cs="Arial"/>
          <w:spacing w:val="20"/>
          <w:sz w:val="24"/>
          <w:szCs w:val="24"/>
          <w:lang w:val="en-US" w:eastAsia="en-US"/>
        </w:rPr>
        <w:t xml:space="preserve"> </w:t>
      </w:r>
      <w:r w:rsidRPr="00FE4371">
        <w:rPr>
          <w:rFonts w:eastAsia="Calibri" w:cs="Arial"/>
          <w:spacing w:val="-1"/>
          <w:sz w:val="24"/>
          <w:szCs w:val="24"/>
          <w:lang w:val="en-US" w:eastAsia="en-US"/>
        </w:rPr>
        <w:t>serious</w:t>
      </w:r>
      <w:r w:rsidRPr="00FE4371">
        <w:rPr>
          <w:rFonts w:eastAsia="Calibri" w:cs="Arial"/>
          <w:spacing w:val="20"/>
          <w:sz w:val="24"/>
          <w:szCs w:val="24"/>
          <w:lang w:val="en-US" w:eastAsia="en-US"/>
        </w:rPr>
        <w:t xml:space="preserve"> </w:t>
      </w:r>
      <w:r w:rsidRPr="00FE4371">
        <w:rPr>
          <w:rFonts w:eastAsia="Calibri" w:cs="Arial"/>
          <w:spacing w:val="-1"/>
          <w:sz w:val="24"/>
          <w:szCs w:val="24"/>
          <w:lang w:val="en-US" w:eastAsia="en-US"/>
        </w:rPr>
        <w:t>damage</w:t>
      </w:r>
      <w:r w:rsidRPr="00FE4371">
        <w:rPr>
          <w:rFonts w:eastAsia="Calibri" w:cs="Arial"/>
          <w:spacing w:val="22"/>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23"/>
          <w:sz w:val="24"/>
          <w:szCs w:val="24"/>
          <w:lang w:val="en-US" w:eastAsia="en-US"/>
        </w:rPr>
        <w:t xml:space="preserve"> </w:t>
      </w:r>
      <w:r w:rsidRPr="00FE4371">
        <w:rPr>
          <w:rFonts w:eastAsia="Calibri" w:cs="Arial"/>
          <w:spacing w:val="-1"/>
          <w:sz w:val="24"/>
          <w:szCs w:val="24"/>
          <w:lang w:val="en-US" w:eastAsia="en-US"/>
        </w:rPr>
        <w:t>the</w:t>
      </w:r>
      <w:r w:rsidRPr="00FE4371">
        <w:rPr>
          <w:rFonts w:eastAsia="Calibri" w:cs="Arial"/>
          <w:spacing w:val="22"/>
          <w:sz w:val="24"/>
          <w:szCs w:val="24"/>
          <w:lang w:val="en-US" w:eastAsia="en-US"/>
        </w:rPr>
        <w:t xml:space="preserve"> </w:t>
      </w:r>
      <w:r w:rsidRPr="00FE4371">
        <w:rPr>
          <w:rFonts w:eastAsia="Calibri" w:cs="Arial"/>
          <w:spacing w:val="-1"/>
          <w:sz w:val="24"/>
          <w:szCs w:val="24"/>
          <w:lang w:val="en-US" w:eastAsia="en-US"/>
        </w:rPr>
        <w:t>environment</w:t>
      </w:r>
      <w:r w:rsidRPr="00FE4371">
        <w:rPr>
          <w:rFonts w:eastAsia="Calibri" w:cs="Arial"/>
          <w:spacing w:val="22"/>
          <w:sz w:val="24"/>
          <w:szCs w:val="24"/>
          <w:lang w:val="en-US" w:eastAsia="en-US"/>
        </w:rPr>
        <w:t xml:space="preserve"> </w:t>
      </w:r>
      <w:r w:rsidRPr="00FE4371">
        <w:rPr>
          <w:rFonts w:eastAsia="Calibri" w:cs="Arial"/>
          <w:spacing w:val="-1"/>
          <w:sz w:val="24"/>
          <w:szCs w:val="24"/>
          <w:lang w:val="en-US" w:eastAsia="en-US"/>
        </w:rPr>
        <w:t>only</w:t>
      </w:r>
      <w:r w:rsidRPr="00FE4371">
        <w:rPr>
          <w:rFonts w:eastAsia="Calibri" w:cs="Arial"/>
          <w:spacing w:val="22"/>
          <w:sz w:val="24"/>
          <w:szCs w:val="24"/>
          <w:lang w:val="en-US" w:eastAsia="en-US"/>
        </w:rPr>
        <w:t xml:space="preserve"> </w:t>
      </w:r>
      <w:r w:rsidRPr="00FE4371">
        <w:rPr>
          <w:rFonts w:eastAsia="Calibri" w:cs="Arial"/>
          <w:spacing w:val="-2"/>
          <w:sz w:val="24"/>
          <w:szCs w:val="24"/>
          <w:lang w:val="en-US" w:eastAsia="en-US"/>
        </w:rPr>
        <w:t>if</w:t>
      </w:r>
      <w:r w:rsidRPr="00FE4371">
        <w:rPr>
          <w:rFonts w:eastAsia="Calibri" w:cs="Arial"/>
          <w:spacing w:val="23"/>
          <w:sz w:val="24"/>
          <w:szCs w:val="24"/>
          <w:lang w:val="en-US" w:eastAsia="en-US"/>
        </w:rPr>
        <w:t xml:space="preserve"> </w:t>
      </w:r>
      <w:r w:rsidRPr="00FE4371">
        <w:rPr>
          <w:rFonts w:eastAsia="Calibri" w:cs="Arial"/>
          <w:sz w:val="24"/>
          <w:szCs w:val="24"/>
          <w:lang w:val="en-US" w:eastAsia="en-US"/>
        </w:rPr>
        <w:t>it</w:t>
      </w:r>
      <w:r w:rsidRPr="00FE4371">
        <w:rPr>
          <w:rFonts w:eastAsia="Calibri" w:cs="Arial"/>
          <w:spacing w:val="67"/>
          <w:sz w:val="24"/>
          <w:szCs w:val="24"/>
          <w:lang w:val="en-US" w:eastAsia="en-US"/>
        </w:rPr>
        <w:t xml:space="preserve"> </w:t>
      </w:r>
      <w:r w:rsidRPr="00FE4371">
        <w:rPr>
          <w:rFonts w:eastAsia="Calibri" w:cs="Arial"/>
          <w:spacing w:val="-1"/>
          <w:sz w:val="24"/>
          <w:szCs w:val="24"/>
          <w:lang w:val="en-US" w:eastAsia="en-US"/>
        </w:rPr>
        <w:t>involves, causes</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or</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may cause:</w:t>
      </w:r>
    </w:p>
    <w:p w14:paraId="49073A79" w14:textId="77777777" w:rsidR="00FE4371" w:rsidRPr="00FE4371" w:rsidRDefault="00FE4371" w:rsidP="00995FFA">
      <w:pPr>
        <w:widowControl w:val="0"/>
        <w:ind w:left="720"/>
        <w:rPr>
          <w:rFonts w:eastAsia="Calibri" w:cs="Arial"/>
          <w:sz w:val="24"/>
          <w:szCs w:val="24"/>
          <w:lang w:val="en-US" w:eastAsia="en-US"/>
        </w:rPr>
      </w:pPr>
    </w:p>
    <w:p w14:paraId="355B1ECE" w14:textId="77777777" w:rsidR="00FE4371" w:rsidRPr="00FE4371" w:rsidRDefault="00FE4371" w:rsidP="00995FFA">
      <w:pPr>
        <w:widowControl w:val="0"/>
        <w:numPr>
          <w:ilvl w:val="0"/>
          <w:numId w:val="51"/>
        </w:numPr>
        <w:tabs>
          <w:tab w:val="left" w:pos="469"/>
        </w:tabs>
        <w:ind w:left="1188" w:right="113"/>
        <w:outlineLvl w:val="2"/>
        <w:rPr>
          <w:rFonts w:eastAsia="Calibri" w:cs="Arial"/>
          <w:sz w:val="24"/>
          <w:szCs w:val="24"/>
          <w:lang w:val="en-US" w:eastAsia="en-US"/>
        </w:rPr>
      </w:pPr>
      <w:r w:rsidRPr="00FE4371">
        <w:rPr>
          <w:rFonts w:eastAsia="Calibri" w:cs="Arial"/>
          <w:spacing w:val="-1"/>
          <w:sz w:val="24"/>
          <w:szCs w:val="24"/>
          <w:lang w:val="en-US" w:eastAsia="en-US"/>
        </w:rPr>
        <w:t>Contamination</w:t>
      </w:r>
      <w:r w:rsidRPr="00FE4371">
        <w:rPr>
          <w:rFonts w:eastAsia="Calibri" w:cs="Arial"/>
          <w:sz w:val="24"/>
          <w:szCs w:val="24"/>
          <w:lang w:val="en-US" w:eastAsia="en-US"/>
        </w:rPr>
        <w:t xml:space="preserve"> of land,</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water</w:t>
      </w:r>
      <w:r w:rsidRPr="00FE4371">
        <w:rPr>
          <w:rFonts w:eastAsia="Calibri" w:cs="Arial"/>
          <w:spacing w:val="32"/>
          <w:sz w:val="24"/>
          <w:szCs w:val="24"/>
          <w:lang w:val="en-US" w:eastAsia="en-US"/>
        </w:rPr>
        <w:t xml:space="preserve"> </w:t>
      </w:r>
      <w:r w:rsidRPr="00FE4371">
        <w:rPr>
          <w:rFonts w:eastAsia="Calibri" w:cs="Arial"/>
          <w:sz w:val="24"/>
          <w:szCs w:val="24"/>
          <w:lang w:val="en-US" w:eastAsia="en-US"/>
        </w:rPr>
        <w:t>or</w:t>
      </w:r>
      <w:r w:rsidRPr="00FE4371">
        <w:rPr>
          <w:rFonts w:eastAsia="Calibri" w:cs="Arial"/>
          <w:spacing w:val="32"/>
          <w:sz w:val="24"/>
          <w:szCs w:val="24"/>
          <w:lang w:val="en-US" w:eastAsia="en-US"/>
        </w:rPr>
        <w:t xml:space="preserve"> </w:t>
      </w:r>
      <w:r w:rsidRPr="00FE4371">
        <w:rPr>
          <w:rFonts w:eastAsia="Calibri" w:cs="Arial"/>
          <w:sz w:val="24"/>
          <w:szCs w:val="24"/>
          <w:lang w:val="en-US" w:eastAsia="en-US"/>
        </w:rPr>
        <w:t xml:space="preserve">air </w:t>
      </w:r>
      <w:r w:rsidRPr="00FE4371">
        <w:rPr>
          <w:rFonts w:eastAsia="Calibri" w:cs="Arial"/>
          <w:spacing w:val="-1"/>
          <w:sz w:val="24"/>
          <w:szCs w:val="24"/>
          <w:lang w:val="en-US" w:eastAsia="en-US"/>
        </w:rPr>
        <w:t>with</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biological</w:t>
      </w:r>
      <w:r w:rsidRPr="00FE4371">
        <w:rPr>
          <w:rFonts w:eastAsia="Calibri" w:cs="Arial"/>
          <w:sz w:val="24"/>
          <w:szCs w:val="24"/>
          <w:lang w:val="en-US" w:eastAsia="en-US"/>
        </w:rPr>
        <w:t xml:space="preserve"> or </w:t>
      </w:r>
      <w:r w:rsidRPr="00FE4371">
        <w:rPr>
          <w:rFonts w:eastAsia="Calibri" w:cs="Arial"/>
          <w:spacing w:val="-1"/>
          <w:sz w:val="24"/>
          <w:szCs w:val="24"/>
          <w:lang w:val="en-US" w:eastAsia="en-US"/>
        </w:rPr>
        <w:t>chemical</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matter</w:t>
      </w:r>
      <w:r w:rsidRPr="00FE4371">
        <w:rPr>
          <w:rFonts w:eastAsia="Calibri" w:cs="Arial"/>
          <w:sz w:val="24"/>
          <w:szCs w:val="24"/>
          <w:lang w:val="en-US" w:eastAsia="en-US"/>
        </w:rPr>
        <w:t xml:space="preserve"> or</w:t>
      </w:r>
      <w:r w:rsidRPr="00FE4371">
        <w:rPr>
          <w:rFonts w:eastAsia="Calibri" w:cs="Arial"/>
          <w:spacing w:val="21"/>
          <w:sz w:val="24"/>
          <w:szCs w:val="24"/>
          <w:lang w:val="en-US" w:eastAsia="en-US"/>
        </w:rPr>
        <w:t xml:space="preserve"> </w:t>
      </w:r>
      <w:r w:rsidRPr="00FE4371">
        <w:rPr>
          <w:rFonts w:eastAsia="Calibri" w:cs="Arial"/>
          <w:spacing w:val="-1"/>
          <w:sz w:val="24"/>
          <w:szCs w:val="24"/>
          <w:lang w:val="en-US" w:eastAsia="en-US"/>
        </w:rPr>
        <w:t>disruption</w:t>
      </w:r>
      <w:r w:rsidRPr="00FE4371">
        <w:rPr>
          <w:rFonts w:eastAsia="Calibri" w:cs="Arial"/>
          <w:sz w:val="24"/>
          <w:szCs w:val="24"/>
          <w:lang w:val="en-US" w:eastAsia="en-US"/>
        </w:rPr>
        <w:t xml:space="preserve"> or</w:t>
      </w:r>
      <w:r w:rsidRPr="00FE4371">
        <w:rPr>
          <w:rFonts w:eastAsia="Calibri" w:cs="Arial"/>
          <w:spacing w:val="-1"/>
          <w:sz w:val="24"/>
          <w:szCs w:val="24"/>
          <w:lang w:val="en-US" w:eastAsia="en-US"/>
        </w:rPr>
        <w:t xml:space="preserve"> </w:t>
      </w:r>
      <w:r w:rsidRPr="00FE4371">
        <w:rPr>
          <w:rFonts w:eastAsia="Calibri" w:cs="Arial"/>
          <w:spacing w:val="-2"/>
          <w:sz w:val="24"/>
          <w:szCs w:val="24"/>
          <w:lang w:val="en-US" w:eastAsia="en-US"/>
        </w:rPr>
        <w:t>destruction</w:t>
      </w:r>
      <w:r w:rsidRPr="00FE4371">
        <w:rPr>
          <w:rFonts w:eastAsia="Calibri" w:cs="Arial"/>
          <w:sz w:val="24"/>
          <w:szCs w:val="24"/>
          <w:lang w:val="en-US" w:eastAsia="en-US"/>
        </w:rPr>
        <w:t xml:space="preserve"> of</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animal</w:t>
      </w:r>
      <w:r w:rsidRPr="00FE4371">
        <w:rPr>
          <w:rFonts w:eastAsia="Calibri" w:cs="Arial"/>
          <w:sz w:val="24"/>
          <w:szCs w:val="24"/>
          <w:lang w:val="en-US" w:eastAsia="en-US"/>
        </w:rPr>
        <w:t xml:space="preserve"> </w:t>
      </w:r>
      <w:r w:rsidRPr="00FE4371">
        <w:rPr>
          <w:rFonts w:eastAsia="Calibri" w:cs="Arial"/>
          <w:spacing w:val="-2"/>
          <w:sz w:val="24"/>
          <w:szCs w:val="24"/>
          <w:lang w:val="en-US" w:eastAsia="en-US"/>
        </w:rPr>
        <w:t>or</w:t>
      </w:r>
      <w:r w:rsidRPr="00FE4371">
        <w:rPr>
          <w:rFonts w:eastAsia="Calibri" w:cs="Arial"/>
          <w:spacing w:val="-1"/>
          <w:sz w:val="24"/>
          <w:szCs w:val="24"/>
          <w:lang w:val="en-US" w:eastAsia="en-US"/>
        </w:rPr>
        <w:t xml:space="preserve"> plant</w:t>
      </w:r>
      <w:r w:rsidRPr="00FE4371">
        <w:rPr>
          <w:rFonts w:eastAsia="Calibri" w:cs="Arial"/>
          <w:sz w:val="24"/>
          <w:szCs w:val="24"/>
          <w:lang w:val="en-US" w:eastAsia="en-US"/>
        </w:rPr>
        <w:t xml:space="preserve"> life</w:t>
      </w:r>
    </w:p>
    <w:p w14:paraId="03B99F6E" w14:textId="77777777" w:rsidR="00FE4371" w:rsidRPr="00FE4371" w:rsidRDefault="00FE4371" w:rsidP="00995FFA">
      <w:pPr>
        <w:widowControl w:val="0"/>
        <w:ind w:left="720"/>
        <w:rPr>
          <w:rFonts w:eastAsia="Calibri" w:cs="Arial"/>
          <w:b/>
          <w:bCs/>
          <w:sz w:val="24"/>
          <w:szCs w:val="24"/>
          <w:lang w:val="en-US" w:eastAsia="en-US"/>
        </w:rPr>
      </w:pPr>
    </w:p>
    <w:p w14:paraId="554945DF" w14:textId="77777777" w:rsidR="00995FFA" w:rsidRDefault="00FE4371" w:rsidP="00995FFA">
      <w:pPr>
        <w:widowControl w:val="0"/>
        <w:ind w:left="720"/>
        <w:rPr>
          <w:rFonts w:eastAsia="Calibri" w:cs="Arial"/>
          <w:spacing w:val="-1"/>
          <w:sz w:val="24"/>
          <w:szCs w:val="24"/>
          <w:lang w:val="en-US" w:eastAsia="en-US"/>
        </w:rPr>
      </w:pPr>
      <w:r w:rsidRPr="00FE4371">
        <w:rPr>
          <w:rFonts w:eastAsia="Calibri" w:cs="Arial"/>
          <w:sz w:val="24"/>
          <w:szCs w:val="24"/>
          <w:lang w:val="en-US" w:eastAsia="en-US"/>
        </w:rPr>
        <w:t>And</w:t>
      </w:r>
      <w:r w:rsidRPr="00FE4371">
        <w:rPr>
          <w:rFonts w:eastAsia="Calibri" w:cs="Arial"/>
          <w:spacing w:val="-1"/>
          <w:sz w:val="24"/>
          <w:szCs w:val="24"/>
          <w:lang w:val="en-US" w:eastAsia="en-US"/>
        </w:rPr>
        <w:t xml:space="preserve"> also,</w:t>
      </w:r>
      <w:r w:rsidRPr="00FE4371">
        <w:rPr>
          <w:rFonts w:eastAsia="Calibri" w:cs="Arial"/>
          <w:sz w:val="24"/>
          <w:szCs w:val="24"/>
          <w:lang w:val="en-US" w:eastAsia="en-US"/>
        </w:rPr>
        <w:t xml:space="preserve"> war </w:t>
      </w:r>
      <w:r w:rsidRPr="00FE4371">
        <w:rPr>
          <w:rFonts w:eastAsia="Calibri" w:cs="Arial"/>
          <w:spacing w:val="-2"/>
          <w:sz w:val="24"/>
          <w:szCs w:val="24"/>
          <w:lang w:val="en-US" w:eastAsia="en-US"/>
        </w:rPr>
        <w:t>or</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terrorism</w:t>
      </w:r>
    </w:p>
    <w:p w14:paraId="0325E33B" w14:textId="0375B264" w:rsidR="00FE4371" w:rsidRPr="00FE4371" w:rsidRDefault="00FE4371" w:rsidP="00995FFA">
      <w:pPr>
        <w:widowControl w:val="0"/>
        <w:ind w:left="720"/>
        <w:rPr>
          <w:rFonts w:eastAsia="Calibri" w:cs="Arial"/>
          <w:sz w:val="24"/>
          <w:szCs w:val="24"/>
          <w:lang w:val="en-US" w:eastAsia="en-US"/>
        </w:rPr>
      </w:pPr>
      <w:r w:rsidRPr="00FE4371">
        <w:rPr>
          <w:rFonts w:eastAsia="Calibri" w:cs="Arial"/>
          <w:spacing w:val="-1"/>
          <w:sz w:val="24"/>
          <w:szCs w:val="24"/>
          <w:lang w:val="en-US" w:eastAsia="en-US"/>
        </w:rPr>
        <w:t>.</w:t>
      </w:r>
    </w:p>
    <w:p w14:paraId="5F8AFE9C" w14:textId="77777777" w:rsidR="00FE4371" w:rsidRPr="00FE4371" w:rsidRDefault="00FE4371" w:rsidP="00995FFA">
      <w:pPr>
        <w:widowControl w:val="0"/>
        <w:ind w:left="720"/>
        <w:outlineLvl w:val="2"/>
        <w:rPr>
          <w:rFonts w:eastAsia="Calibri" w:cs="Arial"/>
          <w:sz w:val="24"/>
          <w:szCs w:val="24"/>
          <w:lang w:val="en-US" w:eastAsia="en-US"/>
        </w:rPr>
      </w:pPr>
      <w:bookmarkStart w:id="4" w:name="_bookmark5"/>
      <w:bookmarkEnd w:id="4"/>
      <w:r w:rsidRPr="00FE4371">
        <w:rPr>
          <w:rFonts w:eastAsia="Calibri" w:cs="Arial"/>
          <w:spacing w:val="-3"/>
          <w:sz w:val="24"/>
          <w:szCs w:val="24"/>
          <w:lang w:val="en-US" w:eastAsia="en-US"/>
        </w:rPr>
        <w:t>Types</w:t>
      </w:r>
      <w:r w:rsidRPr="00FE4371">
        <w:rPr>
          <w:rFonts w:eastAsia="Calibri" w:cs="Arial"/>
          <w:spacing w:val="-8"/>
          <w:sz w:val="24"/>
          <w:szCs w:val="24"/>
          <w:lang w:val="en-US" w:eastAsia="en-US"/>
        </w:rPr>
        <w:t xml:space="preserve"> </w:t>
      </w:r>
      <w:r w:rsidRPr="00FE4371">
        <w:rPr>
          <w:rFonts w:eastAsia="Calibri" w:cs="Arial"/>
          <w:spacing w:val="-2"/>
          <w:sz w:val="24"/>
          <w:szCs w:val="24"/>
          <w:lang w:val="en-US" w:eastAsia="en-US"/>
        </w:rPr>
        <w:t>of</w:t>
      </w:r>
      <w:r w:rsidRPr="00FE4371">
        <w:rPr>
          <w:rFonts w:eastAsia="Calibri" w:cs="Arial"/>
          <w:spacing w:val="-9"/>
          <w:sz w:val="24"/>
          <w:szCs w:val="24"/>
          <w:lang w:val="en-US" w:eastAsia="en-US"/>
        </w:rPr>
        <w:t xml:space="preserve"> </w:t>
      </w:r>
      <w:r w:rsidRPr="00FE4371">
        <w:rPr>
          <w:rFonts w:eastAsia="Calibri" w:cs="Arial"/>
          <w:spacing w:val="-4"/>
          <w:sz w:val="24"/>
          <w:szCs w:val="24"/>
          <w:lang w:val="en-US" w:eastAsia="en-US"/>
        </w:rPr>
        <w:t>potential</w:t>
      </w:r>
      <w:r w:rsidRPr="00FE4371">
        <w:rPr>
          <w:rFonts w:eastAsia="Calibri" w:cs="Arial"/>
          <w:spacing w:val="-6"/>
          <w:sz w:val="24"/>
          <w:szCs w:val="24"/>
          <w:lang w:val="en-US" w:eastAsia="en-US"/>
        </w:rPr>
        <w:t xml:space="preserve"> </w:t>
      </w:r>
      <w:r w:rsidRPr="00FE4371">
        <w:rPr>
          <w:rFonts w:eastAsia="Calibri" w:cs="Arial"/>
          <w:spacing w:val="-4"/>
          <w:sz w:val="24"/>
          <w:szCs w:val="24"/>
          <w:lang w:val="en-US" w:eastAsia="en-US"/>
        </w:rPr>
        <w:t>emergency</w:t>
      </w:r>
      <w:r w:rsidRPr="00FE4371">
        <w:rPr>
          <w:rFonts w:eastAsia="Calibri" w:cs="Arial"/>
          <w:spacing w:val="-7"/>
          <w:sz w:val="24"/>
          <w:szCs w:val="24"/>
          <w:lang w:val="en-US" w:eastAsia="en-US"/>
        </w:rPr>
        <w:t xml:space="preserve"> </w:t>
      </w:r>
      <w:r w:rsidRPr="00FE4371">
        <w:rPr>
          <w:rFonts w:eastAsia="Calibri" w:cs="Arial"/>
          <w:spacing w:val="-4"/>
          <w:sz w:val="24"/>
          <w:szCs w:val="24"/>
          <w:lang w:val="en-US" w:eastAsia="en-US"/>
        </w:rPr>
        <w:t>which</w:t>
      </w:r>
      <w:r w:rsidRPr="00FE4371">
        <w:rPr>
          <w:rFonts w:eastAsia="Calibri" w:cs="Arial"/>
          <w:spacing w:val="-6"/>
          <w:sz w:val="24"/>
          <w:szCs w:val="24"/>
          <w:lang w:val="en-US" w:eastAsia="en-US"/>
        </w:rPr>
        <w:t xml:space="preserve"> </w:t>
      </w:r>
      <w:r w:rsidRPr="00FE4371">
        <w:rPr>
          <w:rFonts w:eastAsia="Calibri" w:cs="Arial"/>
          <w:spacing w:val="-3"/>
          <w:sz w:val="24"/>
          <w:szCs w:val="24"/>
          <w:lang w:val="en-US" w:eastAsia="en-US"/>
        </w:rPr>
        <w:t>might</w:t>
      </w:r>
      <w:r w:rsidRPr="00FE4371">
        <w:rPr>
          <w:rFonts w:eastAsia="Calibri" w:cs="Arial"/>
          <w:spacing w:val="-8"/>
          <w:sz w:val="24"/>
          <w:szCs w:val="24"/>
          <w:lang w:val="en-US" w:eastAsia="en-US"/>
        </w:rPr>
        <w:t xml:space="preserve"> </w:t>
      </w:r>
      <w:r w:rsidRPr="00FE4371">
        <w:rPr>
          <w:rFonts w:eastAsia="Calibri" w:cs="Arial"/>
          <w:spacing w:val="-3"/>
          <w:sz w:val="24"/>
          <w:szCs w:val="24"/>
          <w:lang w:val="en-US" w:eastAsia="en-US"/>
        </w:rPr>
        <w:t>affect</w:t>
      </w:r>
      <w:r w:rsidRPr="00FE4371">
        <w:rPr>
          <w:rFonts w:eastAsia="Calibri" w:cs="Arial"/>
          <w:spacing w:val="-8"/>
          <w:sz w:val="24"/>
          <w:szCs w:val="24"/>
          <w:lang w:val="en-US" w:eastAsia="en-US"/>
        </w:rPr>
        <w:t xml:space="preserve"> </w:t>
      </w:r>
      <w:r w:rsidRPr="00FE4371">
        <w:rPr>
          <w:rFonts w:eastAsia="Calibri" w:cs="Arial"/>
          <w:spacing w:val="-4"/>
          <w:sz w:val="24"/>
          <w:szCs w:val="24"/>
          <w:lang w:val="en-US" w:eastAsia="en-US"/>
        </w:rPr>
        <w:t>Treeton</w:t>
      </w:r>
    </w:p>
    <w:p w14:paraId="72569F02"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z w:val="24"/>
          <w:szCs w:val="24"/>
          <w:lang w:val="en-US" w:eastAsia="en-US"/>
        </w:rPr>
        <w:t xml:space="preserve">Flu </w:t>
      </w:r>
      <w:r w:rsidRPr="00FE4371">
        <w:rPr>
          <w:rFonts w:eastAsia="Calibri" w:cs="Arial"/>
          <w:spacing w:val="-2"/>
          <w:sz w:val="24"/>
          <w:szCs w:val="24"/>
          <w:lang w:val="en-US" w:eastAsia="en-US"/>
        </w:rPr>
        <w:t>or</w:t>
      </w:r>
      <w:r w:rsidRPr="00FE4371">
        <w:rPr>
          <w:rFonts w:eastAsia="Calibri" w:cs="Arial"/>
          <w:spacing w:val="-1"/>
          <w:sz w:val="24"/>
          <w:szCs w:val="24"/>
          <w:lang w:val="en-US" w:eastAsia="en-US"/>
        </w:rPr>
        <w:t xml:space="preserve"> infections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disease</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pandemic</w:t>
      </w:r>
    </w:p>
    <w:p w14:paraId="001EF5A2"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z w:val="24"/>
          <w:szCs w:val="24"/>
          <w:lang w:val="en-US" w:eastAsia="en-US"/>
        </w:rPr>
        <w:t>Major</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transport</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incident,</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especially</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damage to Mill Lane railway bridge.</w:t>
      </w:r>
      <w:r w:rsidRPr="00FE4371">
        <w:rPr>
          <w:rFonts w:eastAsia="Calibri" w:cs="Arial"/>
          <w:spacing w:val="-2"/>
          <w:sz w:val="24"/>
          <w:szCs w:val="24"/>
          <w:lang w:val="en-US" w:eastAsia="en-US"/>
        </w:rPr>
        <w:t xml:space="preserve"> </w:t>
      </w:r>
    </w:p>
    <w:p w14:paraId="3EC1FC87"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Adverse</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weather/storm</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damage</w:t>
      </w:r>
    </w:p>
    <w:p w14:paraId="3301951F"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Parish</w:t>
      </w:r>
      <w:r w:rsidRPr="00FE4371">
        <w:rPr>
          <w:rFonts w:eastAsia="Calibri" w:cs="Arial"/>
          <w:sz w:val="24"/>
          <w:szCs w:val="24"/>
          <w:lang w:val="en-US" w:eastAsia="en-US"/>
        </w:rPr>
        <w:t xml:space="preserve"> at risk of being </w:t>
      </w:r>
      <w:r w:rsidRPr="00FE4371">
        <w:rPr>
          <w:rFonts w:eastAsia="Calibri" w:cs="Arial"/>
          <w:spacing w:val="-1"/>
          <w:sz w:val="24"/>
          <w:szCs w:val="24"/>
          <w:lang w:val="en-US" w:eastAsia="en-US"/>
        </w:rPr>
        <w:t xml:space="preserve">cut </w:t>
      </w:r>
      <w:r w:rsidRPr="00FE4371">
        <w:rPr>
          <w:rFonts w:eastAsia="Calibri" w:cs="Arial"/>
          <w:sz w:val="24"/>
          <w:szCs w:val="24"/>
          <w:lang w:val="en-US" w:eastAsia="en-US"/>
        </w:rPr>
        <w:t>off</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due</w:t>
      </w:r>
      <w:r w:rsidRPr="00FE4371">
        <w:rPr>
          <w:rFonts w:eastAsia="Calibri" w:cs="Arial"/>
          <w:spacing w:val="-4"/>
          <w:sz w:val="24"/>
          <w:szCs w:val="24"/>
          <w:lang w:val="en-US" w:eastAsia="en-US"/>
        </w:rPr>
        <w:t xml:space="preserve"> </w:t>
      </w:r>
      <w:r w:rsidRPr="00FE4371">
        <w:rPr>
          <w:rFonts w:eastAsia="Calibri" w:cs="Arial"/>
          <w:sz w:val="24"/>
          <w:szCs w:val="24"/>
          <w:lang w:val="en-US" w:eastAsia="en-US"/>
        </w:rPr>
        <w:t>to</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flooding</w:t>
      </w:r>
      <w:r w:rsidRPr="00FE4371">
        <w:rPr>
          <w:rFonts w:eastAsia="Calibri" w:cs="Arial"/>
          <w:sz w:val="24"/>
          <w:szCs w:val="24"/>
          <w:lang w:val="en-US" w:eastAsia="en-US"/>
        </w:rPr>
        <w:t xml:space="preserve"> at </w:t>
      </w:r>
      <w:r w:rsidRPr="00FE4371">
        <w:rPr>
          <w:rFonts w:eastAsia="Calibri" w:cs="Arial"/>
          <w:spacing w:val="-1"/>
          <w:sz w:val="24"/>
          <w:szCs w:val="24"/>
          <w:lang w:val="en-US" w:eastAsia="en-US"/>
        </w:rPr>
        <w:t>Mill Lane and an additional incident at either Treeton Lane to Aughton or Long Lane.</w:t>
      </w:r>
    </w:p>
    <w:p w14:paraId="5EC29276" w14:textId="77777777" w:rsidR="00FE4371" w:rsidRPr="00FE4371" w:rsidRDefault="00FE4371" w:rsidP="00995FFA">
      <w:pPr>
        <w:widowControl w:val="0"/>
        <w:numPr>
          <w:ilvl w:val="0"/>
          <w:numId w:val="51"/>
        </w:numPr>
        <w:tabs>
          <w:tab w:val="left" w:pos="469"/>
        </w:tabs>
        <w:ind w:left="1188"/>
        <w:rPr>
          <w:rFonts w:eastAsia="Calibri" w:cs="Arial"/>
          <w:sz w:val="24"/>
          <w:szCs w:val="24"/>
          <w:lang w:val="en-US" w:eastAsia="en-US"/>
        </w:rPr>
      </w:pPr>
      <w:r w:rsidRPr="00FE4371">
        <w:rPr>
          <w:rFonts w:eastAsia="Calibri" w:cs="Arial"/>
          <w:spacing w:val="-1"/>
          <w:sz w:val="24"/>
          <w:szCs w:val="24"/>
          <w:lang w:val="en-US" w:eastAsia="en-US"/>
        </w:rPr>
        <w:t>Total</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loss</w:t>
      </w:r>
      <w:r w:rsidRPr="00FE4371">
        <w:rPr>
          <w:rFonts w:eastAsia="Calibri" w:cs="Arial"/>
          <w:sz w:val="24"/>
          <w:szCs w:val="24"/>
          <w:lang w:val="en-US" w:eastAsia="en-US"/>
        </w:rPr>
        <w:t xml:space="preserve"> of</w:t>
      </w:r>
      <w:r w:rsidRPr="00FE4371">
        <w:rPr>
          <w:rFonts w:eastAsia="Calibri" w:cs="Arial"/>
          <w:spacing w:val="-1"/>
          <w:sz w:val="24"/>
          <w:szCs w:val="24"/>
          <w:lang w:val="en-US" w:eastAsia="en-US"/>
        </w:rPr>
        <w:t xml:space="preserve"> electricity</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 xml:space="preserve">and </w:t>
      </w:r>
      <w:r w:rsidRPr="00FE4371">
        <w:rPr>
          <w:rFonts w:eastAsia="Calibri" w:cs="Arial"/>
          <w:spacing w:val="-2"/>
          <w:sz w:val="24"/>
          <w:szCs w:val="24"/>
          <w:lang w:val="en-US" w:eastAsia="en-US"/>
        </w:rPr>
        <w:t>water</w:t>
      </w:r>
      <w:r w:rsidRPr="00FE4371">
        <w:rPr>
          <w:rFonts w:eastAsia="Calibri" w:cs="Arial"/>
          <w:spacing w:val="-1"/>
          <w:sz w:val="24"/>
          <w:szCs w:val="24"/>
          <w:lang w:val="en-US" w:eastAsia="en-US"/>
        </w:rPr>
        <w:t xml:space="preserve"> services</w:t>
      </w:r>
    </w:p>
    <w:p w14:paraId="6979AEA7"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Explosion/Major fire/Gas</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leak</w:t>
      </w:r>
      <w:r w:rsidRPr="00FE4371">
        <w:rPr>
          <w:rFonts w:eastAsia="Calibri" w:cs="Arial"/>
          <w:sz w:val="24"/>
          <w:szCs w:val="24"/>
          <w:lang w:val="en-US" w:eastAsia="en-US"/>
        </w:rPr>
        <w:t xml:space="preserve"> or</w:t>
      </w:r>
      <w:r w:rsidRPr="00FE4371">
        <w:rPr>
          <w:rFonts w:eastAsia="Calibri" w:cs="Arial"/>
          <w:spacing w:val="-1"/>
          <w:sz w:val="24"/>
          <w:szCs w:val="24"/>
          <w:lang w:val="en-US" w:eastAsia="en-US"/>
        </w:rPr>
        <w:t xml:space="preserve"> plume</w:t>
      </w:r>
    </w:p>
    <w:p w14:paraId="7C2E2B2F" w14:textId="77777777" w:rsidR="00FE4371" w:rsidRPr="00FE4371" w:rsidRDefault="00FE4371" w:rsidP="00995FFA">
      <w:pPr>
        <w:widowControl w:val="0"/>
        <w:numPr>
          <w:ilvl w:val="0"/>
          <w:numId w:val="51"/>
        </w:numPr>
        <w:tabs>
          <w:tab w:val="left" w:pos="469"/>
        </w:tabs>
        <w:spacing w:line="356" w:lineRule="exact"/>
        <w:ind w:left="1188"/>
        <w:rPr>
          <w:rFonts w:eastAsia="Calibri" w:cs="Arial"/>
          <w:sz w:val="24"/>
          <w:szCs w:val="24"/>
          <w:lang w:val="en-US" w:eastAsia="en-US"/>
        </w:rPr>
      </w:pPr>
      <w:r w:rsidRPr="00FE4371">
        <w:rPr>
          <w:rFonts w:eastAsia="Calibri" w:cs="Arial"/>
          <w:spacing w:val="-1"/>
          <w:sz w:val="24"/>
          <w:szCs w:val="24"/>
          <w:lang w:val="en-US" w:eastAsia="en-US"/>
        </w:rPr>
        <w:t>Building</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collapse</w:t>
      </w:r>
    </w:p>
    <w:p w14:paraId="123BA735" w14:textId="77777777" w:rsidR="00FE4371" w:rsidRPr="00FE4371" w:rsidRDefault="00FE4371" w:rsidP="00FE4371">
      <w:pPr>
        <w:widowControl w:val="0"/>
        <w:spacing w:line="356" w:lineRule="exact"/>
        <w:rPr>
          <w:rFonts w:eastAsia="Calibri" w:cs="Arial"/>
          <w:sz w:val="24"/>
          <w:szCs w:val="24"/>
          <w:lang w:val="en-US" w:eastAsia="en-US"/>
        </w:rPr>
        <w:sectPr w:rsidR="00FE4371" w:rsidRPr="00FE4371" w:rsidSect="000D05AD">
          <w:pgSz w:w="11910" w:h="16840"/>
          <w:pgMar w:top="680" w:right="900" w:bottom="780" w:left="900" w:header="0" w:footer="561" w:gutter="0"/>
          <w:cols w:space="720"/>
        </w:sectPr>
      </w:pPr>
    </w:p>
    <w:p w14:paraId="158A5CEC"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lastRenderedPageBreak/>
        <w:t>Risk Appreciation</w:t>
      </w:r>
    </w:p>
    <w:p w14:paraId="781B73D7"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50380274"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 xml:space="preserve">South Yorkshire Community Risk Register </w:t>
      </w:r>
    </w:p>
    <w:p w14:paraId="0FC30604"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47CA942E" w14:textId="1B4021D2"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A risk appreciation identifies some of the most likely risks to Treeton and therefore enables </w:t>
      </w:r>
      <w:r w:rsidR="00704931">
        <w:rPr>
          <w:rFonts w:eastAsia="Calibri" w:cs="Arial"/>
          <w:spacing w:val="-4"/>
          <w:sz w:val="24"/>
          <w:szCs w:val="24"/>
          <w:lang w:eastAsia="en-US"/>
        </w:rPr>
        <w:t xml:space="preserve">the Parish </w:t>
      </w:r>
      <w:r w:rsidR="006A3E76">
        <w:rPr>
          <w:rFonts w:eastAsia="Calibri" w:cs="Arial"/>
          <w:spacing w:val="-4"/>
          <w:sz w:val="24"/>
          <w:szCs w:val="24"/>
          <w:lang w:eastAsia="en-US"/>
        </w:rPr>
        <w:t xml:space="preserve">Council </w:t>
      </w:r>
      <w:r w:rsidR="006A3E76" w:rsidRPr="00FE4371">
        <w:rPr>
          <w:rFonts w:eastAsia="Calibri" w:cs="Arial"/>
          <w:spacing w:val="-4"/>
          <w:sz w:val="24"/>
          <w:szCs w:val="24"/>
          <w:lang w:eastAsia="en-US"/>
        </w:rPr>
        <w:t>to</w:t>
      </w:r>
      <w:r w:rsidRPr="00FE4371">
        <w:rPr>
          <w:rFonts w:eastAsia="Calibri" w:cs="Arial"/>
          <w:spacing w:val="-4"/>
          <w:sz w:val="24"/>
          <w:szCs w:val="24"/>
          <w:lang w:eastAsia="en-US"/>
        </w:rPr>
        <w:t xml:space="preserve"> identify some of the possible response mechanisms. </w:t>
      </w:r>
    </w:p>
    <w:p w14:paraId="41A3828D" w14:textId="77777777" w:rsidR="00FE4371" w:rsidRPr="00025DE5" w:rsidRDefault="00FE4371" w:rsidP="00FE4371">
      <w:pPr>
        <w:widowControl w:val="0"/>
        <w:spacing w:before="21"/>
        <w:outlineLvl w:val="2"/>
        <w:rPr>
          <w:rFonts w:eastAsia="Calibri" w:cs="Arial"/>
          <w:spacing w:val="-4"/>
          <w:sz w:val="16"/>
          <w:szCs w:val="16"/>
          <w:lang w:eastAsia="en-US"/>
        </w:rPr>
      </w:pPr>
    </w:p>
    <w:p w14:paraId="38D42CE5" w14:textId="41B813FC" w:rsid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A South Yorkshire wide Community Risk Register (CRR) has been prepared by the SY Local Resilience Forum for the whole of South Yorkshire (SY). Although these risks are not specific to Treeton. The CRR has been referred to as part of the following risk appreciat</w:t>
      </w:r>
      <w:r w:rsidR="00250BD9">
        <w:rPr>
          <w:rFonts w:eastAsia="Calibri" w:cs="Arial"/>
          <w:spacing w:val="-4"/>
          <w:sz w:val="24"/>
          <w:szCs w:val="24"/>
          <w:lang w:eastAsia="en-US"/>
        </w:rPr>
        <w:t>ion</w:t>
      </w:r>
      <w:r w:rsidRPr="00FE4371">
        <w:rPr>
          <w:rFonts w:eastAsia="Calibri" w:cs="Arial"/>
          <w:spacing w:val="-4"/>
          <w:sz w:val="24"/>
          <w:szCs w:val="24"/>
          <w:lang w:eastAsia="en-US"/>
        </w:rPr>
        <w:t xml:space="preserve">. The SY CRR can be viewed here: </w:t>
      </w:r>
    </w:p>
    <w:p w14:paraId="2E540177" w14:textId="77777777" w:rsidR="00233EB1" w:rsidRDefault="00233EB1" w:rsidP="00FE4371">
      <w:pPr>
        <w:widowControl w:val="0"/>
        <w:spacing w:before="21"/>
        <w:outlineLvl w:val="2"/>
        <w:rPr>
          <w:rFonts w:eastAsia="Calibri" w:cs="Arial"/>
          <w:spacing w:val="-4"/>
          <w:sz w:val="24"/>
          <w:szCs w:val="24"/>
          <w:lang w:eastAsia="en-US"/>
        </w:rPr>
      </w:pPr>
    </w:p>
    <w:p w14:paraId="257F501F" w14:textId="2F3F943D" w:rsidR="00233EB1" w:rsidRDefault="00000000" w:rsidP="00FE4371">
      <w:pPr>
        <w:widowControl w:val="0"/>
        <w:spacing w:before="21"/>
        <w:outlineLvl w:val="2"/>
        <w:rPr>
          <w:rFonts w:eastAsia="Calibri" w:cs="Arial"/>
          <w:spacing w:val="-4"/>
          <w:sz w:val="24"/>
          <w:szCs w:val="24"/>
          <w:lang w:eastAsia="en-US"/>
        </w:rPr>
      </w:pPr>
      <w:hyperlink r:id="rId20" w:history="1">
        <w:r w:rsidR="00233EB1" w:rsidRPr="009A3958">
          <w:rPr>
            <w:rStyle w:val="Hyperlink"/>
            <w:rFonts w:eastAsia="Calibri" w:cs="Arial"/>
            <w:spacing w:val="-4"/>
            <w:sz w:val="24"/>
            <w:szCs w:val="24"/>
            <w:lang w:eastAsia="en-US"/>
          </w:rPr>
          <w:t>https://www.southyorks.police.uk/find-out/south-yorkshire-local-resilience-forum/</w:t>
        </w:r>
      </w:hyperlink>
    </w:p>
    <w:p w14:paraId="50789ECF" w14:textId="77777777" w:rsidR="00FE4371" w:rsidRPr="00025DE5" w:rsidRDefault="00FE4371" w:rsidP="00FE4371">
      <w:pPr>
        <w:widowControl w:val="0"/>
        <w:spacing w:before="21"/>
        <w:jc w:val="both"/>
        <w:outlineLvl w:val="2"/>
        <w:rPr>
          <w:rFonts w:eastAsia="Calibri" w:cs="Arial"/>
          <w:b/>
          <w:bCs/>
          <w:spacing w:val="-4"/>
          <w:sz w:val="16"/>
          <w:szCs w:val="16"/>
          <w:lang w:eastAsia="en-US"/>
        </w:rPr>
      </w:pPr>
    </w:p>
    <w:p w14:paraId="3E715D8A" w14:textId="42F75AAD"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Community risks</w:t>
      </w:r>
    </w:p>
    <w:p w14:paraId="1E1E5804"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0D2365FA" w14:textId="2F28F5CA"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Community risks can be broadly placed into </w:t>
      </w:r>
      <w:r w:rsidR="00704931">
        <w:rPr>
          <w:rFonts w:eastAsia="Calibri" w:cs="Arial"/>
          <w:spacing w:val="-4"/>
          <w:sz w:val="24"/>
          <w:szCs w:val="24"/>
          <w:lang w:eastAsia="en-US"/>
        </w:rPr>
        <w:t>five</w:t>
      </w:r>
      <w:r w:rsidRPr="00FE4371">
        <w:rPr>
          <w:rFonts w:eastAsia="Calibri" w:cs="Arial"/>
          <w:spacing w:val="-4"/>
          <w:sz w:val="24"/>
          <w:szCs w:val="24"/>
          <w:lang w:eastAsia="en-US"/>
        </w:rPr>
        <w:t xml:space="preserve"> groups: social, environmental, </w:t>
      </w:r>
      <w:r w:rsidR="00704931">
        <w:rPr>
          <w:rFonts w:eastAsia="Calibri" w:cs="Arial"/>
          <w:spacing w:val="-4"/>
          <w:sz w:val="24"/>
          <w:szCs w:val="24"/>
          <w:lang w:eastAsia="en-US"/>
        </w:rPr>
        <w:t>infrastructure</w:t>
      </w:r>
      <w:r w:rsidRPr="00FE4371">
        <w:rPr>
          <w:rFonts w:eastAsia="Calibri" w:cs="Arial"/>
          <w:spacing w:val="-4"/>
          <w:sz w:val="24"/>
          <w:szCs w:val="24"/>
          <w:lang w:eastAsia="en-US"/>
        </w:rPr>
        <w:t>, communications</w:t>
      </w:r>
      <w:r w:rsidR="00FD0692" w:rsidRPr="00FD0692">
        <w:rPr>
          <w:rFonts w:eastAsia="Calibri" w:cs="Arial"/>
          <w:spacing w:val="-4"/>
          <w:sz w:val="24"/>
          <w:szCs w:val="24"/>
          <w:lang w:eastAsia="en-US"/>
        </w:rPr>
        <w:t xml:space="preserve"> </w:t>
      </w:r>
      <w:r w:rsidR="00FD0692" w:rsidRPr="00FE4371">
        <w:rPr>
          <w:rFonts w:eastAsia="Calibri" w:cs="Arial"/>
          <w:spacing w:val="-4"/>
          <w:sz w:val="24"/>
          <w:szCs w:val="24"/>
          <w:lang w:eastAsia="en-US"/>
        </w:rPr>
        <w:t>and</w:t>
      </w:r>
      <w:r w:rsidR="00FD0692">
        <w:rPr>
          <w:rFonts w:eastAsia="Calibri" w:cs="Arial"/>
          <w:spacing w:val="-4"/>
          <w:sz w:val="24"/>
          <w:szCs w:val="24"/>
          <w:lang w:eastAsia="en-US"/>
        </w:rPr>
        <w:t xml:space="preserve"> </w:t>
      </w:r>
      <w:r w:rsidR="00FD0692" w:rsidRPr="00FE4371">
        <w:rPr>
          <w:rFonts w:eastAsia="Calibri" w:cs="Arial"/>
          <w:spacing w:val="-4"/>
          <w:sz w:val="24"/>
          <w:szCs w:val="24"/>
          <w:lang w:eastAsia="en-US"/>
        </w:rPr>
        <w:t>utilit</w:t>
      </w:r>
      <w:r w:rsidR="00FD0692">
        <w:rPr>
          <w:rFonts w:eastAsia="Calibri" w:cs="Arial"/>
          <w:spacing w:val="-4"/>
          <w:sz w:val="24"/>
          <w:szCs w:val="24"/>
          <w:lang w:eastAsia="en-US"/>
        </w:rPr>
        <w:t>ies.</w:t>
      </w:r>
      <w:r w:rsidR="00FD0692" w:rsidRPr="00FE4371">
        <w:rPr>
          <w:rFonts w:eastAsia="Calibri" w:cs="Arial"/>
          <w:spacing w:val="-4"/>
          <w:sz w:val="24"/>
          <w:szCs w:val="24"/>
          <w:lang w:eastAsia="en-US"/>
        </w:rPr>
        <w:t xml:space="preserve"> </w:t>
      </w:r>
    </w:p>
    <w:p w14:paraId="220BD71A"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3B47CB86"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Social</w:t>
      </w:r>
    </w:p>
    <w:p w14:paraId="4C57ADAB"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5AAE58BA" w14:textId="3C5942D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The population of our community generally consists of mixed in terms of age &amp; socio demographics </w:t>
      </w:r>
      <w:r w:rsidR="000B6239" w:rsidRPr="00FE4371">
        <w:rPr>
          <w:rFonts w:eastAsia="Calibri" w:cs="Arial"/>
          <w:spacing w:val="-4"/>
          <w:sz w:val="24"/>
          <w:szCs w:val="24"/>
          <w:lang w:eastAsia="en-US"/>
        </w:rPr>
        <w:t>i.e.</w:t>
      </w:r>
      <w:r w:rsidRPr="00FE4371">
        <w:rPr>
          <w:rFonts w:eastAsia="Calibri" w:cs="Arial"/>
          <w:spacing w:val="-4"/>
          <w:sz w:val="24"/>
          <w:szCs w:val="24"/>
          <w:lang w:eastAsia="en-US"/>
        </w:rPr>
        <w:t xml:space="preserve"> a mix of elderly, young families, commuter population, within a village/</w:t>
      </w:r>
      <w:r w:rsidR="000B6239" w:rsidRPr="00FE4371">
        <w:rPr>
          <w:rFonts w:eastAsia="Calibri" w:cs="Arial"/>
          <w:spacing w:val="-4"/>
          <w:sz w:val="24"/>
          <w:szCs w:val="24"/>
          <w:lang w:eastAsia="en-US"/>
        </w:rPr>
        <w:t>semi-rural</w:t>
      </w:r>
      <w:r w:rsidRPr="00FE4371">
        <w:rPr>
          <w:rFonts w:eastAsia="Calibri" w:cs="Arial"/>
          <w:spacing w:val="-4"/>
          <w:sz w:val="24"/>
          <w:szCs w:val="24"/>
          <w:lang w:eastAsia="en-US"/>
        </w:rPr>
        <w:t xml:space="preserve"> setting. </w:t>
      </w:r>
    </w:p>
    <w:p w14:paraId="6D8ECF14" w14:textId="77777777" w:rsidR="00FE4371" w:rsidRPr="00025DE5" w:rsidRDefault="00FE4371" w:rsidP="00FE4371">
      <w:pPr>
        <w:widowControl w:val="0"/>
        <w:spacing w:before="21"/>
        <w:outlineLvl w:val="2"/>
        <w:rPr>
          <w:rFonts w:eastAsia="Calibri" w:cs="Arial"/>
          <w:spacing w:val="-4"/>
          <w:sz w:val="16"/>
          <w:szCs w:val="16"/>
          <w:lang w:eastAsia="en-US"/>
        </w:rPr>
      </w:pPr>
    </w:p>
    <w:p w14:paraId="1AAB279B"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In the event of a major incident the most likely areas of vulnerable persons would be </w:t>
      </w:r>
    </w:p>
    <w:p w14:paraId="331B2A2B" w14:textId="2AF9D9AE" w:rsidR="00FE4371" w:rsidRPr="00FE4371" w:rsidRDefault="00FE4371" w:rsidP="00FE4371">
      <w:pPr>
        <w:widowControl w:val="0"/>
        <w:numPr>
          <w:ilvl w:val="0"/>
          <w:numId w:val="19"/>
        </w:numPr>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Warden </w:t>
      </w:r>
      <w:r w:rsidR="00CB1697">
        <w:rPr>
          <w:rFonts w:eastAsia="Calibri" w:cs="Arial"/>
          <w:spacing w:val="-4"/>
          <w:sz w:val="24"/>
          <w:szCs w:val="24"/>
          <w:lang w:eastAsia="en-US"/>
        </w:rPr>
        <w:t xml:space="preserve">supported, semi-independent tenanted </w:t>
      </w:r>
      <w:r w:rsidRPr="00FE4371">
        <w:rPr>
          <w:rFonts w:eastAsia="Calibri" w:cs="Arial"/>
          <w:spacing w:val="-4"/>
          <w:sz w:val="24"/>
          <w:szCs w:val="24"/>
          <w:lang w:eastAsia="en-US"/>
        </w:rPr>
        <w:t>social hous</w:t>
      </w:r>
      <w:r w:rsidR="00CB1697">
        <w:rPr>
          <w:rFonts w:eastAsia="Calibri" w:cs="Arial"/>
          <w:spacing w:val="-4"/>
          <w:sz w:val="24"/>
          <w:szCs w:val="24"/>
          <w:lang w:eastAsia="en-US"/>
        </w:rPr>
        <w:t>ing</w:t>
      </w:r>
      <w:r w:rsidRPr="00FE4371">
        <w:rPr>
          <w:rFonts w:eastAsia="Calibri" w:cs="Arial"/>
          <w:spacing w:val="-4"/>
          <w:sz w:val="24"/>
          <w:szCs w:val="24"/>
          <w:lang w:eastAsia="en-US"/>
        </w:rPr>
        <w:t xml:space="preserve"> </w:t>
      </w:r>
    </w:p>
    <w:p w14:paraId="342D8AB0" w14:textId="719B07C7" w:rsidR="00FE4371"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R</w:t>
      </w:r>
      <w:r w:rsidR="00FE4371" w:rsidRPr="00FE4371">
        <w:rPr>
          <w:rFonts w:eastAsia="Calibri" w:cs="Arial"/>
          <w:spacing w:val="-4"/>
          <w:sz w:val="24"/>
          <w:szCs w:val="24"/>
          <w:lang w:eastAsia="en-US"/>
        </w:rPr>
        <w:t>esidential care home</w:t>
      </w:r>
    </w:p>
    <w:p w14:paraId="522E5E53" w14:textId="77777777" w:rsidR="00FE4371" w:rsidRPr="00FE4371" w:rsidRDefault="00FE4371" w:rsidP="00FE4371">
      <w:pPr>
        <w:widowControl w:val="0"/>
        <w:numPr>
          <w:ilvl w:val="0"/>
          <w:numId w:val="19"/>
        </w:numPr>
        <w:spacing w:before="21"/>
        <w:outlineLvl w:val="2"/>
        <w:rPr>
          <w:rFonts w:eastAsia="Calibri" w:cs="Arial"/>
          <w:spacing w:val="-4"/>
          <w:sz w:val="24"/>
          <w:szCs w:val="24"/>
          <w:lang w:eastAsia="en-US"/>
        </w:rPr>
      </w:pPr>
      <w:r w:rsidRPr="00FE4371">
        <w:rPr>
          <w:rFonts w:eastAsia="Calibri" w:cs="Arial"/>
          <w:spacing w:val="-4"/>
          <w:sz w:val="24"/>
          <w:szCs w:val="24"/>
          <w:lang w:eastAsia="en-US"/>
        </w:rPr>
        <w:t>Community centre</w:t>
      </w:r>
    </w:p>
    <w:p w14:paraId="57E56E91" w14:textId="15E2B4DA" w:rsidR="00FE4371"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 xml:space="preserve">Some elderly persons </w:t>
      </w:r>
      <w:r w:rsidR="00FE4371" w:rsidRPr="00FE4371">
        <w:rPr>
          <w:rFonts w:eastAsia="Calibri" w:cs="Arial"/>
          <w:spacing w:val="-4"/>
          <w:sz w:val="24"/>
          <w:szCs w:val="24"/>
          <w:lang w:eastAsia="en-US"/>
        </w:rPr>
        <w:t xml:space="preserve">bungalows </w:t>
      </w:r>
    </w:p>
    <w:p w14:paraId="17CF9768" w14:textId="793F7F3C" w:rsid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Primary s</w:t>
      </w:r>
      <w:r w:rsidR="00FE4371" w:rsidRPr="00FE4371">
        <w:rPr>
          <w:rFonts w:eastAsia="Calibri" w:cs="Arial"/>
          <w:spacing w:val="-4"/>
          <w:sz w:val="24"/>
          <w:szCs w:val="24"/>
          <w:lang w:eastAsia="en-US"/>
        </w:rPr>
        <w:t>chool</w:t>
      </w:r>
    </w:p>
    <w:p w14:paraId="6A4BA8C0" w14:textId="501BD8A9" w:rsidR="00CB1697"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Day nursery</w:t>
      </w:r>
    </w:p>
    <w:p w14:paraId="11F02562" w14:textId="334CAAFD" w:rsidR="00FE4371" w:rsidRPr="00FE4371" w:rsidRDefault="00CB1697" w:rsidP="00FE4371">
      <w:pPr>
        <w:widowControl w:val="0"/>
        <w:numPr>
          <w:ilvl w:val="0"/>
          <w:numId w:val="19"/>
        </w:numPr>
        <w:spacing w:before="21"/>
        <w:outlineLvl w:val="2"/>
        <w:rPr>
          <w:rFonts w:eastAsia="Calibri" w:cs="Arial"/>
          <w:spacing w:val="-4"/>
          <w:sz w:val="24"/>
          <w:szCs w:val="24"/>
          <w:lang w:eastAsia="en-US"/>
        </w:rPr>
      </w:pPr>
      <w:r>
        <w:rPr>
          <w:rFonts w:eastAsia="Calibri" w:cs="Arial"/>
          <w:spacing w:val="-4"/>
          <w:sz w:val="24"/>
          <w:szCs w:val="24"/>
          <w:lang w:eastAsia="en-US"/>
        </w:rPr>
        <w:t xml:space="preserve">Some </w:t>
      </w:r>
      <w:r w:rsidR="00FE4371" w:rsidRPr="00FE4371">
        <w:rPr>
          <w:rFonts w:eastAsia="Calibri" w:cs="Arial"/>
          <w:spacing w:val="-4"/>
          <w:sz w:val="24"/>
          <w:szCs w:val="24"/>
          <w:lang w:eastAsia="en-US"/>
        </w:rPr>
        <w:t xml:space="preserve">isolated properties </w:t>
      </w:r>
      <w:r w:rsidR="00FE4371" w:rsidRPr="00FE4371">
        <w:rPr>
          <w:rFonts w:eastAsia="Calibri" w:cs="Arial"/>
          <w:spacing w:val="-4"/>
          <w:sz w:val="24"/>
          <w:szCs w:val="24"/>
          <w:lang w:eastAsia="en-US"/>
        </w:rPr>
        <w:tab/>
      </w:r>
    </w:p>
    <w:p w14:paraId="44D6E7B5"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0383F30F"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Environmental</w:t>
      </w:r>
    </w:p>
    <w:p w14:paraId="781033ED" w14:textId="77777777" w:rsidR="00FE4371" w:rsidRPr="00025DE5" w:rsidRDefault="00FE4371" w:rsidP="00FE4371">
      <w:pPr>
        <w:widowControl w:val="0"/>
        <w:spacing w:before="21"/>
        <w:outlineLvl w:val="2"/>
        <w:rPr>
          <w:rFonts w:eastAsia="Calibri" w:cs="Arial"/>
          <w:b/>
          <w:bCs/>
          <w:spacing w:val="-4"/>
          <w:sz w:val="16"/>
          <w:szCs w:val="16"/>
          <w:lang w:eastAsia="en-US"/>
        </w:rPr>
      </w:pPr>
    </w:p>
    <w:p w14:paraId="40888C04" w14:textId="77777777" w:rsidR="00025DE5" w:rsidRPr="00FE4371" w:rsidRDefault="00FE4371" w:rsidP="00025DE5">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Treeton is in an EA flood risk area </w:t>
      </w:r>
      <w:hyperlink r:id="rId21" w:history="1">
        <w:r w:rsidR="00025DE5" w:rsidRPr="00FE4371">
          <w:rPr>
            <w:rFonts w:eastAsia="Calibri" w:cs="Arial"/>
            <w:color w:val="0000FF"/>
            <w:spacing w:val="-4"/>
            <w:sz w:val="24"/>
            <w:szCs w:val="24"/>
            <w:u w:val="single"/>
            <w:lang w:eastAsia="en-US"/>
          </w:rPr>
          <w:t>https://www.gov.uk/check-flood-risk</w:t>
        </w:r>
      </w:hyperlink>
    </w:p>
    <w:p w14:paraId="7827E9D9" w14:textId="77777777" w:rsidR="00FE4371" w:rsidRPr="00FE4371" w:rsidRDefault="00FE4371" w:rsidP="00FE4371">
      <w:pPr>
        <w:widowControl w:val="0"/>
        <w:spacing w:before="21"/>
        <w:outlineLvl w:val="2"/>
        <w:rPr>
          <w:rFonts w:eastAsia="Calibri" w:cs="Arial"/>
          <w:spacing w:val="-4"/>
          <w:sz w:val="24"/>
          <w:szCs w:val="24"/>
          <w:lang w:eastAsia="en-US"/>
        </w:rPr>
      </w:pPr>
    </w:p>
    <w:p w14:paraId="61AB190B"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noProof/>
          <w:spacing w:val="-4"/>
          <w:sz w:val="24"/>
          <w:szCs w:val="24"/>
          <w:lang w:eastAsia="en-US"/>
        </w:rPr>
        <w:drawing>
          <wp:inline distT="0" distB="0" distL="0" distR="0" wp14:anchorId="6818813E" wp14:editId="6193D49E">
            <wp:extent cx="1733550" cy="2170749"/>
            <wp:effectExtent l="0" t="0" r="0" b="1270"/>
            <wp:docPr id="1435105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2464" cy="2257043"/>
                    </a:xfrm>
                    <a:prstGeom prst="rect">
                      <a:avLst/>
                    </a:prstGeom>
                    <a:noFill/>
                  </pic:spPr>
                </pic:pic>
              </a:graphicData>
            </a:graphic>
          </wp:inline>
        </w:drawing>
      </w:r>
    </w:p>
    <w:p w14:paraId="7BECB68D" w14:textId="77777777" w:rsidR="00FE4371" w:rsidRPr="00FE4371" w:rsidRDefault="00FE4371" w:rsidP="00FE4371">
      <w:pPr>
        <w:widowControl w:val="0"/>
        <w:spacing w:before="21"/>
        <w:outlineLvl w:val="2"/>
        <w:rPr>
          <w:rFonts w:eastAsia="Calibri" w:cs="Arial"/>
          <w:spacing w:val="-4"/>
          <w:sz w:val="24"/>
          <w:szCs w:val="24"/>
          <w:lang w:eastAsia="en-US"/>
        </w:rPr>
      </w:pPr>
    </w:p>
    <w:p w14:paraId="719B925A" w14:textId="77777777" w:rsidR="00971F67"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lastRenderedPageBreak/>
        <w:t xml:space="preserve">There is a particular risk from flooding by the river Rother which may cut off </w:t>
      </w:r>
      <w:r w:rsidR="00971F67">
        <w:rPr>
          <w:rFonts w:eastAsia="Calibri" w:cs="Arial"/>
          <w:spacing w:val="-4"/>
          <w:sz w:val="24"/>
          <w:szCs w:val="24"/>
          <w:lang w:eastAsia="en-US"/>
        </w:rPr>
        <w:t xml:space="preserve">two </w:t>
      </w:r>
      <w:r w:rsidR="00971F67" w:rsidRPr="00FE4371">
        <w:rPr>
          <w:rFonts w:eastAsia="Calibri" w:cs="Arial"/>
          <w:spacing w:val="-4"/>
          <w:sz w:val="24"/>
          <w:szCs w:val="24"/>
          <w:lang w:eastAsia="en-US"/>
        </w:rPr>
        <w:t xml:space="preserve">of </w:t>
      </w:r>
      <w:r w:rsidR="00971F67">
        <w:rPr>
          <w:rFonts w:eastAsia="Calibri" w:cs="Arial"/>
          <w:spacing w:val="-4"/>
          <w:sz w:val="24"/>
          <w:szCs w:val="24"/>
          <w:lang w:eastAsia="en-US"/>
        </w:rPr>
        <w:t>three</w:t>
      </w:r>
      <w:r w:rsidR="00971F67" w:rsidRPr="00FE4371">
        <w:rPr>
          <w:rFonts w:eastAsia="Calibri" w:cs="Arial"/>
          <w:spacing w:val="-4"/>
          <w:sz w:val="24"/>
          <w:szCs w:val="24"/>
          <w:lang w:eastAsia="en-US"/>
        </w:rPr>
        <w:t xml:space="preserve"> access roads into/from Treeton</w:t>
      </w:r>
      <w:r w:rsidR="00971F67">
        <w:rPr>
          <w:rFonts w:eastAsia="Calibri" w:cs="Arial"/>
          <w:spacing w:val="-4"/>
          <w:sz w:val="24"/>
          <w:szCs w:val="24"/>
          <w:lang w:eastAsia="en-US"/>
        </w:rPr>
        <w:t xml:space="preserve">: </w:t>
      </w:r>
      <w:r w:rsidR="00971F67" w:rsidRPr="00FE4371">
        <w:rPr>
          <w:rFonts w:eastAsia="Calibri" w:cs="Arial"/>
          <w:spacing w:val="-4"/>
          <w:sz w:val="24"/>
          <w:szCs w:val="24"/>
          <w:lang w:eastAsia="en-US"/>
        </w:rPr>
        <w:t xml:space="preserve"> </w:t>
      </w:r>
    </w:p>
    <w:p w14:paraId="00F213DC" w14:textId="77777777" w:rsidR="00971F67" w:rsidRDefault="00971F67" w:rsidP="00FE4371">
      <w:pPr>
        <w:widowControl w:val="0"/>
        <w:spacing w:before="21"/>
        <w:outlineLvl w:val="2"/>
        <w:rPr>
          <w:rFonts w:eastAsia="Calibri" w:cs="Arial"/>
          <w:spacing w:val="-4"/>
          <w:sz w:val="24"/>
          <w:szCs w:val="24"/>
          <w:lang w:eastAsia="en-US"/>
        </w:rPr>
      </w:pPr>
    </w:p>
    <w:p w14:paraId="5F67ECF2" w14:textId="7E9356B8" w:rsidR="00971F67" w:rsidRPr="00971F67" w:rsidRDefault="00FE4371" w:rsidP="00971F67">
      <w:pPr>
        <w:pStyle w:val="ListParagraph"/>
        <w:widowControl w:val="0"/>
        <w:numPr>
          <w:ilvl w:val="0"/>
          <w:numId w:val="59"/>
        </w:numPr>
        <w:spacing w:before="21"/>
        <w:outlineLvl w:val="2"/>
        <w:rPr>
          <w:rFonts w:eastAsia="Calibri"/>
          <w:spacing w:val="-4"/>
        </w:rPr>
      </w:pPr>
      <w:r w:rsidRPr="00971F67">
        <w:rPr>
          <w:rFonts w:eastAsia="Calibri"/>
          <w:spacing w:val="-4"/>
        </w:rPr>
        <w:t xml:space="preserve">Treeton Lane from Catcliffe </w:t>
      </w:r>
    </w:p>
    <w:p w14:paraId="4EF04085" w14:textId="77777777" w:rsidR="00971F67" w:rsidRPr="00971F67" w:rsidRDefault="00971F67" w:rsidP="00971F67">
      <w:pPr>
        <w:pStyle w:val="ListParagraph"/>
        <w:widowControl w:val="0"/>
        <w:numPr>
          <w:ilvl w:val="0"/>
          <w:numId w:val="59"/>
        </w:numPr>
        <w:spacing w:before="21"/>
        <w:outlineLvl w:val="2"/>
        <w:rPr>
          <w:rFonts w:eastAsia="Calibri"/>
          <w:spacing w:val="-4"/>
        </w:rPr>
      </w:pPr>
      <w:r w:rsidRPr="00971F67">
        <w:rPr>
          <w:rFonts w:eastAsia="Calibri"/>
          <w:spacing w:val="-4"/>
        </w:rPr>
        <w:t xml:space="preserve">Long Lane out to Whiston. </w:t>
      </w:r>
    </w:p>
    <w:p w14:paraId="6E00B307" w14:textId="77777777" w:rsidR="00971F67" w:rsidRDefault="00971F67" w:rsidP="00FE4371">
      <w:pPr>
        <w:widowControl w:val="0"/>
        <w:spacing w:before="21"/>
        <w:outlineLvl w:val="2"/>
        <w:rPr>
          <w:rFonts w:eastAsia="Calibri" w:cs="Arial"/>
          <w:spacing w:val="-4"/>
          <w:sz w:val="24"/>
          <w:szCs w:val="24"/>
          <w:lang w:eastAsia="en-US"/>
        </w:rPr>
      </w:pPr>
    </w:p>
    <w:p w14:paraId="67522C06" w14:textId="77777777" w:rsidR="00971F67" w:rsidRDefault="00971F67" w:rsidP="00FE4371">
      <w:pPr>
        <w:widowControl w:val="0"/>
        <w:spacing w:before="21"/>
        <w:outlineLvl w:val="2"/>
        <w:rPr>
          <w:rFonts w:eastAsia="Calibri" w:cs="Arial"/>
          <w:spacing w:val="-4"/>
          <w:sz w:val="24"/>
          <w:szCs w:val="24"/>
          <w:lang w:eastAsia="en-US"/>
        </w:rPr>
      </w:pPr>
      <w:r>
        <w:rPr>
          <w:rFonts w:eastAsia="Calibri" w:cs="Arial"/>
          <w:spacing w:val="-4"/>
          <w:sz w:val="24"/>
          <w:szCs w:val="24"/>
          <w:lang w:eastAsia="en-US"/>
        </w:rPr>
        <w:t>The river may</w:t>
      </w:r>
      <w:r w:rsidR="00FE4371" w:rsidRPr="00FE4371">
        <w:rPr>
          <w:rFonts w:eastAsia="Calibri" w:cs="Arial"/>
          <w:spacing w:val="-4"/>
          <w:sz w:val="24"/>
          <w:szCs w:val="24"/>
          <w:lang w:eastAsia="en-US"/>
        </w:rPr>
        <w:t xml:space="preserve"> encroach into houses on Mill Lane and </w:t>
      </w:r>
      <w:r>
        <w:rPr>
          <w:rFonts w:eastAsia="Calibri" w:cs="Arial"/>
          <w:spacing w:val="-4"/>
          <w:sz w:val="24"/>
          <w:szCs w:val="24"/>
          <w:lang w:eastAsia="en-US"/>
        </w:rPr>
        <w:t>onto f</w:t>
      </w:r>
      <w:r w:rsidR="00FE4371" w:rsidRPr="00FE4371">
        <w:rPr>
          <w:rFonts w:eastAsia="Calibri" w:cs="Arial"/>
          <w:spacing w:val="-4"/>
          <w:sz w:val="24"/>
          <w:szCs w:val="24"/>
          <w:lang w:eastAsia="en-US"/>
        </w:rPr>
        <w:t xml:space="preserve">arm land and farm houses on Flatts Lane. </w:t>
      </w:r>
    </w:p>
    <w:p w14:paraId="1BF96A89" w14:textId="77777777" w:rsidR="00971F67" w:rsidRDefault="00971F67" w:rsidP="00FE4371">
      <w:pPr>
        <w:widowControl w:val="0"/>
        <w:spacing w:before="21"/>
        <w:outlineLvl w:val="2"/>
        <w:rPr>
          <w:rFonts w:eastAsia="Calibri" w:cs="Arial"/>
          <w:spacing w:val="-4"/>
          <w:sz w:val="24"/>
          <w:szCs w:val="24"/>
          <w:lang w:eastAsia="en-US"/>
        </w:rPr>
      </w:pPr>
    </w:p>
    <w:p w14:paraId="43242D38" w14:textId="163CF829" w:rsidR="00FE4371" w:rsidRPr="00FE4371" w:rsidRDefault="00971F67" w:rsidP="00FE4371">
      <w:pPr>
        <w:widowControl w:val="0"/>
        <w:spacing w:before="21"/>
        <w:outlineLvl w:val="2"/>
        <w:rPr>
          <w:rFonts w:eastAsia="Calibri" w:cs="Arial"/>
          <w:spacing w:val="-4"/>
          <w:sz w:val="24"/>
          <w:szCs w:val="24"/>
          <w:lang w:eastAsia="en-US"/>
        </w:rPr>
      </w:pPr>
      <w:r>
        <w:rPr>
          <w:rFonts w:eastAsia="Calibri" w:cs="Arial"/>
          <w:spacing w:val="-4"/>
          <w:sz w:val="24"/>
          <w:szCs w:val="24"/>
          <w:lang w:eastAsia="en-US"/>
        </w:rPr>
        <w:t xml:space="preserve">Should both the above flood this will </w:t>
      </w:r>
      <w:r w:rsidR="00FE4371" w:rsidRPr="00FE4371">
        <w:rPr>
          <w:rFonts w:eastAsia="Calibri" w:cs="Arial"/>
          <w:spacing w:val="-4"/>
          <w:sz w:val="24"/>
          <w:szCs w:val="24"/>
          <w:lang w:eastAsia="en-US"/>
        </w:rPr>
        <w:t>leav</w:t>
      </w:r>
      <w:r>
        <w:rPr>
          <w:rFonts w:eastAsia="Calibri" w:cs="Arial"/>
          <w:spacing w:val="-4"/>
          <w:sz w:val="24"/>
          <w:szCs w:val="24"/>
          <w:lang w:eastAsia="en-US"/>
        </w:rPr>
        <w:t>e</w:t>
      </w:r>
      <w:r w:rsidR="00FE4371" w:rsidRPr="00FE4371">
        <w:rPr>
          <w:rFonts w:eastAsia="Calibri" w:cs="Arial"/>
          <w:spacing w:val="-4"/>
          <w:sz w:val="24"/>
          <w:szCs w:val="24"/>
          <w:lang w:eastAsia="en-US"/>
        </w:rPr>
        <w:t xml:space="preserve"> just Treeton Lane to Aughton as the only remaining access road into/from Treeton. </w:t>
      </w:r>
    </w:p>
    <w:p w14:paraId="5DE789B2" w14:textId="77777777" w:rsidR="00FE4371" w:rsidRPr="00FE4371" w:rsidRDefault="00FE4371" w:rsidP="00FE4371">
      <w:pPr>
        <w:widowControl w:val="0"/>
        <w:spacing w:before="21"/>
        <w:outlineLvl w:val="2"/>
        <w:rPr>
          <w:rFonts w:eastAsia="Calibri" w:cs="Arial"/>
          <w:spacing w:val="-4"/>
          <w:sz w:val="24"/>
          <w:szCs w:val="24"/>
          <w:lang w:eastAsia="en-US"/>
        </w:rPr>
      </w:pPr>
    </w:p>
    <w:p w14:paraId="169A4F07" w14:textId="06076E4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Treeton Lane to Aughton has a history of flooding from surface water from nearby farmland and thus RMBC have been requested to undertake drainage works to reduce this risk.</w:t>
      </w:r>
      <w:r w:rsidR="00FD0692">
        <w:rPr>
          <w:rFonts w:eastAsia="Calibri" w:cs="Arial"/>
          <w:spacing w:val="-4"/>
          <w:sz w:val="24"/>
          <w:szCs w:val="24"/>
          <w:lang w:eastAsia="en-US"/>
        </w:rPr>
        <w:t xml:space="preserve"> At the time of writing these works are in progress.</w:t>
      </w:r>
    </w:p>
    <w:p w14:paraId="38D67F75" w14:textId="77777777" w:rsidR="00FE4371" w:rsidRPr="00FE4371" w:rsidRDefault="00FE4371" w:rsidP="00FE4371">
      <w:pPr>
        <w:widowControl w:val="0"/>
        <w:spacing w:before="21"/>
        <w:outlineLvl w:val="2"/>
        <w:rPr>
          <w:rFonts w:eastAsia="Calibri" w:cs="Arial"/>
          <w:spacing w:val="-4"/>
          <w:sz w:val="24"/>
          <w:szCs w:val="24"/>
          <w:lang w:eastAsia="en-US"/>
        </w:rPr>
      </w:pPr>
    </w:p>
    <w:p w14:paraId="17E48306"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There is some risk of isolation in the event of heavy snow due to the topography of the 3 access roads however they are on RMBC’s priority gritting route. </w:t>
      </w:r>
    </w:p>
    <w:p w14:paraId="348336A7"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28D4645C" w14:textId="77777777"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Infrastructure</w:t>
      </w:r>
    </w:p>
    <w:p w14:paraId="771AE008"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5D117F1A" w14:textId="393FFE81" w:rsidR="00FE4371" w:rsidRPr="00FE4371" w:rsidRDefault="00FE4371" w:rsidP="00FE4371">
      <w:pPr>
        <w:widowControl w:val="0"/>
        <w:spacing w:before="21"/>
        <w:outlineLvl w:val="2"/>
        <w:rPr>
          <w:rFonts w:eastAsia="Calibri" w:cs="Arial"/>
          <w:color w:val="FF0000"/>
          <w:spacing w:val="-4"/>
          <w:sz w:val="24"/>
          <w:szCs w:val="24"/>
          <w:lang w:eastAsia="en-US"/>
        </w:rPr>
      </w:pPr>
      <w:r w:rsidRPr="00FE4371">
        <w:rPr>
          <w:rFonts w:eastAsia="Calibri" w:cs="Arial"/>
          <w:spacing w:val="-4"/>
          <w:sz w:val="24"/>
          <w:szCs w:val="24"/>
          <w:lang w:eastAsia="en-US"/>
        </w:rPr>
        <w:t xml:space="preserve">There are 3 access roads in/out of Treeton two of which are narrow lanes with bends beyond the village boundary and the third B6067 Mill Lane crosses over a single carriageway traffic </w:t>
      </w:r>
      <w:r w:rsidR="000B6239" w:rsidRPr="00FE4371">
        <w:rPr>
          <w:rFonts w:eastAsia="Calibri" w:cs="Arial"/>
          <w:spacing w:val="-4"/>
          <w:sz w:val="24"/>
          <w:szCs w:val="24"/>
          <w:lang w:eastAsia="en-US"/>
        </w:rPr>
        <w:t>light-controlled</w:t>
      </w:r>
      <w:r w:rsidRPr="00FE4371">
        <w:rPr>
          <w:rFonts w:eastAsia="Calibri" w:cs="Arial"/>
          <w:spacing w:val="-4"/>
          <w:sz w:val="24"/>
          <w:szCs w:val="24"/>
          <w:lang w:eastAsia="en-US"/>
        </w:rPr>
        <w:t xml:space="preserve"> railway bridge</w:t>
      </w:r>
      <w:r w:rsidR="00CB1697">
        <w:rPr>
          <w:rFonts w:eastAsia="Calibri" w:cs="Arial"/>
          <w:spacing w:val="-4"/>
          <w:sz w:val="24"/>
          <w:szCs w:val="24"/>
          <w:lang w:eastAsia="en-US"/>
        </w:rPr>
        <w:t>.</w:t>
      </w:r>
    </w:p>
    <w:p w14:paraId="0345ED61" w14:textId="77777777" w:rsidR="00FE4371" w:rsidRPr="00FE4371" w:rsidRDefault="00FE4371" w:rsidP="00FE4371">
      <w:pPr>
        <w:widowControl w:val="0"/>
        <w:spacing w:before="21"/>
        <w:outlineLvl w:val="2"/>
        <w:rPr>
          <w:rFonts w:eastAsia="Calibri" w:cs="Arial"/>
          <w:color w:val="FF0000"/>
          <w:spacing w:val="-4"/>
          <w:sz w:val="24"/>
          <w:szCs w:val="24"/>
          <w:lang w:eastAsia="en-US"/>
        </w:rPr>
      </w:pPr>
    </w:p>
    <w:p w14:paraId="2CB0490D" w14:textId="3CA7753C" w:rsidR="00FE4371" w:rsidRPr="00025DE5" w:rsidRDefault="00FE4371" w:rsidP="00FE4371">
      <w:pPr>
        <w:widowControl w:val="0"/>
        <w:spacing w:before="21"/>
        <w:outlineLvl w:val="2"/>
        <w:rPr>
          <w:rFonts w:eastAsia="Calibri" w:cs="Arial"/>
          <w:spacing w:val="-4"/>
          <w:sz w:val="24"/>
          <w:szCs w:val="24"/>
          <w:lang w:eastAsia="en-US"/>
        </w:rPr>
      </w:pPr>
      <w:r w:rsidRPr="00025DE5">
        <w:rPr>
          <w:rFonts w:eastAsia="Calibri" w:cs="Arial"/>
          <w:spacing w:val="-4"/>
          <w:sz w:val="24"/>
          <w:szCs w:val="24"/>
          <w:lang w:eastAsia="en-US"/>
        </w:rPr>
        <w:t xml:space="preserve">Whilst protected with walls either side of the road </w:t>
      </w:r>
      <w:r w:rsidR="00CB1697">
        <w:rPr>
          <w:rFonts w:eastAsia="Calibri" w:cs="Arial"/>
          <w:spacing w:val="-4"/>
          <w:sz w:val="24"/>
          <w:szCs w:val="24"/>
          <w:lang w:eastAsia="en-US"/>
        </w:rPr>
        <w:t xml:space="preserve">and a footpath on one side </w:t>
      </w:r>
      <w:r w:rsidRPr="00025DE5">
        <w:rPr>
          <w:rFonts w:eastAsia="Calibri" w:cs="Arial"/>
          <w:spacing w:val="-4"/>
          <w:sz w:val="24"/>
          <w:szCs w:val="24"/>
          <w:lang w:eastAsia="en-US"/>
        </w:rPr>
        <w:t>any impact to</w:t>
      </w:r>
      <w:r w:rsidR="00CB1697">
        <w:rPr>
          <w:rFonts w:eastAsia="Calibri" w:cs="Arial"/>
          <w:spacing w:val="-4"/>
          <w:sz w:val="24"/>
          <w:szCs w:val="24"/>
          <w:lang w:eastAsia="en-US"/>
        </w:rPr>
        <w:t xml:space="preserve"> the walls</w:t>
      </w:r>
      <w:r w:rsidRPr="00025DE5">
        <w:rPr>
          <w:rFonts w:eastAsia="Calibri" w:cs="Arial"/>
          <w:spacing w:val="-4"/>
          <w:sz w:val="24"/>
          <w:szCs w:val="24"/>
          <w:lang w:eastAsia="en-US"/>
        </w:rPr>
        <w:t xml:space="preserve"> by traffic </w:t>
      </w:r>
      <w:r w:rsidR="00FD0692">
        <w:rPr>
          <w:rFonts w:eastAsia="Calibri" w:cs="Arial"/>
          <w:spacing w:val="-4"/>
          <w:sz w:val="24"/>
          <w:szCs w:val="24"/>
          <w:lang w:eastAsia="en-US"/>
        </w:rPr>
        <w:t>c</w:t>
      </w:r>
      <w:r w:rsidRPr="00025DE5">
        <w:rPr>
          <w:rFonts w:eastAsia="Calibri" w:cs="Arial"/>
          <w:spacing w:val="-4"/>
          <w:sz w:val="24"/>
          <w:szCs w:val="24"/>
          <w:lang w:eastAsia="en-US"/>
        </w:rPr>
        <w:t>ould block this access route potentially for a considerable amount of time.</w:t>
      </w:r>
    </w:p>
    <w:p w14:paraId="01EF5504" w14:textId="77777777" w:rsidR="00FE4371" w:rsidRPr="00025DE5" w:rsidRDefault="00FE4371" w:rsidP="00FE4371">
      <w:pPr>
        <w:widowControl w:val="0"/>
        <w:spacing w:before="21"/>
        <w:outlineLvl w:val="2"/>
        <w:rPr>
          <w:rFonts w:eastAsia="Calibri" w:cs="Arial"/>
          <w:spacing w:val="-4"/>
          <w:sz w:val="24"/>
          <w:szCs w:val="24"/>
          <w:lang w:eastAsia="en-US"/>
        </w:rPr>
      </w:pPr>
    </w:p>
    <w:p w14:paraId="559D240A" w14:textId="7AFA0EBC" w:rsidR="00FE4371" w:rsidRPr="00CB1697" w:rsidRDefault="00FE4371" w:rsidP="00FE4371">
      <w:pPr>
        <w:widowControl w:val="0"/>
        <w:spacing w:before="21"/>
        <w:outlineLvl w:val="2"/>
        <w:rPr>
          <w:rFonts w:eastAsia="Calibri" w:cs="Arial"/>
          <w:b/>
          <w:bCs/>
          <w:spacing w:val="-4"/>
          <w:sz w:val="24"/>
          <w:szCs w:val="24"/>
          <w:lang w:eastAsia="en-US"/>
        </w:rPr>
      </w:pPr>
      <w:r w:rsidRPr="00025DE5">
        <w:rPr>
          <w:rFonts w:eastAsia="Calibri" w:cs="Arial"/>
          <w:spacing w:val="-4"/>
          <w:sz w:val="24"/>
          <w:szCs w:val="24"/>
          <w:lang w:eastAsia="en-US"/>
        </w:rPr>
        <w:t xml:space="preserve">Bridge strikes </w:t>
      </w:r>
      <w:r w:rsidR="00025DE5" w:rsidRPr="00025DE5">
        <w:rPr>
          <w:rFonts w:eastAsia="Calibri" w:cs="Arial"/>
          <w:spacing w:val="-4"/>
          <w:sz w:val="24"/>
          <w:szCs w:val="24"/>
          <w:lang w:eastAsia="en-US"/>
        </w:rPr>
        <w:t xml:space="preserve">should be reported by telephone to 01904 718074 quoting </w:t>
      </w:r>
      <w:r w:rsidR="00025DE5" w:rsidRPr="00CB1697">
        <w:rPr>
          <w:rFonts w:eastAsia="Calibri" w:cs="Arial"/>
          <w:b/>
          <w:bCs/>
          <w:spacing w:val="-4"/>
          <w:sz w:val="24"/>
          <w:szCs w:val="24"/>
          <w:lang w:eastAsia="en-US"/>
        </w:rPr>
        <w:t xml:space="preserve">Bridge Reference CHR/131  </w:t>
      </w:r>
    </w:p>
    <w:p w14:paraId="54321B87" w14:textId="77777777" w:rsidR="00025DE5" w:rsidRPr="00FE4371" w:rsidRDefault="00025DE5" w:rsidP="00FE4371">
      <w:pPr>
        <w:widowControl w:val="0"/>
        <w:spacing w:before="21"/>
        <w:outlineLvl w:val="2"/>
        <w:rPr>
          <w:rFonts w:eastAsia="Calibri" w:cs="Arial"/>
          <w:color w:val="FF0000"/>
          <w:spacing w:val="-4"/>
          <w:sz w:val="24"/>
          <w:szCs w:val="24"/>
          <w:lang w:eastAsia="en-US"/>
        </w:rPr>
      </w:pPr>
    </w:p>
    <w:p w14:paraId="087C6636" w14:textId="49DEB7AD" w:rsidR="00FE4371" w:rsidRPr="00FE4371" w:rsidRDefault="00025DE5" w:rsidP="00FE4371">
      <w:pPr>
        <w:widowControl w:val="0"/>
        <w:spacing w:before="21"/>
        <w:outlineLvl w:val="2"/>
        <w:rPr>
          <w:rFonts w:eastAsia="Calibri" w:cs="Arial"/>
          <w:color w:val="FF0000"/>
          <w:spacing w:val="-4"/>
          <w:sz w:val="24"/>
          <w:szCs w:val="24"/>
          <w:lang w:eastAsia="en-US"/>
        </w:rPr>
      </w:pPr>
      <w:r>
        <w:rPr>
          <w:rFonts w:eastAsia="Calibri" w:cs="Arial"/>
          <w:noProof/>
          <w:color w:val="FF0000"/>
          <w:spacing w:val="-4"/>
          <w:sz w:val="24"/>
          <w:szCs w:val="24"/>
          <w:lang w:eastAsia="en-US"/>
        </w:rPr>
        <w:drawing>
          <wp:inline distT="0" distB="0" distL="0" distR="0" wp14:anchorId="6A3CAD48" wp14:editId="63C650C8">
            <wp:extent cx="2609850" cy="2230456"/>
            <wp:effectExtent l="0" t="0" r="0" b="0"/>
            <wp:docPr id="212612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4474" cy="2251500"/>
                    </a:xfrm>
                    <a:prstGeom prst="rect">
                      <a:avLst/>
                    </a:prstGeom>
                    <a:noFill/>
                  </pic:spPr>
                </pic:pic>
              </a:graphicData>
            </a:graphic>
          </wp:inline>
        </w:drawing>
      </w:r>
    </w:p>
    <w:p w14:paraId="385F6936"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3AF4413C" w14:textId="77777777" w:rsidR="00CB1697" w:rsidRDefault="00CB1697">
      <w:pPr>
        <w:rPr>
          <w:rFonts w:eastAsia="Calibri" w:cs="Arial"/>
          <w:b/>
          <w:bCs/>
          <w:spacing w:val="-4"/>
          <w:sz w:val="24"/>
          <w:szCs w:val="24"/>
          <w:lang w:eastAsia="en-US"/>
        </w:rPr>
      </w:pPr>
      <w:r>
        <w:rPr>
          <w:rFonts w:eastAsia="Calibri" w:cs="Arial"/>
          <w:b/>
          <w:bCs/>
          <w:spacing w:val="-4"/>
          <w:sz w:val="24"/>
          <w:szCs w:val="24"/>
          <w:lang w:eastAsia="en-US"/>
        </w:rPr>
        <w:br w:type="page"/>
      </w:r>
    </w:p>
    <w:p w14:paraId="3F540287" w14:textId="7F4952A3" w:rsidR="00FE4371" w:rsidRPr="00FE4371" w:rsidRDefault="00FE4371" w:rsidP="00FE4371">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lastRenderedPageBreak/>
        <w:t xml:space="preserve">Communications </w:t>
      </w:r>
    </w:p>
    <w:p w14:paraId="14F1BA94" w14:textId="77777777" w:rsidR="00FE4371" w:rsidRPr="00FE4371" w:rsidRDefault="00FE4371" w:rsidP="00FE4371">
      <w:pPr>
        <w:widowControl w:val="0"/>
        <w:spacing w:before="21"/>
        <w:outlineLvl w:val="2"/>
        <w:rPr>
          <w:rFonts w:eastAsia="Calibri" w:cs="Arial"/>
          <w:b/>
          <w:bCs/>
          <w:spacing w:val="-4"/>
          <w:sz w:val="24"/>
          <w:szCs w:val="24"/>
          <w:lang w:eastAsia="en-US"/>
        </w:rPr>
      </w:pPr>
    </w:p>
    <w:p w14:paraId="188F88D3" w14:textId="77777777" w:rsidR="00FE4371" w:rsidRPr="00FE4371" w:rsidRDefault="00FE4371" w:rsidP="00FE4371">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Any emergency could lead to a disruption of communications: landline and mobile phones, social media, television and radio etc. </w:t>
      </w:r>
    </w:p>
    <w:p w14:paraId="29E4670F" w14:textId="77777777" w:rsidR="00484E0C" w:rsidRDefault="00484E0C" w:rsidP="00484E0C">
      <w:pPr>
        <w:widowControl w:val="0"/>
        <w:spacing w:before="21"/>
        <w:outlineLvl w:val="2"/>
      </w:pPr>
    </w:p>
    <w:p w14:paraId="2E453A02" w14:textId="15E84FB8" w:rsidR="00484E0C" w:rsidRPr="00484E0C" w:rsidRDefault="00484E0C" w:rsidP="00484E0C">
      <w:pPr>
        <w:widowControl w:val="0"/>
        <w:spacing w:before="21"/>
        <w:outlineLvl w:val="2"/>
        <w:rPr>
          <w:rFonts w:eastAsia="Calibri" w:cs="Arial"/>
          <w:spacing w:val="-4"/>
          <w:sz w:val="24"/>
          <w:szCs w:val="24"/>
          <w:lang w:eastAsia="en-US"/>
        </w:rPr>
      </w:pPr>
      <w:r w:rsidRPr="00484E0C">
        <w:rPr>
          <w:rFonts w:eastAsia="Calibri" w:cs="Arial"/>
          <w:spacing w:val="-4"/>
          <w:sz w:val="24"/>
          <w:szCs w:val="24"/>
          <w:lang w:eastAsia="en-US"/>
        </w:rPr>
        <w:t xml:space="preserve">The Parish Council will liaise directly with Rotherham Borough Council and will be a conduit into support from village groups and businesses e.g. Community Centre, Churches, Post Office, Miners Welfare, Cricket Club </w:t>
      </w:r>
      <w:r w:rsidR="00CB1697">
        <w:rPr>
          <w:rFonts w:eastAsia="Calibri" w:cs="Arial"/>
          <w:spacing w:val="-4"/>
          <w:sz w:val="24"/>
          <w:szCs w:val="24"/>
          <w:lang w:eastAsia="en-US"/>
        </w:rPr>
        <w:t>etc.</w:t>
      </w:r>
    </w:p>
    <w:p w14:paraId="30CF3CC3" w14:textId="77777777" w:rsidR="00484E0C" w:rsidRPr="00484E0C" w:rsidRDefault="00484E0C" w:rsidP="00484E0C">
      <w:pPr>
        <w:widowControl w:val="0"/>
        <w:spacing w:before="21"/>
        <w:outlineLvl w:val="2"/>
        <w:rPr>
          <w:rFonts w:eastAsia="Calibri" w:cs="Arial"/>
          <w:spacing w:val="-4"/>
          <w:sz w:val="24"/>
          <w:szCs w:val="24"/>
          <w:lang w:eastAsia="en-US"/>
        </w:rPr>
      </w:pPr>
    </w:p>
    <w:p w14:paraId="4703EF10" w14:textId="0C471413" w:rsidR="00FE4371" w:rsidRDefault="00484E0C" w:rsidP="00484E0C">
      <w:pPr>
        <w:widowControl w:val="0"/>
        <w:spacing w:before="21"/>
        <w:outlineLvl w:val="2"/>
        <w:rPr>
          <w:rFonts w:eastAsia="Calibri" w:cs="Arial"/>
          <w:spacing w:val="-4"/>
          <w:sz w:val="24"/>
          <w:szCs w:val="24"/>
          <w:lang w:eastAsia="en-US"/>
        </w:rPr>
      </w:pPr>
      <w:r w:rsidRPr="00484E0C">
        <w:rPr>
          <w:rFonts w:eastAsia="Calibri" w:cs="Arial"/>
          <w:spacing w:val="-4"/>
          <w:sz w:val="24"/>
          <w:szCs w:val="24"/>
          <w:lang w:eastAsia="en-US"/>
        </w:rPr>
        <w:t>The Parish Council will communicate by the most appropriate and timely method via formal and informal communication with details of who to contact.</w:t>
      </w:r>
      <w:r w:rsidRPr="00484E0C">
        <w:t xml:space="preserve"> </w:t>
      </w:r>
      <w:r w:rsidRPr="00484E0C">
        <w:rPr>
          <w:rFonts w:eastAsia="Calibri" w:cs="Arial"/>
          <w:spacing w:val="-4"/>
          <w:sz w:val="24"/>
          <w:szCs w:val="24"/>
          <w:lang w:eastAsia="en-US"/>
        </w:rPr>
        <w:t>Residents and village organi</w:t>
      </w:r>
      <w:r>
        <w:rPr>
          <w:rFonts w:eastAsia="Calibri" w:cs="Arial"/>
          <w:spacing w:val="-4"/>
          <w:sz w:val="24"/>
          <w:szCs w:val="24"/>
          <w:lang w:eastAsia="en-US"/>
        </w:rPr>
        <w:t>s</w:t>
      </w:r>
      <w:r w:rsidRPr="00484E0C">
        <w:rPr>
          <w:rFonts w:eastAsia="Calibri" w:cs="Arial"/>
          <w:spacing w:val="-4"/>
          <w:sz w:val="24"/>
          <w:szCs w:val="24"/>
          <w:lang w:eastAsia="en-US"/>
        </w:rPr>
        <w:t xml:space="preserve">ations will also be made aware of any incident </w:t>
      </w:r>
    </w:p>
    <w:p w14:paraId="079900C8" w14:textId="77777777" w:rsidR="00484E0C" w:rsidRDefault="00484E0C" w:rsidP="00484E0C">
      <w:pPr>
        <w:widowControl w:val="0"/>
        <w:spacing w:before="21"/>
        <w:outlineLvl w:val="2"/>
        <w:rPr>
          <w:rFonts w:eastAsia="Calibri" w:cs="Arial"/>
          <w:spacing w:val="-4"/>
          <w:sz w:val="24"/>
          <w:szCs w:val="24"/>
          <w:lang w:eastAsia="en-US"/>
        </w:rPr>
      </w:pPr>
    </w:p>
    <w:p w14:paraId="415404C3" w14:textId="48C8FA50" w:rsidR="00484E0C" w:rsidRDefault="00484E0C" w:rsidP="00484E0C">
      <w:pPr>
        <w:widowControl w:val="0"/>
        <w:spacing w:before="21"/>
        <w:outlineLvl w:val="2"/>
      </w:pPr>
      <w:r w:rsidRPr="00FE4371">
        <w:rPr>
          <w:rFonts w:eastAsia="Calibri" w:cs="Arial"/>
          <w:spacing w:val="-4"/>
          <w:sz w:val="24"/>
          <w:szCs w:val="24"/>
          <w:lang w:eastAsia="en-US"/>
        </w:rPr>
        <w:t xml:space="preserve">Communication </w:t>
      </w:r>
      <w:r>
        <w:rPr>
          <w:rFonts w:eastAsia="Calibri" w:cs="Arial"/>
          <w:spacing w:val="-4"/>
          <w:sz w:val="24"/>
          <w:szCs w:val="24"/>
          <w:lang w:eastAsia="en-US"/>
        </w:rPr>
        <w:t xml:space="preserve">during disruption </w:t>
      </w:r>
      <w:r w:rsidRPr="00FE4371">
        <w:rPr>
          <w:rFonts w:eastAsia="Calibri" w:cs="Arial"/>
          <w:spacing w:val="-4"/>
          <w:sz w:val="24"/>
          <w:szCs w:val="24"/>
          <w:lang w:eastAsia="en-US"/>
        </w:rPr>
        <w:t xml:space="preserve">would be via </w:t>
      </w:r>
      <w:r w:rsidR="000B6239" w:rsidRPr="00FE4371">
        <w:rPr>
          <w:rFonts w:eastAsia="Calibri" w:cs="Arial"/>
          <w:spacing w:val="-4"/>
          <w:sz w:val="24"/>
          <w:szCs w:val="24"/>
          <w:lang w:eastAsia="en-US"/>
        </w:rPr>
        <w:t>word-of-mouth</w:t>
      </w:r>
      <w:r w:rsidRPr="00FE4371">
        <w:rPr>
          <w:rFonts w:eastAsia="Calibri" w:cs="Arial"/>
          <w:spacing w:val="-4"/>
          <w:sz w:val="24"/>
          <w:szCs w:val="24"/>
          <w:lang w:eastAsia="en-US"/>
        </w:rPr>
        <w:t xml:space="preserve"> cascade using key local businesses and community groups and onwa</w:t>
      </w:r>
      <w:r>
        <w:rPr>
          <w:rFonts w:eastAsia="Calibri" w:cs="Arial"/>
          <w:spacing w:val="-4"/>
          <w:sz w:val="24"/>
          <w:szCs w:val="24"/>
          <w:lang w:eastAsia="en-US"/>
        </w:rPr>
        <w:t>r</w:t>
      </w:r>
      <w:r w:rsidRPr="00FE4371">
        <w:rPr>
          <w:rFonts w:eastAsia="Calibri" w:cs="Arial"/>
          <w:spacing w:val="-4"/>
          <w:sz w:val="24"/>
          <w:szCs w:val="24"/>
          <w:lang w:eastAsia="en-US"/>
        </w:rPr>
        <w:t>ds via family and neighbours to vulnerable persons.</w:t>
      </w:r>
      <w:r w:rsidRPr="00484E0C">
        <w:t xml:space="preserve"> </w:t>
      </w:r>
    </w:p>
    <w:p w14:paraId="6099432C" w14:textId="77777777" w:rsidR="00484E0C" w:rsidRPr="00FE4371" w:rsidRDefault="00484E0C" w:rsidP="00FE4371">
      <w:pPr>
        <w:widowControl w:val="0"/>
        <w:spacing w:before="21"/>
        <w:outlineLvl w:val="2"/>
        <w:rPr>
          <w:rFonts w:eastAsia="Calibri" w:cs="Arial"/>
          <w:spacing w:val="-4"/>
          <w:sz w:val="24"/>
          <w:szCs w:val="24"/>
          <w:lang w:eastAsia="en-US"/>
        </w:rPr>
      </w:pPr>
    </w:p>
    <w:p w14:paraId="7A1D151E" w14:textId="77777777" w:rsidR="00484E0C" w:rsidRPr="00484E0C" w:rsidRDefault="00484E0C" w:rsidP="00484E0C">
      <w:pPr>
        <w:widowControl w:val="0"/>
        <w:spacing w:before="21"/>
        <w:outlineLvl w:val="2"/>
        <w:rPr>
          <w:rFonts w:eastAsia="Calibri" w:cs="Arial"/>
          <w:b/>
          <w:bCs/>
          <w:spacing w:val="-4"/>
          <w:sz w:val="24"/>
          <w:szCs w:val="24"/>
          <w:lang w:eastAsia="en-US"/>
        </w:rPr>
      </w:pPr>
      <w:r w:rsidRPr="00FE4371">
        <w:rPr>
          <w:rFonts w:eastAsia="Calibri" w:cs="Arial"/>
          <w:b/>
          <w:bCs/>
          <w:spacing w:val="-4"/>
          <w:sz w:val="24"/>
          <w:szCs w:val="24"/>
          <w:lang w:eastAsia="en-US"/>
        </w:rPr>
        <w:t>Utilit</w:t>
      </w:r>
      <w:r w:rsidRPr="00484E0C">
        <w:rPr>
          <w:rFonts w:eastAsia="Calibri" w:cs="Arial"/>
          <w:b/>
          <w:bCs/>
          <w:spacing w:val="-4"/>
          <w:sz w:val="24"/>
          <w:szCs w:val="24"/>
          <w:lang w:eastAsia="en-US"/>
        </w:rPr>
        <w:t>ies</w:t>
      </w:r>
    </w:p>
    <w:p w14:paraId="48C00889" w14:textId="77777777" w:rsidR="00484E0C" w:rsidRPr="00FE4371" w:rsidRDefault="00484E0C" w:rsidP="00484E0C">
      <w:pPr>
        <w:widowControl w:val="0"/>
        <w:spacing w:before="21"/>
        <w:outlineLvl w:val="2"/>
        <w:rPr>
          <w:rFonts w:eastAsia="Calibri" w:cs="Arial"/>
          <w:spacing w:val="-4"/>
          <w:sz w:val="24"/>
          <w:szCs w:val="24"/>
          <w:lang w:eastAsia="en-US"/>
        </w:rPr>
      </w:pPr>
    </w:p>
    <w:p w14:paraId="0A144FE8" w14:textId="2C745D59" w:rsidR="00484E0C" w:rsidRPr="00FE4371" w:rsidRDefault="00484E0C" w:rsidP="00484E0C">
      <w:pPr>
        <w:widowControl w:val="0"/>
        <w:spacing w:before="21"/>
        <w:outlineLvl w:val="2"/>
        <w:rPr>
          <w:rFonts w:eastAsia="Calibri" w:cs="Arial"/>
          <w:spacing w:val="-4"/>
          <w:sz w:val="24"/>
          <w:szCs w:val="24"/>
          <w:lang w:eastAsia="en-US"/>
        </w:rPr>
      </w:pPr>
      <w:r w:rsidRPr="00FE4371">
        <w:rPr>
          <w:rFonts w:eastAsia="Calibri" w:cs="Arial"/>
          <w:spacing w:val="-4"/>
          <w:sz w:val="24"/>
          <w:szCs w:val="24"/>
          <w:lang w:eastAsia="en-US"/>
        </w:rPr>
        <w:t xml:space="preserve">Any emergency could lead to a disruption of utility provision in terms of water, gas or electricity. </w:t>
      </w:r>
    </w:p>
    <w:p w14:paraId="7CF72634" w14:textId="77777777" w:rsidR="00FE4371" w:rsidRPr="00FE4371" w:rsidRDefault="00FE4371" w:rsidP="00FE4371">
      <w:pPr>
        <w:widowControl w:val="0"/>
        <w:spacing w:before="21"/>
        <w:jc w:val="both"/>
        <w:outlineLvl w:val="2"/>
        <w:rPr>
          <w:rFonts w:eastAsia="Calibri" w:cs="Arial"/>
          <w:b/>
          <w:bCs/>
          <w:spacing w:val="-4"/>
          <w:sz w:val="24"/>
          <w:szCs w:val="24"/>
          <w:lang w:val="en-US" w:eastAsia="en-US"/>
        </w:rPr>
      </w:pPr>
    </w:p>
    <w:p w14:paraId="3081A096" w14:textId="1ABB783F" w:rsidR="00FE4371" w:rsidRPr="00FE4371" w:rsidRDefault="00FE4371" w:rsidP="00FD0692">
      <w:pPr>
        <w:rPr>
          <w:rFonts w:eastAsia="Calibri" w:cs="Arial"/>
          <w:b/>
          <w:bCs/>
          <w:spacing w:val="-4"/>
          <w:sz w:val="24"/>
          <w:szCs w:val="24"/>
          <w:lang w:val="en-US" w:eastAsia="en-US"/>
        </w:rPr>
      </w:pPr>
      <w:r w:rsidRPr="00FE4371">
        <w:rPr>
          <w:rFonts w:eastAsia="Calibri" w:cs="Arial"/>
          <w:b/>
          <w:bCs/>
          <w:spacing w:val="-4"/>
          <w:sz w:val="24"/>
          <w:szCs w:val="24"/>
          <w:lang w:val="en-US" w:eastAsia="en-US"/>
        </w:rPr>
        <w:t>Vulnerable</w:t>
      </w:r>
      <w:r w:rsidRPr="00FE4371">
        <w:rPr>
          <w:rFonts w:eastAsia="Calibri" w:cs="Arial"/>
          <w:b/>
          <w:bCs/>
          <w:spacing w:val="-8"/>
          <w:sz w:val="24"/>
          <w:szCs w:val="24"/>
          <w:lang w:val="en-US" w:eastAsia="en-US"/>
        </w:rPr>
        <w:t xml:space="preserve"> </w:t>
      </w:r>
      <w:r w:rsidRPr="00FE4371">
        <w:rPr>
          <w:rFonts w:eastAsia="Calibri" w:cs="Arial"/>
          <w:b/>
          <w:bCs/>
          <w:spacing w:val="-3"/>
          <w:sz w:val="24"/>
          <w:szCs w:val="24"/>
          <w:lang w:val="en-US" w:eastAsia="en-US"/>
        </w:rPr>
        <w:t>Treeton</w:t>
      </w:r>
      <w:r w:rsidRPr="00FE4371">
        <w:rPr>
          <w:rFonts w:eastAsia="Calibri" w:cs="Arial"/>
          <w:b/>
          <w:bCs/>
          <w:spacing w:val="-8"/>
          <w:sz w:val="24"/>
          <w:szCs w:val="24"/>
          <w:lang w:val="en-US" w:eastAsia="en-US"/>
        </w:rPr>
        <w:t xml:space="preserve"> </w:t>
      </w:r>
      <w:r w:rsidRPr="00FE4371">
        <w:rPr>
          <w:rFonts w:eastAsia="Calibri" w:cs="Arial"/>
          <w:b/>
          <w:bCs/>
          <w:spacing w:val="-4"/>
          <w:sz w:val="24"/>
          <w:szCs w:val="24"/>
          <w:lang w:val="en-US" w:eastAsia="en-US"/>
        </w:rPr>
        <w:t>Residents</w:t>
      </w:r>
      <w:r w:rsidR="00CB1697">
        <w:rPr>
          <w:rFonts w:eastAsia="Calibri" w:cs="Arial"/>
          <w:b/>
          <w:bCs/>
          <w:spacing w:val="-4"/>
          <w:sz w:val="24"/>
          <w:szCs w:val="24"/>
          <w:lang w:val="en-US" w:eastAsia="en-US"/>
        </w:rPr>
        <w:t xml:space="preserve"> – Support from Utility Companies</w:t>
      </w:r>
    </w:p>
    <w:p w14:paraId="77FA7288" w14:textId="77777777" w:rsidR="00FE4371" w:rsidRPr="00FE4371" w:rsidRDefault="00FE4371" w:rsidP="00FE4371">
      <w:pPr>
        <w:widowControl w:val="0"/>
        <w:spacing w:before="21"/>
        <w:jc w:val="both"/>
        <w:outlineLvl w:val="2"/>
        <w:rPr>
          <w:rFonts w:eastAsia="Calibri" w:cs="Arial"/>
          <w:sz w:val="24"/>
          <w:szCs w:val="24"/>
          <w:lang w:val="en-US" w:eastAsia="en-US"/>
        </w:rPr>
      </w:pPr>
    </w:p>
    <w:p w14:paraId="5E08B5A7" w14:textId="45AFD9A2" w:rsidR="00FE4371" w:rsidRPr="00FE4371" w:rsidRDefault="00FE4371" w:rsidP="00FE4371">
      <w:pPr>
        <w:widowControl w:val="0"/>
        <w:spacing w:before="59"/>
        <w:ind w:right="111"/>
        <w:rPr>
          <w:rFonts w:eastAsia="Calibri" w:cs="Arial"/>
          <w:sz w:val="24"/>
          <w:szCs w:val="24"/>
          <w:lang w:val="en-US" w:eastAsia="en-US"/>
        </w:rPr>
      </w:pPr>
      <w:r w:rsidRPr="00FE4371">
        <w:rPr>
          <w:rFonts w:eastAsia="Calibri" w:cs="Arial"/>
          <w:sz w:val="24"/>
          <w:szCs w:val="24"/>
          <w:lang w:val="en-US" w:eastAsia="en-US"/>
        </w:rPr>
        <w:t>Many</w:t>
      </w:r>
      <w:r w:rsidRPr="00FE4371">
        <w:rPr>
          <w:rFonts w:eastAsia="Calibri" w:cs="Arial"/>
          <w:spacing w:val="37"/>
          <w:sz w:val="24"/>
          <w:szCs w:val="24"/>
          <w:lang w:val="en-US" w:eastAsia="en-US"/>
        </w:rPr>
        <w:t xml:space="preserve"> </w:t>
      </w:r>
      <w:r w:rsidR="00CB1697">
        <w:rPr>
          <w:rFonts w:eastAsia="Calibri" w:cs="Arial"/>
          <w:spacing w:val="-1"/>
          <w:sz w:val="24"/>
          <w:szCs w:val="24"/>
          <w:lang w:val="en-US" w:eastAsia="en-US"/>
        </w:rPr>
        <w:t>residents</w:t>
      </w:r>
      <w:r w:rsidRPr="00FE4371">
        <w:rPr>
          <w:rFonts w:eastAsia="Calibri" w:cs="Arial"/>
          <w:spacing w:val="36"/>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35"/>
          <w:sz w:val="24"/>
          <w:szCs w:val="24"/>
          <w:lang w:val="en-US" w:eastAsia="en-US"/>
        </w:rPr>
        <w:t xml:space="preserve"> </w:t>
      </w:r>
      <w:r w:rsidRPr="00FE4371">
        <w:rPr>
          <w:rFonts w:eastAsia="Calibri" w:cs="Arial"/>
          <w:spacing w:val="-1"/>
          <w:sz w:val="24"/>
          <w:szCs w:val="24"/>
          <w:lang w:val="en-US" w:eastAsia="en-US"/>
        </w:rPr>
        <w:t>people</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who</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run</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groups</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and</w:t>
      </w:r>
      <w:r w:rsidRPr="00FE4371">
        <w:rPr>
          <w:rFonts w:eastAsia="Calibri" w:cs="Arial"/>
          <w:spacing w:val="38"/>
          <w:sz w:val="24"/>
          <w:szCs w:val="24"/>
          <w:lang w:val="en-US" w:eastAsia="en-US"/>
        </w:rPr>
        <w:t xml:space="preserve"> </w:t>
      </w:r>
      <w:r w:rsidRPr="00FE4371">
        <w:rPr>
          <w:rFonts w:eastAsia="Calibri" w:cs="Arial"/>
          <w:spacing w:val="-1"/>
          <w:sz w:val="24"/>
          <w:szCs w:val="24"/>
          <w:lang w:val="en-US" w:eastAsia="en-US"/>
        </w:rPr>
        <w:t>activities</w:t>
      </w:r>
      <w:r w:rsidRPr="00FE4371">
        <w:rPr>
          <w:rFonts w:eastAsia="Calibri" w:cs="Arial"/>
          <w:spacing w:val="36"/>
          <w:sz w:val="24"/>
          <w:szCs w:val="24"/>
          <w:lang w:val="en-US" w:eastAsia="en-US"/>
        </w:rPr>
        <w:t xml:space="preserve"> </w:t>
      </w:r>
      <w:r w:rsidRPr="00FE4371">
        <w:rPr>
          <w:rFonts w:eastAsia="Calibri" w:cs="Arial"/>
          <w:sz w:val="24"/>
          <w:szCs w:val="24"/>
          <w:lang w:val="en-US" w:eastAsia="en-US"/>
        </w:rPr>
        <w:t>in</w:t>
      </w:r>
      <w:r w:rsidRPr="00FE4371">
        <w:rPr>
          <w:rFonts w:eastAsia="Calibri" w:cs="Arial"/>
          <w:spacing w:val="35"/>
          <w:sz w:val="24"/>
          <w:szCs w:val="24"/>
          <w:lang w:val="en-US" w:eastAsia="en-US"/>
        </w:rPr>
        <w:t xml:space="preserve"> </w:t>
      </w:r>
      <w:r w:rsidRPr="00FE4371">
        <w:rPr>
          <w:rFonts w:eastAsia="Calibri" w:cs="Arial"/>
          <w:sz w:val="24"/>
          <w:szCs w:val="24"/>
          <w:lang w:val="en-US" w:eastAsia="en-US"/>
        </w:rPr>
        <w:t>the</w:t>
      </w:r>
      <w:r w:rsidRPr="00FE4371">
        <w:rPr>
          <w:rFonts w:eastAsia="Calibri" w:cs="Arial"/>
          <w:spacing w:val="37"/>
          <w:sz w:val="24"/>
          <w:szCs w:val="24"/>
          <w:lang w:val="en-US" w:eastAsia="en-US"/>
        </w:rPr>
        <w:t xml:space="preserve"> </w:t>
      </w:r>
      <w:r w:rsidRPr="00FE4371">
        <w:rPr>
          <w:rFonts w:eastAsia="Calibri" w:cs="Arial"/>
          <w:sz w:val="24"/>
          <w:szCs w:val="24"/>
          <w:lang w:val="en-US" w:eastAsia="en-US"/>
        </w:rPr>
        <w:t>village</w:t>
      </w:r>
      <w:r w:rsidRPr="00FE4371">
        <w:rPr>
          <w:rFonts w:eastAsia="Calibri" w:cs="Arial"/>
          <w:spacing w:val="36"/>
          <w:sz w:val="24"/>
          <w:szCs w:val="24"/>
          <w:lang w:val="en-US" w:eastAsia="en-US"/>
        </w:rPr>
        <w:t xml:space="preserve"> </w:t>
      </w:r>
      <w:r w:rsidRPr="00FE4371">
        <w:rPr>
          <w:rFonts w:eastAsia="Calibri" w:cs="Arial"/>
          <w:sz w:val="24"/>
          <w:szCs w:val="24"/>
          <w:lang w:val="en-US" w:eastAsia="en-US"/>
        </w:rPr>
        <w:t>will</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know</w:t>
      </w:r>
      <w:r w:rsidRPr="00FE4371">
        <w:rPr>
          <w:rFonts w:eastAsia="Calibri" w:cs="Arial"/>
          <w:spacing w:val="37"/>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54"/>
          <w:sz w:val="24"/>
          <w:szCs w:val="24"/>
          <w:lang w:val="en-US" w:eastAsia="en-US"/>
        </w:rPr>
        <w:t xml:space="preserve"> </w:t>
      </w:r>
      <w:r w:rsidRPr="00FE4371">
        <w:rPr>
          <w:rFonts w:eastAsia="Calibri" w:cs="Arial"/>
          <w:spacing w:val="-1"/>
          <w:sz w:val="24"/>
          <w:szCs w:val="24"/>
          <w:lang w:val="en-US" w:eastAsia="en-US"/>
        </w:rPr>
        <w:t>people</w:t>
      </w:r>
      <w:r w:rsidRPr="00FE4371">
        <w:rPr>
          <w:rFonts w:eastAsia="Calibri" w:cs="Arial"/>
          <w:sz w:val="24"/>
          <w:szCs w:val="24"/>
          <w:lang w:val="en-US" w:eastAsia="en-US"/>
        </w:rPr>
        <w:t xml:space="preserve"> who</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 xml:space="preserve">they </w:t>
      </w:r>
      <w:r w:rsidRPr="00FE4371">
        <w:rPr>
          <w:rFonts w:eastAsia="Calibri" w:cs="Arial"/>
          <w:spacing w:val="-1"/>
          <w:sz w:val="24"/>
          <w:szCs w:val="24"/>
          <w:lang w:val="en-US" w:eastAsia="en-US"/>
        </w:rPr>
        <w:t>might</w:t>
      </w:r>
      <w:r w:rsidRPr="00FE4371">
        <w:rPr>
          <w:rFonts w:eastAsia="Calibri" w:cs="Arial"/>
          <w:sz w:val="24"/>
          <w:szCs w:val="24"/>
          <w:lang w:val="en-US" w:eastAsia="en-US"/>
        </w:rPr>
        <w:t xml:space="preserve"> think of</w:t>
      </w:r>
      <w:r w:rsidRPr="00FE4371">
        <w:rPr>
          <w:rFonts w:eastAsia="Calibri" w:cs="Arial"/>
          <w:spacing w:val="1"/>
          <w:sz w:val="24"/>
          <w:szCs w:val="24"/>
          <w:lang w:val="en-US" w:eastAsia="en-US"/>
        </w:rPr>
        <w:t xml:space="preserve"> </w:t>
      </w:r>
      <w:r w:rsidRPr="00FE4371">
        <w:rPr>
          <w:rFonts w:eastAsia="Calibri" w:cs="Arial"/>
          <w:sz w:val="24"/>
          <w:szCs w:val="24"/>
          <w:lang w:val="en-US" w:eastAsia="en-US"/>
        </w:rPr>
        <w:t>as</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vulnerable</w:t>
      </w:r>
      <w:r w:rsidRPr="00FE4371">
        <w:rPr>
          <w:rFonts w:eastAsia="Calibri" w:cs="Arial"/>
          <w:sz w:val="24"/>
          <w:szCs w:val="24"/>
          <w:lang w:val="en-US" w:eastAsia="en-US"/>
        </w:rPr>
        <w:t xml:space="preserve"> due to</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infirmity,</w:t>
      </w:r>
      <w:r w:rsidRPr="00FE4371">
        <w:rPr>
          <w:rFonts w:eastAsia="Calibri" w:cs="Arial"/>
          <w:sz w:val="24"/>
          <w:szCs w:val="24"/>
          <w:lang w:val="en-US" w:eastAsia="en-US"/>
        </w:rPr>
        <w:t xml:space="preserve"> age </w:t>
      </w:r>
      <w:r w:rsidRPr="00FE4371">
        <w:rPr>
          <w:rFonts w:eastAsia="Calibri" w:cs="Arial"/>
          <w:spacing w:val="-1"/>
          <w:sz w:val="24"/>
          <w:szCs w:val="24"/>
          <w:lang w:val="en-US" w:eastAsia="en-US"/>
        </w:rPr>
        <w:t>or</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other</w:t>
      </w:r>
      <w:r w:rsidRPr="00FE4371">
        <w:rPr>
          <w:rFonts w:eastAsia="Calibri" w:cs="Arial"/>
          <w:spacing w:val="1"/>
          <w:sz w:val="24"/>
          <w:szCs w:val="24"/>
          <w:lang w:val="en-US" w:eastAsia="en-US"/>
        </w:rPr>
        <w:t xml:space="preserve"> </w:t>
      </w:r>
      <w:r w:rsidRPr="00FE4371">
        <w:rPr>
          <w:rFonts w:eastAsia="Calibri" w:cs="Arial"/>
          <w:spacing w:val="-1"/>
          <w:sz w:val="24"/>
          <w:szCs w:val="24"/>
          <w:lang w:val="en-US" w:eastAsia="en-US"/>
        </w:rPr>
        <w:t>reason</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(for</w:t>
      </w:r>
      <w:r w:rsidRPr="00FE4371">
        <w:rPr>
          <w:rFonts w:eastAsia="Calibri" w:cs="Arial"/>
          <w:spacing w:val="75"/>
          <w:sz w:val="24"/>
          <w:szCs w:val="24"/>
          <w:lang w:val="en-US" w:eastAsia="en-US"/>
        </w:rPr>
        <w:t xml:space="preserve"> </w:t>
      </w:r>
      <w:r w:rsidRPr="00FE4371">
        <w:rPr>
          <w:rFonts w:eastAsia="Calibri" w:cs="Arial"/>
          <w:spacing w:val="-1"/>
          <w:sz w:val="24"/>
          <w:szCs w:val="24"/>
          <w:lang w:val="en-US" w:eastAsia="en-US"/>
        </w:rPr>
        <w:t>instance</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families</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with</w:t>
      </w:r>
      <w:r w:rsidRPr="00FE4371">
        <w:rPr>
          <w:rFonts w:eastAsia="Calibri" w:cs="Arial"/>
          <w:spacing w:val="33"/>
          <w:sz w:val="24"/>
          <w:szCs w:val="24"/>
          <w:lang w:val="en-US" w:eastAsia="en-US"/>
        </w:rPr>
        <w:t xml:space="preserve"> </w:t>
      </w:r>
      <w:r w:rsidRPr="00FE4371">
        <w:rPr>
          <w:rFonts w:eastAsia="Calibri" w:cs="Arial"/>
          <w:sz w:val="24"/>
          <w:szCs w:val="24"/>
          <w:lang w:val="en-US" w:eastAsia="en-US"/>
        </w:rPr>
        <w:t>young</w:t>
      </w:r>
      <w:r w:rsidRPr="00FE4371">
        <w:rPr>
          <w:rFonts w:eastAsia="Calibri" w:cs="Arial"/>
          <w:spacing w:val="29"/>
          <w:sz w:val="24"/>
          <w:szCs w:val="24"/>
          <w:lang w:val="en-US" w:eastAsia="en-US"/>
        </w:rPr>
        <w:t xml:space="preserve"> </w:t>
      </w:r>
      <w:r w:rsidRPr="00FE4371">
        <w:rPr>
          <w:rFonts w:eastAsia="Calibri" w:cs="Arial"/>
          <w:spacing w:val="-1"/>
          <w:sz w:val="24"/>
          <w:szCs w:val="24"/>
          <w:lang w:val="en-US" w:eastAsia="en-US"/>
        </w:rPr>
        <w:t>children</w:t>
      </w:r>
      <w:r w:rsidRPr="00FE4371">
        <w:rPr>
          <w:rFonts w:eastAsia="Calibri" w:cs="Arial"/>
          <w:spacing w:val="29"/>
          <w:sz w:val="24"/>
          <w:szCs w:val="24"/>
          <w:lang w:val="en-US" w:eastAsia="en-US"/>
        </w:rPr>
        <w:t xml:space="preserve"> </w:t>
      </w:r>
      <w:r w:rsidRPr="00FE4371">
        <w:rPr>
          <w:rFonts w:eastAsia="Calibri" w:cs="Arial"/>
          <w:spacing w:val="-1"/>
          <w:sz w:val="24"/>
          <w:szCs w:val="24"/>
          <w:lang w:val="en-US" w:eastAsia="en-US"/>
        </w:rPr>
        <w:t>can</w:t>
      </w:r>
      <w:r w:rsidRPr="00FE4371">
        <w:rPr>
          <w:rFonts w:eastAsia="Calibri" w:cs="Arial"/>
          <w:spacing w:val="33"/>
          <w:sz w:val="24"/>
          <w:szCs w:val="24"/>
          <w:lang w:val="en-US" w:eastAsia="en-US"/>
        </w:rPr>
        <w:t xml:space="preserve"> </w:t>
      </w:r>
      <w:r w:rsidRPr="00FE4371">
        <w:rPr>
          <w:rFonts w:eastAsia="Calibri" w:cs="Arial"/>
          <w:sz w:val="24"/>
          <w:szCs w:val="24"/>
          <w:lang w:val="en-US" w:eastAsia="en-US"/>
        </w:rPr>
        <w:t>be</w:t>
      </w:r>
      <w:r w:rsidRPr="00FE4371">
        <w:rPr>
          <w:rFonts w:eastAsia="Calibri" w:cs="Arial"/>
          <w:spacing w:val="32"/>
          <w:sz w:val="24"/>
          <w:szCs w:val="24"/>
          <w:lang w:val="en-US" w:eastAsia="en-US"/>
        </w:rPr>
        <w:t xml:space="preserve"> </w:t>
      </w:r>
      <w:r w:rsidRPr="00FE4371">
        <w:rPr>
          <w:rFonts w:eastAsia="Calibri" w:cs="Arial"/>
          <w:spacing w:val="-1"/>
          <w:sz w:val="24"/>
          <w:szCs w:val="24"/>
          <w:lang w:val="en-US" w:eastAsia="en-US"/>
        </w:rPr>
        <w:t>thought</w:t>
      </w:r>
      <w:r w:rsidRPr="00FE4371">
        <w:rPr>
          <w:rFonts w:eastAsia="Calibri" w:cs="Arial"/>
          <w:spacing w:val="31"/>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33"/>
          <w:sz w:val="24"/>
          <w:szCs w:val="24"/>
          <w:lang w:val="en-US" w:eastAsia="en-US"/>
        </w:rPr>
        <w:t xml:space="preserve"> </w:t>
      </w:r>
      <w:r w:rsidRPr="00FE4371">
        <w:rPr>
          <w:rFonts w:eastAsia="Calibri" w:cs="Arial"/>
          <w:sz w:val="24"/>
          <w:szCs w:val="24"/>
          <w:lang w:val="en-US" w:eastAsia="en-US"/>
        </w:rPr>
        <w:t>as</w:t>
      </w:r>
      <w:r w:rsidRPr="00FE4371">
        <w:rPr>
          <w:rFonts w:eastAsia="Calibri" w:cs="Arial"/>
          <w:spacing w:val="32"/>
          <w:sz w:val="24"/>
          <w:szCs w:val="24"/>
          <w:lang w:val="en-US" w:eastAsia="en-US"/>
        </w:rPr>
        <w:t xml:space="preserve"> </w:t>
      </w:r>
      <w:r w:rsidRPr="00FE4371">
        <w:rPr>
          <w:rFonts w:eastAsia="Calibri" w:cs="Arial"/>
          <w:spacing w:val="-1"/>
          <w:sz w:val="24"/>
          <w:szCs w:val="24"/>
          <w:lang w:val="en-US" w:eastAsia="en-US"/>
        </w:rPr>
        <w:t>vulnerable).</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There</w:t>
      </w:r>
      <w:r w:rsidRPr="00FE4371">
        <w:rPr>
          <w:rFonts w:eastAsia="Calibri" w:cs="Arial"/>
          <w:spacing w:val="32"/>
          <w:sz w:val="24"/>
          <w:szCs w:val="24"/>
          <w:lang w:val="en-US" w:eastAsia="en-US"/>
        </w:rPr>
        <w:t xml:space="preserve"> </w:t>
      </w:r>
      <w:r w:rsidRPr="00FE4371">
        <w:rPr>
          <w:rFonts w:eastAsia="Calibri" w:cs="Arial"/>
          <w:sz w:val="24"/>
          <w:szCs w:val="24"/>
          <w:lang w:val="en-US" w:eastAsia="en-US"/>
        </w:rPr>
        <w:t>is</w:t>
      </w:r>
      <w:r w:rsidRPr="00FE4371">
        <w:rPr>
          <w:rFonts w:eastAsia="Calibri" w:cs="Arial"/>
          <w:spacing w:val="30"/>
          <w:sz w:val="24"/>
          <w:szCs w:val="24"/>
          <w:lang w:val="en-US" w:eastAsia="en-US"/>
        </w:rPr>
        <w:t xml:space="preserve"> </w:t>
      </w:r>
      <w:r w:rsidRPr="00FE4371">
        <w:rPr>
          <w:rFonts w:eastAsia="Calibri" w:cs="Arial"/>
          <w:sz w:val="24"/>
          <w:szCs w:val="24"/>
          <w:lang w:val="en-US" w:eastAsia="en-US"/>
        </w:rPr>
        <w:t>no</w:t>
      </w:r>
      <w:r w:rsidRPr="00FE4371">
        <w:rPr>
          <w:rFonts w:eastAsia="Calibri" w:cs="Arial"/>
          <w:spacing w:val="43"/>
          <w:sz w:val="24"/>
          <w:szCs w:val="24"/>
          <w:lang w:val="en-US" w:eastAsia="en-US"/>
        </w:rPr>
        <w:t xml:space="preserve"> </w:t>
      </w:r>
      <w:r w:rsidRPr="00FE4371">
        <w:rPr>
          <w:rFonts w:eastAsia="Calibri" w:cs="Arial"/>
          <w:spacing w:val="-1"/>
          <w:sz w:val="24"/>
          <w:szCs w:val="24"/>
          <w:lang w:val="en-US" w:eastAsia="en-US"/>
        </w:rPr>
        <w:t>formal</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list</w:t>
      </w:r>
      <w:r w:rsidRPr="00FE4371">
        <w:rPr>
          <w:rFonts w:eastAsia="Calibri" w:cs="Arial"/>
          <w:spacing w:val="3"/>
          <w:sz w:val="24"/>
          <w:szCs w:val="24"/>
          <w:lang w:val="en-US" w:eastAsia="en-US"/>
        </w:rPr>
        <w:t xml:space="preserve"> </w:t>
      </w:r>
      <w:r w:rsidRPr="00FE4371">
        <w:rPr>
          <w:rFonts w:eastAsia="Calibri" w:cs="Arial"/>
          <w:sz w:val="24"/>
          <w:szCs w:val="24"/>
          <w:lang w:val="en-US" w:eastAsia="en-US"/>
        </w:rPr>
        <w:t>at</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present</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although</w:t>
      </w:r>
      <w:r w:rsidRPr="00FE4371">
        <w:rPr>
          <w:rFonts w:eastAsia="Calibri" w:cs="Arial"/>
          <w:spacing w:val="4"/>
          <w:sz w:val="24"/>
          <w:szCs w:val="24"/>
          <w:lang w:val="en-US" w:eastAsia="en-US"/>
        </w:rPr>
        <w:t xml:space="preserve"> </w:t>
      </w:r>
      <w:r w:rsidRPr="00FE4371">
        <w:rPr>
          <w:rFonts w:eastAsia="Calibri" w:cs="Arial"/>
          <w:spacing w:val="-1"/>
          <w:sz w:val="24"/>
          <w:szCs w:val="24"/>
          <w:lang w:val="en-US" w:eastAsia="en-US"/>
        </w:rPr>
        <w:t>Social</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Services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has</w:t>
      </w:r>
      <w:r w:rsidRPr="00FE4371">
        <w:rPr>
          <w:rFonts w:eastAsia="Calibri" w:cs="Arial"/>
          <w:spacing w:val="4"/>
          <w:sz w:val="24"/>
          <w:szCs w:val="24"/>
          <w:lang w:val="en-US" w:eastAsia="en-US"/>
        </w:rPr>
        <w:t xml:space="preserve"> </w:t>
      </w:r>
      <w:r w:rsidRPr="00FE4371">
        <w:rPr>
          <w:rFonts w:eastAsia="Calibri" w:cs="Arial"/>
          <w:sz w:val="24"/>
          <w:szCs w:val="24"/>
          <w:lang w:val="en-US" w:eastAsia="en-US"/>
        </w:rPr>
        <w:t>a</w:t>
      </w:r>
      <w:r w:rsidRPr="00FE4371">
        <w:rPr>
          <w:rFonts w:eastAsia="Calibri" w:cs="Arial"/>
          <w:spacing w:val="3"/>
          <w:sz w:val="24"/>
          <w:szCs w:val="24"/>
          <w:lang w:val="en-US" w:eastAsia="en-US"/>
        </w:rPr>
        <w:t xml:space="preserve"> </w:t>
      </w:r>
      <w:r w:rsidRPr="00FE4371">
        <w:rPr>
          <w:rFonts w:eastAsia="Calibri" w:cs="Arial"/>
          <w:sz w:val="24"/>
          <w:szCs w:val="24"/>
          <w:lang w:val="en-US" w:eastAsia="en-US"/>
        </w:rPr>
        <w:t>list</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of</w:t>
      </w:r>
      <w:r w:rsidRPr="00FE4371">
        <w:rPr>
          <w:rFonts w:eastAsia="Calibri" w:cs="Arial"/>
          <w:spacing w:val="4"/>
          <w:sz w:val="24"/>
          <w:szCs w:val="24"/>
          <w:lang w:val="en-US" w:eastAsia="en-US"/>
        </w:rPr>
        <w:t xml:space="preserve"> </w:t>
      </w:r>
      <w:r w:rsidRPr="00FE4371">
        <w:rPr>
          <w:rFonts w:eastAsia="Calibri" w:cs="Arial"/>
          <w:sz w:val="24"/>
          <w:szCs w:val="24"/>
          <w:lang w:val="en-US" w:eastAsia="en-US"/>
        </w:rPr>
        <w:t>its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own</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clients,</w:t>
      </w:r>
      <w:r w:rsidRPr="00FE4371">
        <w:rPr>
          <w:rFonts w:eastAsia="Calibri" w:cs="Arial"/>
          <w:spacing w:val="3"/>
          <w:sz w:val="24"/>
          <w:szCs w:val="24"/>
          <w:lang w:val="en-US" w:eastAsia="en-US"/>
        </w:rPr>
        <w:t xml:space="preserve"> </w:t>
      </w:r>
      <w:r w:rsidRPr="00FE4371">
        <w:rPr>
          <w:rFonts w:eastAsia="Calibri" w:cs="Arial"/>
          <w:spacing w:val="-1"/>
          <w:sz w:val="24"/>
          <w:szCs w:val="24"/>
          <w:lang w:val="en-US" w:eastAsia="en-US"/>
        </w:rPr>
        <w:t>which</w:t>
      </w:r>
      <w:r w:rsidRPr="00FE4371">
        <w:rPr>
          <w:rFonts w:eastAsia="Calibri" w:cs="Arial"/>
          <w:spacing w:val="2"/>
          <w:sz w:val="24"/>
          <w:szCs w:val="24"/>
          <w:lang w:val="en-US" w:eastAsia="en-US"/>
        </w:rPr>
        <w:t xml:space="preserve"> </w:t>
      </w:r>
      <w:r w:rsidRPr="00FE4371">
        <w:rPr>
          <w:rFonts w:eastAsia="Calibri" w:cs="Arial"/>
          <w:spacing w:val="-1"/>
          <w:sz w:val="24"/>
          <w:szCs w:val="24"/>
          <w:lang w:val="en-US" w:eastAsia="en-US"/>
        </w:rPr>
        <w:t>can</w:t>
      </w:r>
      <w:r w:rsidRPr="00FE4371">
        <w:rPr>
          <w:rFonts w:eastAsia="Calibri" w:cs="Arial"/>
          <w:spacing w:val="2"/>
          <w:sz w:val="24"/>
          <w:szCs w:val="24"/>
          <w:lang w:val="en-US" w:eastAsia="en-US"/>
        </w:rPr>
        <w:t xml:space="preserve"> </w:t>
      </w:r>
      <w:r w:rsidRPr="00FE4371">
        <w:rPr>
          <w:rFonts w:eastAsia="Calibri" w:cs="Arial"/>
          <w:sz w:val="24"/>
          <w:szCs w:val="24"/>
          <w:lang w:val="en-US" w:eastAsia="en-US"/>
        </w:rPr>
        <w:t>be</w:t>
      </w:r>
      <w:r w:rsidRPr="00FE4371">
        <w:rPr>
          <w:rFonts w:eastAsia="Calibri" w:cs="Arial"/>
          <w:spacing w:val="63"/>
          <w:sz w:val="24"/>
          <w:szCs w:val="24"/>
          <w:lang w:val="en-US" w:eastAsia="en-US"/>
        </w:rPr>
        <w:t xml:space="preserve"> </w:t>
      </w:r>
      <w:r w:rsidRPr="00FE4371">
        <w:rPr>
          <w:rFonts w:eastAsia="Calibri" w:cs="Arial"/>
          <w:spacing w:val="-1"/>
          <w:sz w:val="24"/>
          <w:szCs w:val="24"/>
          <w:lang w:val="en-US" w:eastAsia="en-US"/>
        </w:rPr>
        <w:t>activated</w:t>
      </w:r>
      <w:r w:rsidRPr="00FE4371">
        <w:rPr>
          <w:rFonts w:eastAsia="Calibri" w:cs="Arial"/>
          <w:sz w:val="24"/>
          <w:szCs w:val="24"/>
          <w:lang w:val="en-US" w:eastAsia="en-US"/>
        </w:rPr>
        <w:t xml:space="preserve"> in </w:t>
      </w:r>
      <w:r w:rsidRPr="00FE4371">
        <w:rPr>
          <w:rFonts w:eastAsia="Calibri" w:cs="Arial"/>
          <w:spacing w:val="-2"/>
          <w:sz w:val="24"/>
          <w:szCs w:val="24"/>
          <w:lang w:val="en-US" w:eastAsia="en-US"/>
        </w:rPr>
        <w:t>an</w:t>
      </w:r>
      <w:r w:rsidRPr="00FE4371">
        <w:rPr>
          <w:rFonts w:eastAsia="Calibri" w:cs="Arial"/>
          <w:sz w:val="24"/>
          <w:szCs w:val="24"/>
          <w:lang w:val="en-US" w:eastAsia="en-US"/>
        </w:rPr>
        <w:t xml:space="preserve"> </w:t>
      </w:r>
      <w:r w:rsidRPr="00FE4371">
        <w:rPr>
          <w:rFonts w:eastAsia="Calibri" w:cs="Arial"/>
          <w:spacing w:val="-1"/>
          <w:sz w:val="24"/>
          <w:szCs w:val="24"/>
          <w:lang w:val="en-US" w:eastAsia="en-US"/>
        </w:rPr>
        <w:t>emergency situation.</w:t>
      </w:r>
    </w:p>
    <w:p w14:paraId="0F2DB764" w14:textId="77777777" w:rsidR="00FE4371" w:rsidRPr="00FE4371" w:rsidRDefault="00FE4371" w:rsidP="00FE4371">
      <w:pPr>
        <w:widowControl w:val="0"/>
        <w:rPr>
          <w:rFonts w:eastAsia="Calibri" w:cs="Arial"/>
          <w:sz w:val="24"/>
          <w:szCs w:val="24"/>
          <w:lang w:val="en-US" w:eastAsia="en-US"/>
        </w:rPr>
      </w:pPr>
    </w:p>
    <w:p w14:paraId="67E12422" w14:textId="64272B77" w:rsidR="00FE4371" w:rsidRPr="00CB1697" w:rsidRDefault="00FE4371" w:rsidP="00CB1697">
      <w:pPr>
        <w:widowControl w:val="0"/>
        <w:ind w:right="103"/>
        <w:rPr>
          <w:rFonts w:eastAsia="Calibri" w:cs="Arial"/>
          <w:spacing w:val="-1"/>
          <w:sz w:val="24"/>
          <w:szCs w:val="24"/>
          <w:lang w:val="en-US" w:eastAsia="en-US"/>
        </w:rPr>
      </w:pPr>
      <w:r w:rsidRPr="00CB1697">
        <w:rPr>
          <w:rFonts w:eastAsia="Calibri" w:cs="Arial"/>
          <w:sz w:val="24"/>
          <w:szCs w:val="24"/>
          <w:lang w:val="en-US" w:eastAsia="en-US"/>
        </w:rPr>
        <w:t>It</w:t>
      </w:r>
      <w:r w:rsidRPr="00CB1697">
        <w:rPr>
          <w:rFonts w:eastAsia="Calibri" w:cs="Arial"/>
          <w:spacing w:val="17"/>
          <w:sz w:val="24"/>
          <w:szCs w:val="24"/>
          <w:lang w:val="en-US" w:eastAsia="en-US"/>
        </w:rPr>
        <w:t xml:space="preserve"> </w:t>
      </w:r>
      <w:r w:rsidRPr="00CB1697">
        <w:rPr>
          <w:rFonts w:eastAsia="Calibri" w:cs="Arial"/>
          <w:sz w:val="24"/>
          <w:szCs w:val="24"/>
          <w:lang w:val="en-US" w:eastAsia="en-US"/>
        </w:rPr>
        <w:t>is</w:t>
      </w:r>
      <w:r w:rsidRPr="00CB1697">
        <w:rPr>
          <w:rFonts w:eastAsia="Calibri" w:cs="Arial"/>
          <w:spacing w:val="18"/>
          <w:sz w:val="24"/>
          <w:szCs w:val="24"/>
          <w:lang w:val="en-US" w:eastAsia="en-US"/>
        </w:rPr>
        <w:t xml:space="preserve"> </w:t>
      </w:r>
      <w:r w:rsidRPr="00CB1697">
        <w:rPr>
          <w:rFonts w:eastAsia="Calibri" w:cs="Arial"/>
          <w:spacing w:val="-1"/>
          <w:sz w:val="24"/>
          <w:szCs w:val="24"/>
          <w:lang w:val="en-US" w:eastAsia="en-US"/>
        </w:rPr>
        <w:t>possible</w:t>
      </w:r>
      <w:r w:rsidRPr="00CB1697">
        <w:rPr>
          <w:rFonts w:eastAsia="Calibri" w:cs="Arial"/>
          <w:spacing w:val="17"/>
          <w:sz w:val="24"/>
          <w:szCs w:val="24"/>
          <w:lang w:val="en-US" w:eastAsia="en-US"/>
        </w:rPr>
        <w:t xml:space="preserve"> </w:t>
      </w:r>
      <w:r w:rsidRPr="00CB1697">
        <w:rPr>
          <w:rFonts w:eastAsia="Calibri" w:cs="Arial"/>
          <w:spacing w:val="-2"/>
          <w:sz w:val="24"/>
          <w:szCs w:val="24"/>
          <w:lang w:val="en-US" w:eastAsia="en-US"/>
        </w:rPr>
        <w:t>to</w:t>
      </w:r>
      <w:r w:rsidRPr="00CB1697">
        <w:rPr>
          <w:rFonts w:eastAsia="Calibri" w:cs="Arial"/>
          <w:spacing w:val="16"/>
          <w:sz w:val="24"/>
          <w:szCs w:val="24"/>
          <w:lang w:val="en-US" w:eastAsia="en-US"/>
        </w:rPr>
        <w:t xml:space="preserve"> </w:t>
      </w:r>
      <w:r w:rsidRPr="00CB1697">
        <w:rPr>
          <w:rFonts w:eastAsia="Calibri" w:cs="Arial"/>
          <w:sz w:val="24"/>
          <w:szCs w:val="24"/>
          <w:lang w:val="en-US" w:eastAsia="en-US"/>
        </w:rPr>
        <w:t>register</w:t>
      </w:r>
      <w:r w:rsidRPr="00CB1697">
        <w:rPr>
          <w:rFonts w:eastAsia="Calibri" w:cs="Arial"/>
          <w:spacing w:val="14"/>
          <w:sz w:val="24"/>
          <w:szCs w:val="24"/>
          <w:lang w:val="en-US" w:eastAsia="en-US"/>
        </w:rPr>
        <w:t xml:space="preserve"> via the Priority Services Register here for both gas &amp; electricity:</w:t>
      </w:r>
    </w:p>
    <w:p w14:paraId="43341E05" w14:textId="77777777" w:rsidR="00FE4371" w:rsidRPr="00FE4371" w:rsidRDefault="00FE4371" w:rsidP="00FE4371">
      <w:pPr>
        <w:widowControl w:val="0"/>
        <w:ind w:right="103"/>
        <w:jc w:val="both"/>
        <w:rPr>
          <w:rFonts w:eastAsia="Calibri" w:cs="Arial"/>
          <w:spacing w:val="-1"/>
          <w:sz w:val="24"/>
          <w:szCs w:val="24"/>
          <w:lang w:val="en-US" w:eastAsia="en-US"/>
        </w:rPr>
      </w:pPr>
      <w:r w:rsidRPr="00FE4371">
        <w:rPr>
          <w:rFonts w:eastAsia="Calibri" w:cs="Arial"/>
          <w:sz w:val="24"/>
          <w:szCs w:val="24"/>
          <w:lang w:val="en-US" w:eastAsia="en-US"/>
        </w:rPr>
        <w:t xml:space="preserve"> </w:t>
      </w:r>
      <w:hyperlink r:id="rId24" w:anchor=":~:text=The%20Priority%20Services%20Register%20(PSR)%20is%20free%20to%20join.,communication%2C%20access%20or%20safety%20needs" w:history="1">
        <w:r w:rsidRPr="00FE4371">
          <w:rPr>
            <w:rFonts w:eastAsia="Calibri" w:cs="Arial"/>
            <w:color w:val="0000FF"/>
            <w:spacing w:val="-1"/>
            <w:sz w:val="24"/>
            <w:szCs w:val="24"/>
            <w:u w:val="single"/>
            <w:lang w:val="en-US" w:eastAsia="en-US"/>
          </w:rPr>
          <w:t>https://www.thepsr.co.uk/#:~:text=The%20Priority%20Services%20Register%20(PSR)%20is%20free%20to%20join.,communication%2C%20access%20or%20safety%20needs</w:t>
        </w:r>
      </w:hyperlink>
      <w:r w:rsidRPr="00FE4371">
        <w:rPr>
          <w:rFonts w:eastAsia="Calibri" w:cs="Arial"/>
          <w:spacing w:val="-1"/>
          <w:sz w:val="24"/>
          <w:szCs w:val="24"/>
          <w:lang w:val="en-US" w:eastAsia="en-US"/>
        </w:rPr>
        <w:t>.</w:t>
      </w:r>
    </w:p>
    <w:p w14:paraId="41706E59" w14:textId="77777777" w:rsidR="00FE4371" w:rsidRPr="00FE4371" w:rsidRDefault="00FE4371" w:rsidP="00FE4371">
      <w:pPr>
        <w:widowControl w:val="0"/>
        <w:ind w:right="103"/>
        <w:jc w:val="both"/>
        <w:rPr>
          <w:rFonts w:eastAsia="Calibri" w:cs="Arial"/>
          <w:spacing w:val="-1"/>
          <w:sz w:val="24"/>
          <w:szCs w:val="24"/>
          <w:lang w:val="en-US" w:eastAsia="en-US"/>
        </w:rPr>
      </w:pPr>
    </w:p>
    <w:p w14:paraId="11461F95" w14:textId="77777777" w:rsidR="00FE4371" w:rsidRPr="00FE4371" w:rsidRDefault="00FE4371" w:rsidP="00FE4371">
      <w:pPr>
        <w:widowControl w:val="0"/>
        <w:ind w:right="103"/>
        <w:jc w:val="both"/>
        <w:rPr>
          <w:rFonts w:eastAsia="Calibri" w:cs="Arial"/>
          <w:spacing w:val="-1"/>
          <w:sz w:val="24"/>
          <w:szCs w:val="24"/>
          <w:lang w:val="en-US" w:eastAsia="en-US"/>
        </w:rPr>
      </w:pPr>
      <w:r w:rsidRPr="00FE4371">
        <w:rPr>
          <w:rFonts w:eastAsia="Calibri" w:cs="Arial"/>
          <w:spacing w:val="-1"/>
          <w:sz w:val="24"/>
          <w:szCs w:val="24"/>
          <w:lang w:val="en-US" w:eastAsia="en-US"/>
        </w:rPr>
        <w:t xml:space="preserve">You can also register for electricity services at Northern Power Grid Yorkshire here: </w:t>
      </w:r>
    </w:p>
    <w:p w14:paraId="4A364309" w14:textId="77777777" w:rsidR="00FE4371" w:rsidRPr="00FE4371" w:rsidRDefault="00FE4371" w:rsidP="00FE4371">
      <w:pPr>
        <w:widowControl w:val="0"/>
        <w:ind w:right="103"/>
        <w:jc w:val="both"/>
        <w:rPr>
          <w:rFonts w:eastAsia="Calibri" w:cs="Arial"/>
          <w:spacing w:val="-1"/>
          <w:sz w:val="24"/>
          <w:szCs w:val="24"/>
          <w:lang w:val="en-US" w:eastAsia="en-US"/>
        </w:rPr>
      </w:pPr>
    </w:p>
    <w:p w14:paraId="1EB69B0B" w14:textId="77777777" w:rsidR="00FE4371" w:rsidRPr="00FE4371" w:rsidRDefault="00000000" w:rsidP="00FE4371">
      <w:pPr>
        <w:widowControl w:val="0"/>
        <w:ind w:right="103"/>
        <w:jc w:val="both"/>
        <w:rPr>
          <w:rFonts w:eastAsia="Calibri" w:cs="Arial"/>
          <w:color w:val="FF0000"/>
          <w:sz w:val="24"/>
          <w:szCs w:val="24"/>
          <w:lang w:val="en-US" w:eastAsia="en-US"/>
        </w:rPr>
      </w:pPr>
      <w:hyperlink r:id="rId25" w:history="1">
        <w:r w:rsidR="00FE4371" w:rsidRPr="00FE4371">
          <w:rPr>
            <w:rFonts w:eastAsia="Calibri" w:cs="Arial"/>
            <w:color w:val="0000FF"/>
            <w:sz w:val="24"/>
            <w:szCs w:val="24"/>
            <w:u w:val="single"/>
            <w:lang w:val="en-US" w:eastAsia="en-US"/>
          </w:rPr>
          <w:t>https://www.northernpowergrid.com/care?utm_source=thepsr&amp;utm_medium=web</w:t>
        </w:r>
      </w:hyperlink>
    </w:p>
    <w:p w14:paraId="5E66C89D" w14:textId="77777777" w:rsidR="00FE4371" w:rsidRPr="00FE4371" w:rsidRDefault="00FE4371" w:rsidP="00FE4371">
      <w:pPr>
        <w:widowControl w:val="0"/>
        <w:ind w:right="103"/>
        <w:jc w:val="both"/>
        <w:rPr>
          <w:rFonts w:eastAsia="Calibri" w:cs="Arial"/>
          <w:color w:val="FF0000"/>
          <w:sz w:val="24"/>
          <w:szCs w:val="24"/>
          <w:lang w:val="en-US" w:eastAsia="en-US"/>
        </w:rPr>
      </w:pPr>
    </w:p>
    <w:p w14:paraId="282B2426" w14:textId="7BA979D2" w:rsidR="00FE4371" w:rsidRPr="00FE4371" w:rsidRDefault="00FE4371" w:rsidP="00FE4371">
      <w:pPr>
        <w:widowControl w:val="0"/>
        <w:spacing w:before="1"/>
        <w:rPr>
          <w:rFonts w:eastAsia="Calibri" w:cs="Arial"/>
          <w:sz w:val="24"/>
          <w:szCs w:val="24"/>
          <w:lang w:val="en-US" w:eastAsia="en-US"/>
        </w:rPr>
      </w:pPr>
      <w:r w:rsidRPr="00FE4371">
        <w:rPr>
          <w:rFonts w:eastAsia="Calibri" w:cs="Arial"/>
          <w:sz w:val="24"/>
          <w:szCs w:val="24"/>
          <w:lang w:val="en-US" w:eastAsia="en-US"/>
        </w:rPr>
        <w:t>Gas services are provided by Cadent</w:t>
      </w:r>
      <w:r w:rsidR="00CB1697">
        <w:rPr>
          <w:rFonts w:eastAsia="Calibri" w:cs="Arial"/>
          <w:sz w:val="24"/>
          <w:szCs w:val="24"/>
          <w:lang w:val="en-US" w:eastAsia="en-US"/>
        </w:rPr>
        <w:t xml:space="preserve"> and registration is via the Priority Services Register.</w:t>
      </w:r>
    </w:p>
    <w:p w14:paraId="1A169BFA" w14:textId="77777777" w:rsidR="00FE4371" w:rsidRPr="00FE4371" w:rsidRDefault="00FE4371" w:rsidP="00FE4371">
      <w:pPr>
        <w:widowControl w:val="0"/>
        <w:spacing w:before="1"/>
        <w:rPr>
          <w:rFonts w:eastAsia="Calibri" w:cs="Arial"/>
          <w:sz w:val="24"/>
          <w:szCs w:val="24"/>
          <w:lang w:val="en-US" w:eastAsia="en-US"/>
        </w:rPr>
      </w:pPr>
    </w:p>
    <w:p w14:paraId="706A74F3" w14:textId="738EB24E" w:rsidR="00FE4371" w:rsidRPr="00FE4371" w:rsidRDefault="00FE4371" w:rsidP="00FE4371">
      <w:pPr>
        <w:widowControl w:val="0"/>
        <w:spacing w:before="44"/>
        <w:rPr>
          <w:rFonts w:eastAsia="Calibri" w:cs="Arial"/>
          <w:sz w:val="24"/>
          <w:szCs w:val="24"/>
          <w:lang w:val="en-US" w:eastAsia="en-US"/>
        </w:rPr>
      </w:pPr>
      <w:r w:rsidRPr="00FE4371">
        <w:rPr>
          <w:rFonts w:eastAsia="Calibri" w:cs="Arial"/>
          <w:sz w:val="24"/>
          <w:szCs w:val="24"/>
          <w:lang w:val="en-US" w:eastAsia="en-US"/>
        </w:rPr>
        <w:t xml:space="preserve">For water services this is </w:t>
      </w:r>
      <w:r w:rsidR="00CB1697">
        <w:rPr>
          <w:rFonts w:eastAsia="Calibri" w:cs="Arial"/>
          <w:sz w:val="24"/>
          <w:szCs w:val="24"/>
          <w:lang w:val="en-US" w:eastAsia="en-US"/>
        </w:rPr>
        <w:t xml:space="preserve">provided by </w:t>
      </w:r>
      <w:r w:rsidRPr="00FE4371">
        <w:rPr>
          <w:rFonts w:eastAsia="Calibri" w:cs="Arial"/>
          <w:sz w:val="24"/>
          <w:szCs w:val="24"/>
          <w:lang w:val="en-US" w:eastAsia="en-US"/>
        </w:rPr>
        <w:t>Yorkshire Water</w:t>
      </w:r>
      <w:r w:rsidR="00CB1697">
        <w:rPr>
          <w:rFonts w:eastAsia="Calibri" w:cs="Arial"/>
          <w:sz w:val="24"/>
          <w:szCs w:val="24"/>
          <w:lang w:val="en-US" w:eastAsia="en-US"/>
        </w:rPr>
        <w:t xml:space="preserve">, </w:t>
      </w:r>
      <w:r w:rsidR="007D68E4">
        <w:rPr>
          <w:rFonts w:eastAsia="Calibri" w:cs="Arial"/>
          <w:sz w:val="24"/>
          <w:szCs w:val="24"/>
          <w:lang w:val="en-US" w:eastAsia="en-US"/>
        </w:rPr>
        <w:t xml:space="preserve">register </w:t>
      </w:r>
      <w:r w:rsidR="007D68E4" w:rsidRPr="00FE4371">
        <w:rPr>
          <w:rFonts w:eastAsia="Calibri" w:cs="Arial"/>
          <w:sz w:val="24"/>
          <w:szCs w:val="24"/>
          <w:lang w:val="en-US" w:eastAsia="en-US"/>
        </w:rPr>
        <w:t>here</w:t>
      </w:r>
      <w:r w:rsidRPr="00FE4371">
        <w:rPr>
          <w:rFonts w:eastAsia="Calibri" w:cs="Arial"/>
          <w:sz w:val="24"/>
          <w:szCs w:val="24"/>
          <w:lang w:val="en-US" w:eastAsia="en-US"/>
        </w:rPr>
        <w:t>:</w:t>
      </w:r>
    </w:p>
    <w:p w14:paraId="3F1571C8" w14:textId="77777777" w:rsidR="00FE4371" w:rsidRPr="00FE4371" w:rsidRDefault="00000000" w:rsidP="00FE4371">
      <w:pPr>
        <w:widowControl w:val="0"/>
        <w:spacing w:before="44"/>
        <w:rPr>
          <w:rFonts w:eastAsia="Calibri" w:cs="Arial"/>
          <w:sz w:val="24"/>
          <w:szCs w:val="24"/>
          <w:lang w:val="en-US" w:eastAsia="en-US"/>
        </w:rPr>
      </w:pPr>
      <w:hyperlink r:id="rId26" w:history="1">
        <w:r w:rsidR="00FE4371" w:rsidRPr="00FE4371">
          <w:rPr>
            <w:rFonts w:eastAsia="Calibri" w:cs="Arial"/>
            <w:color w:val="0000FF"/>
            <w:sz w:val="24"/>
            <w:szCs w:val="24"/>
            <w:u w:val="single"/>
            <w:lang w:val="en-US" w:eastAsia="en-US"/>
          </w:rPr>
          <w:t>https://www.yorkshirewater.com/bill-account/priority-services-register/</w:t>
        </w:r>
      </w:hyperlink>
    </w:p>
    <w:p w14:paraId="70F5EAF8" w14:textId="3170148C" w:rsidR="00FE4371" w:rsidRPr="00FE4371" w:rsidRDefault="00FE4371" w:rsidP="00FE4371">
      <w:pPr>
        <w:widowControl w:val="0"/>
        <w:rPr>
          <w:rFonts w:eastAsia="Calibri" w:cs="Arial"/>
          <w:b/>
          <w:bCs/>
          <w:spacing w:val="-4"/>
          <w:sz w:val="24"/>
          <w:szCs w:val="24"/>
          <w:lang w:val="en-US" w:eastAsia="en-US"/>
        </w:rPr>
      </w:pPr>
      <w:bookmarkStart w:id="5" w:name="_bookmark7"/>
      <w:bookmarkEnd w:id="5"/>
    </w:p>
    <w:p w14:paraId="24D5BFC4" w14:textId="32A08373" w:rsidR="00431620" w:rsidRDefault="00CB1697">
      <w:pPr>
        <w:rPr>
          <w:rFonts w:eastAsia="Calibri" w:cs="Arial"/>
          <w:b/>
          <w:bCs/>
          <w:spacing w:val="-4"/>
          <w:sz w:val="24"/>
          <w:szCs w:val="24"/>
          <w:lang w:val="en-US" w:eastAsia="en-US"/>
        </w:rPr>
      </w:pPr>
      <w:r>
        <w:rPr>
          <w:rFonts w:eastAsia="Calibri" w:cs="Arial"/>
          <w:sz w:val="24"/>
          <w:szCs w:val="24"/>
          <w:lang w:val="en-US" w:eastAsia="en-US"/>
        </w:rPr>
        <w:t>W</w:t>
      </w:r>
      <w:r w:rsidRPr="00FE4371">
        <w:rPr>
          <w:rFonts w:eastAsia="Calibri" w:cs="Arial"/>
          <w:sz w:val="24"/>
          <w:szCs w:val="24"/>
          <w:lang w:val="en-US" w:eastAsia="en-US"/>
        </w:rPr>
        <w:t>hen registrations have been processed, extra support is then offered if</w:t>
      </w:r>
      <w:r>
        <w:rPr>
          <w:rFonts w:eastAsia="Calibri" w:cs="Arial"/>
          <w:sz w:val="24"/>
          <w:szCs w:val="24"/>
          <w:lang w:val="en-US" w:eastAsia="en-US"/>
        </w:rPr>
        <w:t xml:space="preserve"> </w:t>
      </w:r>
      <w:r w:rsidRPr="00FE4371">
        <w:rPr>
          <w:rFonts w:eastAsia="Calibri" w:cs="Arial"/>
          <w:sz w:val="24"/>
          <w:szCs w:val="24"/>
          <w:lang w:val="en-US" w:eastAsia="en-US"/>
        </w:rPr>
        <w:t>vulnerable residents are ever without gas, water, or electricity supply.</w:t>
      </w:r>
      <w:r w:rsidR="00431620">
        <w:rPr>
          <w:rFonts w:eastAsia="Calibri" w:cs="Arial"/>
          <w:b/>
          <w:bCs/>
          <w:spacing w:val="-4"/>
          <w:sz w:val="24"/>
          <w:szCs w:val="24"/>
          <w:lang w:val="en-US" w:eastAsia="en-US"/>
        </w:rPr>
        <w:br w:type="page"/>
      </w:r>
    </w:p>
    <w:p w14:paraId="3F53A02C" w14:textId="69C89CC0" w:rsidR="00FE4371" w:rsidRPr="00FE4371" w:rsidRDefault="00FE4371" w:rsidP="00FE4371">
      <w:pPr>
        <w:widowControl w:val="0"/>
        <w:spacing w:before="239"/>
        <w:ind w:right="137"/>
        <w:outlineLvl w:val="2"/>
        <w:rPr>
          <w:rFonts w:eastAsia="Calibri" w:cs="Arial"/>
          <w:b/>
          <w:bCs/>
          <w:spacing w:val="77"/>
          <w:sz w:val="24"/>
          <w:szCs w:val="24"/>
          <w:lang w:val="en-US" w:eastAsia="en-US"/>
        </w:rPr>
      </w:pPr>
      <w:r w:rsidRPr="00FE4371">
        <w:rPr>
          <w:rFonts w:eastAsia="Calibri" w:cs="Arial"/>
          <w:b/>
          <w:bCs/>
          <w:spacing w:val="-4"/>
          <w:sz w:val="24"/>
          <w:szCs w:val="24"/>
          <w:lang w:val="en-US" w:eastAsia="en-US"/>
        </w:rPr>
        <w:lastRenderedPageBreak/>
        <w:t>Checklist</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for</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actions</w:t>
      </w:r>
      <w:r w:rsidRPr="00FE4371">
        <w:rPr>
          <w:rFonts w:eastAsia="Calibri" w:cs="Arial"/>
          <w:b/>
          <w:bCs/>
          <w:spacing w:val="-5"/>
          <w:sz w:val="24"/>
          <w:szCs w:val="24"/>
          <w:lang w:val="en-US" w:eastAsia="en-US"/>
        </w:rPr>
        <w:t xml:space="preserve"> </w:t>
      </w:r>
      <w:r w:rsidRPr="00FE4371">
        <w:rPr>
          <w:rFonts w:eastAsia="Calibri" w:cs="Arial"/>
          <w:b/>
          <w:bCs/>
          <w:spacing w:val="-3"/>
          <w:sz w:val="24"/>
          <w:szCs w:val="24"/>
          <w:lang w:val="en-US" w:eastAsia="en-US"/>
        </w:rPr>
        <w:t>in</w:t>
      </w:r>
      <w:r w:rsidRPr="00FE4371">
        <w:rPr>
          <w:rFonts w:eastAsia="Calibri" w:cs="Arial"/>
          <w:b/>
          <w:bCs/>
          <w:spacing w:val="-6"/>
          <w:sz w:val="24"/>
          <w:szCs w:val="24"/>
          <w:lang w:val="en-US" w:eastAsia="en-US"/>
        </w:rPr>
        <w:t xml:space="preserve"> </w:t>
      </w:r>
      <w:r w:rsidRPr="00FE4371">
        <w:rPr>
          <w:rFonts w:eastAsia="Calibri" w:cs="Arial"/>
          <w:b/>
          <w:bCs/>
          <w:spacing w:val="-2"/>
          <w:sz w:val="24"/>
          <w:szCs w:val="24"/>
          <w:lang w:val="en-US" w:eastAsia="en-US"/>
        </w:rPr>
        <w:t>the</w:t>
      </w:r>
      <w:r w:rsidRPr="00FE4371">
        <w:rPr>
          <w:rFonts w:eastAsia="Calibri" w:cs="Arial"/>
          <w:b/>
          <w:bCs/>
          <w:spacing w:val="-8"/>
          <w:sz w:val="24"/>
          <w:szCs w:val="24"/>
          <w:lang w:val="en-US" w:eastAsia="en-US"/>
        </w:rPr>
        <w:t xml:space="preserve"> </w:t>
      </w:r>
      <w:r w:rsidRPr="00FE4371">
        <w:rPr>
          <w:rFonts w:eastAsia="Calibri" w:cs="Arial"/>
          <w:b/>
          <w:bCs/>
          <w:spacing w:val="-4"/>
          <w:sz w:val="24"/>
          <w:szCs w:val="24"/>
          <w:lang w:val="en-US" w:eastAsia="en-US"/>
        </w:rPr>
        <w:t>event</w:t>
      </w:r>
      <w:r w:rsidRPr="00FE4371">
        <w:rPr>
          <w:rFonts w:eastAsia="Calibri" w:cs="Arial"/>
          <w:b/>
          <w:bCs/>
          <w:spacing w:val="-5"/>
          <w:sz w:val="24"/>
          <w:szCs w:val="24"/>
          <w:lang w:val="en-US" w:eastAsia="en-US"/>
        </w:rPr>
        <w:t xml:space="preserve"> </w:t>
      </w:r>
      <w:r w:rsidRPr="00FE4371">
        <w:rPr>
          <w:rFonts w:eastAsia="Calibri" w:cs="Arial"/>
          <w:b/>
          <w:bCs/>
          <w:spacing w:val="-3"/>
          <w:sz w:val="24"/>
          <w:szCs w:val="24"/>
          <w:lang w:val="en-US" w:eastAsia="en-US"/>
        </w:rPr>
        <w:t>of</w:t>
      </w:r>
      <w:r w:rsidRPr="00FE4371">
        <w:rPr>
          <w:rFonts w:eastAsia="Calibri" w:cs="Arial"/>
          <w:b/>
          <w:bCs/>
          <w:spacing w:val="-6"/>
          <w:sz w:val="24"/>
          <w:szCs w:val="24"/>
          <w:lang w:val="en-US" w:eastAsia="en-US"/>
        </w:rPr>
        <w:t xml:space="preserve"> </w:t>
      </w:r>
      <w:r w:rsidRPr="00FE4371">
        <w:rPr>
          <w:rFonts w:eastAsia="Calibri" w:cs="Arial"/>
          <w:b/>
          <w:bCs/>
          <w:sz w:val="24"/>
          <w:szCs w:val="24"/>
          <w:lang w:val="en-US" w:eastAsia="en-US"/>
        </w:rPr>
        <w:t>a</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major</w:t>
      </w:r>
      <w:r w:rsidRPr="00FE4371">
        <w:rPr>
          <w:rFonts w:eastAsia="Calibri" w:cs="Arial"/>
          <w:b/>
          <w:bCs/>
          <w:spacing w:val="-5"/>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9"/>
          <w:sz w:val="24"/>
          <w:szCs w:val="24"/>
          <w:lang w:val="en-US" w:eastAsia="en-US"/>
        </w:rPr>
        <w:t xml:space="preserve"> </w:t>
      </w:r>
      <w:r w:rsidRPr="00FE4371">
        <w:rPr>
          <w:rFonts w:eastAsia="Calibri" w:cs="Arial"/>
          <w:b/>
          <w:bCs/>
          <w:spacing w:val="-4"/>
          <w:sz w:val="24"/>
          <w:szCs w:val="24"/>
          <w:lang w:val="en-US" w:eastAsia="en-US"/>
        </w:rPr>
        <w:t>involving</w:t>
      </w:r>
      <w:r w:rsidRPr="00FE4371">
        <w:rPr>
          <w:rFonts w:eastAsia="Calibri" w:cs="Arial"/>
          <w:b/>
          <w:bCs/>
          <w:spacing w:val="-7"/>
          <w:sz w:val="24"/>
          <w:szCs w:val="24"/>
          <w:lang w:val="en-US" w:eastAsia="en-US"/>
        </w:rPr>
        <w:t xml:space="preserve"> </w:t>
      </w:r>
      <w:r w:rsidRPr="00FE4371">
        <w:rPr>
          <w:rFonts w:eastAsia="Calibri" w:cs="Arial"/>
          <w:b/>
          <w:bCs/>
          <w:spacing w:val="-3"/>
          <w:sz w:val="24"/>
          <w:szCs w:val="24"/>
          <w:lang w:val="en-US" w:eastAsia="en-US"/>
        </w:rPr>
        <w:t>the</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emergency</w:t>
      </w:r>
      <w:r w:rsidR="00CB1697">
        <w:rPr>
          <w:rFonts w:eastAsia="Calibri" w:cs="Arial"/>
          <w:b/>
          <w:bCs/>
          <w:spacing w:val="77"/>
          <w:sz w:val="24"/>
          <w:szCs w:val="24"/>
          <w:lang w:val="en-US" w:eastAsia="en-US"/>
        </w:rPr>
        <w:t xml:space="preserve"> </w:t>
      </w:r>
      <w:r w:rsidRPr="00FE4371">
        <w:rPr>
          <w:rFonts w:eastAsia="Calibri" w:cs="Arial"/>
          <w:b/>
          <w:bCs/>
          <w:spacing w:val="-4"/>
          <w:sz w:val="24"/>
          <w:szCs w:val="24"/>
          <w:lang w:val="en-US" w:eastAsia="en-US"/>
        </w:rPr>
        <w:t>services</w:t>
      </w:r>
      <w:r w:rsidRPr="00FE4371">
        <w:rPr>
          <w:rFonts w:eastAsia="Calibri" w:cs="Arial"/>
          <w:b/>
          <w:bCs/>
          <w:spacing w:val="-8"/>
          <w:sz w:val="24"/>
          <w:szCs w:val="24"/>
          <w:lang w:val="en-US" w:eastAsia="en-US"/>
        </w:rPr>
        <w:t xml:space="preserve"> </w:t>
      </w:r>
      <w:r w:rsidRPr="00FE4371">
        <w:rPr>
          <w:rFonts w:eastAsia="Calibri" w:cs="Arial"/>
          <w:b/>
          <w:bCs/>
          <w:spacing w:val="-3"/>
          <w:sz w:val="24"/>
          <w:szCs w:val="24"/>
          <w:lang w:val="en-US" w:eastAsia="en-US"/>
        </w:rPr>
        <w:t>and</w:t>
      </w:r>
      <w:r w:rsidRPr="00FE4371">
        <w:rPr>
          <w:rFonts w:eastAsia="Calibri" w:cs="Arial"/>
          <w:b/>
          <w:bCs/>
          <w:spacing w:val="-6"/>
          <w:sz w:val="24"/>
          <w:szCs w:val="24"/>
          <w:lang w:val="en-US" w:eastAsia="en-US"/>
        </w:rPr>
        <w:t xml:space="preserve"> </w:t>
      </w:r>
      <w:r w:rsidRPr="00FE4371">
        <w:rPr>
          <w:rFonts w:eastAsia="Calibri" w:cs="Arial"/>
          <w:b/>
          <w:bCs/>
          <w:spacing w:val="-3"/>
          <w:sz w:val="24"/>
          <w:szCs w:val="24"/>
          <w:lang w:val="en-US" w:eastAsia="en-US"/>
        </w:rPr>
        <w:t>RMBC</w:t>
      </w:r>
      <w:r w:rsidRPr="00FE4371">
        <w:rPr>
          <w:rFonts w:eastAsia="Calibri" w:cs="Arial"/>
          <w:b/>
          <w:bCs/>
          <w:spacing w:val="-6"/>
          <w:sz w:val="24"/>
          <w:szCs w:val="24"/>
          <w:lang w:val="en-US" w:eastAsia="en-US"/>
        </w:rPr>
        <w:t xml:space="preserve"> </w:t>
      </w:r>
      <w:r w:rsidRPr="00FE4371">
        <w:rPr>
          <w:rFonts w:eastAsia="Calibri" w:cs="Arial"/>
          <w:b/>
          <w:bCs/>
          <w:spacing w:val="-4"/>
          <w:sz w:val="24"/>
          <w:szCs w:val="24"/>
          <w:lang w:val="en-US" w:eastAsia="en-US"/>
        </w:rPr>
        <w:t>Emergency</w:t>
      </w:r>
      <w:r w:rsidRPr="00FE4371">
        <w:rPr>
          <w:rFonts w:eastAsia="Calibri" w:cs="Arial"/>
          <w:b/>
          <w:bCs/>
          <w:spacing w:val="-7"/>
          <w:sz w:val="24"/>
          <w:szCs w:val="24"/>
          <w:lang w:val="en-US" w:eastAsia="en-US"/>
        </w:rPr>
        <w:t xml:space="preserve"> </w:t>
      </w:r>
      <w:r w:rsidRPr="00FE4371">
        <w:rPr>
          <w:rFonts w:eastAsia="Calibri" w:cs="Arial"/>
          <w:b/>
          <w:bCs/>
          <w:spacing w:val="-4"/>
          <w:sz w:val="24"/>
          <w:szCs w:val="24"/>
          <w:lang w:val="en-US" w:eastAsia="en-US"/>
        </w:rPr>
        <w:t>Planning</w:t>
      </w:r>
      <w:r w:rsidRPr="00FE4371">
        <w:rPr>
          <w:rFonts w:eastAsia="Calibri" w:cs="Arial"/>
          <w:b/>
          <w:bCs/>
          <w:spacing w:val="-7"/>
          <w:sz w:val="24"/>
          <w:szCs w:val="24"/>
          <w:lang w:val="en-US" w:eastAsia="en-US"/>
        </w:rPr>
        <w:t xml:space="preserve"> </w:t>
      </w:r>
      <w:r w:rsidRPr="00FE4371">
        <w:rPr>
          <w:rFonts w:eastAsia="Calibri" w:cs="Arial"/>
          <w:b/>
          <w:bCs/>
          <w:spacing w:val="-4"/>
          <w:sz w:val="24"/>
          <w:szCs w:val="24"/>
          <w:lang w:val="en-US" w:eastAsia="en-US"/>
        </w:rPr>
        <w:t>Team</w:t>
      </w:r>
    </w:p>
    <w:p w14:paraId="06349400" w14:textId="77777777" w:rsidR="00FE4371" w:rsidRPr="00FE4371" w:rsidRDefault="00FE4371" w:rsidP="00FE4371">
      <w:pPr>
        <w:widowControl w:val="0"/>
        <w:spacing w:before="239"/>
        <w:ind w:right="137"/>
        <w:outlineLvl w:val="2"/>
        <w:rPr>
          <w:rFonts w:eastAsia="Calibri" w:cs="Arial"/>
          <w:b/>
          <w:bCs/>
          <w:spacing w:val="-4"/>
          <w:sz w:val="24"/>
          <w:szCs w:val="24"/>
          <w:lang w:val="en-US" w:eastAsia="en-US"/>
        </w:rPr>
      </w:pPr>
    </w:p>
    <w:tbl>
      <w:tblPr>
        <w:tblStyle w:val="TableGrid1"/>
        <w:tblW w:w="0" w:type="auto"/>
        <w:tblInd w:w="107" w:type="dxa"/>
        <w:tblLook w:val="04A0" w:firstRow="1" w:lastRow="0" w:firstColumn="1" w:lastColumn="0" w:noHBand="0" w:noVBand="1"/>
      </w:tblPr>
      <w:tblGrid>
        <w:gridCol w:w="2147"/>
        <w:gridCol w:w="6474"/>
      </w:tblGrid>
      <w:tr w:rsidR="00FE4371" w:rsidRPr="00FE4371" w14:paraId="2E524249" w14:textId="77777777" w:rsidTr="00DA27F9">
        <w:tc>
          <w:tcPr>
            <w:tcW w:w="3519" w:type="dxa"/>
          </w:tcPr>
          <w:p w14:paraId="2A1E7993" w14:textId="77777777" w:rsidR="00FE4371" w:rsidRPr="00FE4371" w:rsidRDefault="00FE4371" w:rsidP="00FE4371">
            <w:pPr>
              <w:numPr>
                <w:ilvl w:val="0"/>
                <w:numId w:val="51"/>
              </w:numPr>
              <w:tabs>
                <w:tab w:val="left" w:pos="469"/>
              </w:tabs>
              <w:spacing w:before="121" w:line="356" w:lineRule="exact"/>
              <w:ind w:left="0"/>
              <w:jc w:val="both"/>
              <w:rPr>
                <w:rFonts w:cs="Arial"/>
                <w:sz w:val="24"/>
                <w:szCs w:val="24"/>
              </w:rPr>
            </w:pPr>
            <w:r w:rsidRPr="00FE4371">
              <w:rPr>
                <w:rFonts w:cs="Arial"/>
                <w:spacing w:val="-1"/>
                <w:sz w:val="24"/>
                <w:szCs w:val="24"/>
              </w:rPr>
              <w:t>Contact</w:t>
            </w:r>
            <w:r w:rsidRPr="00FE4371">
              <w:rPr>
                <w:rFonts w:cs="Arial"/>
                <w:spacing w:val="-2"/>
                <w:sz w:val="24"/>
                <w:szCs w:val="24"/>
              </w:rPr>
              <w:t xml:space="preserve"> </w:t>
            </w:r>
            <w:r w:rsidRPr="00FE4371">
              <w:rPr>
                <w:rFonts w:cs="Arial"/>
                <w:spacing w:val="-1"/>
                <w:sz w:val="24"/>
                <w:szCs w:val="24"/>
              </w:rPr>
              <w:t>emergency services</w:t>
            </w:r>
          </w:p>
          <w:p w14:paraId="6E2AD15E" w14:textId="77777777" w:rsidR="00FE4371" w:rsidRPr="00FE4371" w:rsidRDefault="00FE4371" w:rsidP="00FE4371">
            <w:pPr>
              <w:numPr>
                <w:ilvl w:val="0"/>
                <w:numId w:val="51"/>
              </w:numPr>
              <w:tabs>
                <w:tab w:val="left" w:pos="469"/>
              </w:tabs>
              <w:spacing w:before="121" w:line="356" w:lineRule="exact"/>
              <w:ind w:left="0"/>
              <w:jc w:val="both"/>
              <w:rPr>
                <w:rFonts w:cs="Arial"/>
                <w:sz w:val="24"/>
                <w:szCs w:val="24"/>
              </w:rPr>
            </w:pPr>
          </w:p>
          <w:p w14:paraId="7BAF0299" w14:textId="77777777" w:rsidR="00FE4371" w:rsidRPr="00FE4371" w:rsidRDefault="00FE4371" w:rsidP="00FE4371">
            <w:pPr>
              <w:numPr>
                <w:ilvl w:val="1"/>
                <w:numId w:val="51"/>
              </w:numPr>
              <w:tabs>
                <w:tab w:val="left" w:pos="829"/>
              </w:tabs>
              <w:spacing w:line="345" w:lineRule="exact"/>
              <w:ind w:left="0"/>
              <w:rPr>
                <w:rFonts w:cs="Arial"/>
                <w:sz w:val="24"/>
                <w:szCs w:val="24"/>
              </w:rPr>
            </w:pPr>
            <w:r w:rsidRPr="00FE4371">
              <w:rPr>
                <w:rFonts w:cs="Arial"/>
                <w:spacing w:val="-1"/>
                <w:sz w:val="24"/>
                <w:szCs w:val="24"/>
              </w:rPr>
              <w:t>Call</w:t>
            </w:r>
            <w:r w:rsidRPr="00FE4371">
              <w:rPr>
                <w:rFonts w:cs="Arial"/>
                <w:sz w:val="24"/>
                <w:szCs w:val="24"/>
              </w:rPr>
              <w:t xml:space="preserve"> </w:t>
            </w:r>
            <w:r w:rsidRPr="00FE4371">
              <w:rPr>
                <w:rFonts w:cs="Arial"/>
                <w:spacing w:val="-1"/>
                <w:sz w:val="24"/>
                <w:szCs w:val="24"/>
              </w:rPr>
              <w:t>999</w:t>
            </w:r>
          </w:p>
          <w:p w14:paraId="0403A6BD" w14:textId="77777777" w:rsidR="00FE4371" w:rsidRPr="00FE4371" w:rsidRDefault="00FE4371" w:rsidP="00FE4371">
            <w:pPr>
              <w:numPr>
                <w:ilvl w:val="1"/>
                <w:numId w:val="51"/>
              </w:numPr>
              <w:tabs>
                <w:tab w:val="left" w:pos="829"/>
              </w:tabs>
              <w:spacing w:line="345" w:lineRule="exact"/>
              <w:ind w:left="0"/>
              <w:rPr>
                <w:rFonts w:cs="Arial"/>
                <w:sz w:val="24"/>
                <w:szCs w:val="24"/>
              </w:rPr>
            </w:pPr>
          </w:p>
          <w:p w14:paraId="1B205D94" w14:textId="77777777" w:rsidR="00FE4371" w:rsidRPr="00FE4371" w:rsidRDefault="00FE4371" w:rsidP="00FE4371">
            <w:pPr>
              <w:numPr>
                <w:ilvl w:val="1"/>
                <w:numId w:val="51"/>
              </w:numPr>
              <w:tabs>
                <w:tab w:val="left" w:pos="829"/>
              </w:tabs>
              <w:spacing w:line="234" w:lineRule="auto"/>
              <w:ind w:left="0"/>
              <w:rPr>
                <w:rFonts w:cs="Arial"/>
                <w:sz w:val="24"/>
                <w:szCs w:val="24"/>
              </w:rPr>
            </w:pPr>
            <w:r w:rsidRPr="00FE4371">
              <w:rPr>
                <w:rFonts w:cs="Arial"/>
                <w:sz w:val="24"/>
                <w:szCs w:val="24"/>
              </w:rPr>
              <w:t>Give</w:t>
            </w:r>
            <w:r w:rsidRPr="00FE4371">
              <w:rPr>
                <w:rFonts w:cs="Arial"/>
                <w:spacing w:val="46"/>
                <w:sz w:val="24"/>
                <w:szCs w:val="24"/>
              </w:rPr>
              <w:t xml:space="preserve"> </w:t>
            </w:r>
            <w:r w:rsidRPr="00FE4371">
              <w:rPr>
                <w:rFonts w:cs="Arial"/>
                <w:spacing w:val="-1"/>
                <w:sz w:val="24"/>
                <w:szCs w:val="24"/>
              </w:rPr>
              <w:t>them</w:t>
            </w:r>
            <w:r w:rsidRPr="00FE4371">
              <w:rPr>
                <w:rFonts w:cs="Arial"/>
                <w:spacing w:val="47"/>
                <w:sz w:val="24"/>
                <w:szCs w:val="24"/>
              </w:rPr>
              <w:t xml:space="preserve"> </w:t>
            </w:r>
            <w:r w:rsidRPr="00FE4371">
              <w:rPr>
                <w:rFonts w:cs="Arial"/>
                <w:sz w:val="24"/>
                <w:szCs w:val="24"/>
              </w:rPr>
              <w:t>the</w:t>
            </w:r>
            <w:r w:rsidRPr="00FE4371">
              <w:rPr>
                <w:rFonts w:cs="Arial"/>
                <w:spacing w:val="46"/>
                <w:sz w:val="24"/>
                <w:szCs w:val="24"/>
              </w:rPr>
              <w:t xml:space="preserve"> </w:t>
            </w:r>
            <w:r w:rsidRPr="00FE4371">
              <w:rPr>
                <w:rFonts w:cs="Arial"/>
                <w:spacing w:val="-1"/>
                <w:sz w:val="24"/>
                <w:szCs w:val="24"/>
              </w:rPr>
              <w:t>following</w:t>
            </w:r>
            <w:r w:rsidRPr="00FE4371">
              <w:rPr>
                <w:rFonts w:cs="Arial"/>
                <w:spacing w:val="23"/>
                <w:sz w:val="24"/>
                <w:szCs w:val="24"/>
              </w:rPr>
              <w:t xml:space="preserve"> </w:t>
            </w:r>
            <w:r w:rsidRPr="00FE4371">
              <w:rPr>
                <w:rFonts w:cs="Arial"/>
                <w:spacing w:val="-1"/>
                <w:sz w:val="24"/>
                <w:szCs w:val="24"/>
              </w:rPr>
              <w:t>information:</w:t>
            </w:r>
          </w:p>
          <w:p w14:paraId="43B2C417" w14:textId="77777777" w:rsidR="00FE4371" w:rsidRPr="00FE4371" w:rsidRDefault="00FE4371" w:rsidP="00FE4371">
            <w:pPr>
              <w:numPr>
                <w:ilvl w:val="1"/>
                <w:numId w:val="51"/>
              </w:numPr>
              <w:tabs>
                <w:tab w:val="left" w:pos="829"/>
              </w:tabs>
              <w:spacing w:line="234" w:lineRule="auto"/>
              <w:ind w:left="0"/>
              <w:rPr>
                <w:rFonts w:cs="Arial"/>
                <w:sz w:val="24"/>
                <w:szCs w:val="24"/>
              </w:rPr>
            </w:pPr>
          </w:p>
          <w:p w14:paraId="3C199194" w14:textId="77777777" w:rsidR="00FE4371" w:rsidRPr="00FE4371" w:rsidRDefault="00FE4371" w:rsidP="00FE4371">
            <w:pPr>
              <w:numPr>
                <w:ilvl w:val="2"/>
                <w:numId w:val="54"/>
              </w:numPr>
              <w:tabs>
                <w:tab w:val="left" w:pos="1189"/>
              </w:tabs>
              <w:ind w:left="414" w:hanging="357"/>
              <w:rPr>
                <w:rFonts w:cs="Arial"/>
                <w:sz w:val="24"/>
                <w:szCs w:val="24"/>
              </w:rPr>
            </w:pPr>
            <w:r w:rsidRPr="00FE4371">
              <w:rPr>
                <w:rFonts w:cs="Arial"/>
                <w:spacing w:val="-1"/>
                <w:sz w:val="24"/>
                <w:szCs w:val="24"/>
              </w:rPr>
              <w:t>Your</w:t>
            </w:r>
            <w:r w:rsidRPr="00FE4371">
              <w:rPr>
                <w:rFonts w:cs="Arial"/>
                <w:sz w:val="24"/>
                <w:szCs w:val="24"/>
              </w:rPr>
              <w:t xml:space="preserve"> </w:t>
            </w:r>
            <w:r w:rsidRPr="00FE4371">
              <w:rPr>
                <w:rFonts w:cs="Arial"/>
                <w:spacing w:val="-1"/>
                <w:sz w:val="24"/>
                <w:szCs w:val="24"/>
              </w:rPr>
              <w:t>name</w:t>
            </w:r>
          </w:p>
          <w:p w14:paraId="3BF2B1D5" w14:textId="77777777" w:rsidR="00FE4371" w:rsidRPr="00FE4371" w:rsidRDefault="00FE4371" w:rsidP="00FE4371">
            <w:pPr>
              <w:numPr>
                <w:ilvl w:val="2"/>
                <w:numId w:val="54"/>
              </w:numPr>
              <w:tabs>
                <w:tab w:val="left" w:pos="1189"/>
              </w:tabs>
              <w:spacing w:before="1" w:line="341" w:lineRule="exact"/>
              <w:ind w:left="414" w:hanging="357"/>
              <w:rPr>
                <w:rFonts w:cs="Arial"/>
                <w:sz w:val="24"/>
                <w:szCs w:val="24"/>
              </w:rPr>
            </w:pPr>
            <w:r w:rsidRPr="00FE4371">
              <w:rPr>
                <w:rFonts w:cs="Arial"/>
                <w:spacing w:val="-1"/>
                <w:sz w:val="24"/>
                <w:szCs w:val="24"/>
              </w:rPr>
              <w:t>Your</w:t>
            </w:r>
            <w:r w:rsidRPr="00FE4371">
              <w:rPr>
                <w:rFonts w:cs="Arial"/>
                <w:sz w:val="24"/>
                <w:szCs w:val="24"/>
              </w:rPr>
              <w:t xml:space="preserve"> </w:t>
            </w:r>
            <w:r w:rsidRPr="00FE4371">
              <w:rPr>
                <w:rFonts w:cs="Arial"/>
                <w:spacing w:val="-1"/>
                <w:sz w:val="24"/>
                <w:szCs w:val="24"/>
              </w:rPr>
              <w:t>contact</w:t>
            </w:r>
            <w:r w:rsidRPr="00FE4371">
              <w:rPr>
                <w:rFonts w:cs="Arial"/>
                <w:spacing w:val="-2"/>
                <w:sz w:val="24"/>
                <w:szCs w:val="24"/>
              </w:rPr>
              <w:t xml:space="preserve"> </w:t>
            </w:r>
            <w:r w:rsidRPr="00FE4371">
              <w:rPr>
                <w:rFonts w:cs="Arial"/>
                <w:spacing w:val="-1"/>
                <w:sz w:val="24"/>
                <w:szCs w:val="24"/>
              </w:rPr>
              <w:t>numbers</w:t>
            </w:r>
          </w:p>
          <w:p w14:paraId="689D14C3" w14:textId="77777777" w:rsidR="00FE4371" w:rsidRPr="00FE4371" w:rsidRDefault="00FE4371" w:rsidP="00FE4371">
            <w:pPr>
              <w:numPr>
                <w:ilvl w:val="2"/>
                <w:numId w:val="54"/>
              </w:numPr>
              <w:tabs>
                <w:tab w:val="left" w:pos="1189"/>
              </w:tabs>
              <w:spacing w:line="341" w:lineRule="exact"/>
              <w:ind w:left="414" w:hanging="357"/>
              <w:rPr>
                <w:rFonts w:cs="Arial"/>
                <w:sz w:val="24"/>
                <w:szCs w:val="24"/>
              </w:rPr>
            </w:pPr>
            <w:r w:rsidRPr="00FE4371">
              <w:rPr>
                <w:rFonts w:cs="Arial"/>
                <w:spacing w:val="-1"/>
                <w:sz w:val="24"/>
                <w:szCs w:val="24"/>
              </w:rPr>
              <w:t>Exact</w:t>
            </w:r>
            <w:r w:rsidRPr="00FE4371">
              <w:rPr>
                <w:rFonts w:cs="Arial"/>
                <w:spacing w:val="-2"/>
                <w:sz w:val="24"/>
                <w:szCs w:val="24"/>
              </w:rPr>
              <w:t xml:space="preserve"> </w:t>
            </w:r>
            <w:r w:rsidRPr="00FE4371">
              <w:rPr>
                <w:rFonts w:cs="Arial"/>
                <w:spacing w:val="-1"/>
                <w:sz w:val="24"/>
                <w:szCs w:val="24"/>
              </w:rPr>
              <w:t>location</w:t>
            </w:r>
          </w:p>
          <w:p w14:paraId="6D327B9E" w14:textId="77777777" w:rsidR="00FE4371" w:rsidRPr="00FE4371" w:rsidRDefault="00FE4371" w:rsidP="00FE4371">
            <w:pPr>
              <w:numPr>
                <w:ilvl w:val="2"/>
                <w:numId w:val="54"/>
              </w:numPr>
              <w:tabs>
                <w:tab w:val="left" w:pos="1189"/>
              </w:tabs>
              <w:spacing w:line="341" w:lineRule="exact"/>
              <w:ind w:left="414" w:hanging="357"/>
              <w:rPr>
                <w:rFonts w:cs="Arial"/>
                <w:sz w:val="24"/>
                <w:szCs w:val="24"/>
              </w:rPr>
            </w:pPr>
            <w:r w:rsidRPr="00FE4371">
              <w:rPr>
                <w:rFonts w:cs="Arial"/>
                <w:spacing w:val="-1"/>
                <w:sz w:val="24"/>
                <w:szCs w:val="24"/>
              </w:rPr>
              <w:t>Details of</w:t>
            </w:r>
            <w:r w:rsidRPr="00FE4371">
              <w:rPr>
                <w:rFonts w:cs="Arial"/>
                <w:sz w:val="24"/>
                <w:szCs w:val="24"/>
              </w:rPr>
              <w:t xml:space="preserve"> </w:t>
            </w:r>
            <w:r w:rsidRPr="00FE4371">
              <w:rPr>
                <w:rFonts w:cs="Arial"/>
                <w:spacing w:val="-1"/>
                <w:sz w:val="24"/>
                <w:szCs w:val="24"/>
              </w:rPr>
              <w:t>the Incident</w:t>
            </w:r>
          </w:p>
          <w:p w14:paraId="44BD4320" w14:textId="545BB364" w:rsidR="00FE4371" w:rsidRPr="00FE4371" w:rsidRDefault="00FE4371" w:rsidP="00FE4371">
            <w:pPr>
              <w:numPr>
                <w:ilvl w:val="2"/>
                <w:numId w:val="54"/>
              </w:numPr>
              <w:tabs>
                <w:tab w:val="left" w:pos="1189"/>
                <w:tab w:val="left" w:pos="2541"/>
                <w:tab w:val="left" w:pos="3177"/>
              </w:tabs>
              <w:spacing w:before="2"/>
              <w:ind w:left="414" w:hanging="357"/>
              <w:jc w:val="both"/>
              <w:rPr>
                <w:rFonts w:cs="Arial"/>
                <w:sz w:val="24"/>
                <w:szCs w:val="24"/>
              </w:rPr>
            </w:pPr>
            <w:r w:rsidRPr="00FE4371">
              <w:rPr>
                <w:rFonts w:cs="Arial"/>
                <w:spacing w:val="-1"/>
                <w:w w:val="95"/>
                <w:sz w:val="24"/>
                <w:szCs w:val="24"/>
              </w:rPr>
              <w:t>Hazards</w:t>
            </w:r>
            <w:r w:rsidRPr="00FE4371">
              <w:rPr>
                <w:rFonts w:cs="Arial"/>
                <w:sz w:val="24"/>
                <w:szCs w:val="24"/>
              </w:rPr>
              <w:t>&amp;</w:t>
            </w:r>
            <w:r w:rsidR="00101CA3">
              <w:rPr>
                <w:rFonts w:cs="Arial"/>
                <w:sz w:val="24"/>
                <w:szCs w:val="24"/>
              </w:rPr>
              <w:t xml:space="preserve"> </w:t>
            </w:r>
            <w:r w:rsidRPr="00FE4371">
              <w:rPr>
                <w:rFonts w:cs="Arial"/>
                <w:sz w:val="24"/>
                <w:szCs w:val="24"/>
              </w:rPr>
              <w:t>road</w:t>
            </w:r>
            <w:r w:rsidRPr="00FE4371">
              <w:rPr>
                <w:rFonts w:cs="Arial"/>
                <w:spacing w:val="25"/>
                <w:sz w:val="24"/>
                <w:szCs w:val="24"/>
              </w:rPr>
              <w:t xml:space="preserve"> </w:t>
            </w:r>
            <w:r w:rsidRPr="00FE4371">
              <w:rPr>
                <w:rFonts w:cs="Arial"/>
                <w:spacing w:val="-1"/>
                <w:sz w:val="24"/>
                <w:szCs w:val="24"/>
              </w:rPr>
              <w:t>blockages</w:t>
            </w:r>
          </w:p>
          <w:p w14:paraId="2BC4FDAA" w14:textId="77777777" w:rsidR="00FE4371" w:rsidRPr="00FE4371" w:rsidRDefault="00FE4371" w:rsidP="00FE4371">
            <w:pPr>
              <w:numPr>
                <w:ilvl w:val="2"/>
                <w:numId w:val="54"/>
              </w:numPr>
              <w:tabs>
                <w:tab w:val="left" w:pos="1189"/>
              </w:tabs>
              <w:spacing w:before="1" w:line="341" w:lineRule="exact"/>
              <w:ind w:left="414" w:hanging="357"/>
              <w:rPr>
                <w:rFonts w:cs="Arial"/>
                <w:sz w:val="24"/>
                <w:szCs w:val="24"/>
              </w:rPr>
            </w:pPr>
            <w:r w:rsidRPr="00FE4371">
              <w:rPr>
                <w:rFonts w:cs="Arial"/>
                <w:sz w:val="24"/>
                <w:szCs w:val="24"/>
              </w:rPr>
              <w:t>Access</w:t>
            </w:r>
          </w:p>
          <w:p w14:paraId="3F4430D5" w14:textId="77777777" w:rsidR="00FE4371" w:rsidRPr="00FE4371" w:rsidRDefault="00FE4371" w:rsidP="00FE4371">
            <w:pPr>
              <w:numPr>
                <w:ilvl w:val="2"/>
                <w:numId w:val="54"/>
              </w:numPr>
              <w:tabs>
                <w:tab w:val="left" w:pos="1189"/>
              </w:tabs>
              <w:spacing w:line="341" w:lineRule="exact"/>
              <w:ind w:left="414" w:hanging="357"/>
              <w:rPr>
                <w:rFonts w:cs="Arial"/>
                <w:sz w:val="24"/>
                <w:szCs w:val="24"/>
              </w:rPr>
            </w:pPr>
            <w:r w:rsidRPr="00FE4371">
              <w:rPr>
                <w:rFonts w:cs="Arial"/>
                <w:spacing w:val="-1"/>
                <w:sz w:val="24"/>
                <w:szCs w:val="24"/>
              </w:rPr>
              <w:t>Estimated</w:t>
            </w:r>
            <w:r w:rsidRPr="00FE4371">
              <w:rPr>
                <w:rFonts w:cs="Arial"/>
                <w:sz w:val="24"/>
                <w:szCs w:val="24"/>
              </w:rPr>
              <w:t xml:space="preserve"> </w:t>
            </w:r>
            <w:r w:rsidRPr="00FE4371">
              <w:rPr>
                <w:rFonts w:cs="Arial"/>
                <w:spacing w:val="-1"/>
                <w:sz w:val="24"/>
                <w:szCs w:val="24"/>
              </w:rPr>
              <w:t>casualties</w:t>
            </w:r>
          </w:p>
          <w:p w14:paraId="28AA181C" w14:textId="77777777" w:rsidR="00101CA3" w:rsidRPr="00101CA3" w:rsidRDefault="00FE4371" w:rsidP="00FE4371">
            <w:pPr>
              <w:numPr>
                <w:ilvl w:val="2"/>
                <w:numId w:val="54"/>
              </w:numPr>
              <w:tabs>
                <w:tab w:val="left" w:pos="1189"/>
                <w:tab w:val="left" w:pos="2781"/>
              </w:tabs>
              <w:ind w:left="414" w:hanging="357"/>
              <w:rPr>
                <w:rFonts w:cs="Arial"/>
                <w:sz w:val="24"/>
                <w:szCs w:val="24"/>
              </w:rPr>
            </w:pPr>
            <w:r w:rsidRPr="00FE4371">
              <w:rPr>
                <w:rFonts w:cs="Arial"/>
                <w:spacing w:val="-1"/>
                <w:w w:val="95"/>
                <w:sz w:val="24"/>
                <w:szCs w:val="24"/>
              </w:rPr>
              <w:t>Emergency</w:t>
            </w:r>
          </w:p>
          <w:p w14:paraId="36123F8F" w14:textId="3B8CEE98" w:rsidR="00FE4371" w:rsidRPr="00FE4371" w:rsidRDefault="00FE4371" w:rsidP="00101CA3">
            <w:pPr>
              <w:tabs>
                <w:tab w:val="left" w:pos="1189"/>
                <w:tab w:val="left" w:pos="2781"/>
              </w:tabs>
              <w:ind w:left="414"/>
              <w:rPr>
                <w:rFonts w:cs="Arial"/>
                <w:sz w:val="24"/>
                <w:szCs w:val="24"/>
              </w:rPr>
            </w:pPr>
            <w:r w:rsidRPr="00FE4371">
              <w:rPr>
                <w:rFonts w:cs="Arial"/>
                <w:spacing w:val="-1"/>
                <w:sz w:val="24"/>
                <w:szCs w:val="24"/>
              </w:rPr>
              <w:t>Services</w:t>
            </w:r>
            <w:r w:rsidRPr="00FE4371">
              <w:rPr>
                <w:rFonts w:cs="Arial"/>
                <w:spacing w:val="24"/>
                <w:sz w:val="24"/>
                <w:szCs w:val="24"/>
              </w:rPr>
              <w:t xml:space="preserve"> </w:t>
            </w:r>
            <w:r w:rsidRPr="00FE4371">
              <w:rPr>
                <w:rFonts w:cs="Arial"/>
                <w:spacing w:val="-1"/>
                <w:sz w:val="24"/>
                <w:szCs w:val="24"/>
              </w:rPr>
              <w:t>requested</w:t>
            </w:r>
          </w:p>
          <w:p w14:paraId="751D252A" w14:textId="77777777" w:rsidR="00FE4371" w:rsidRPr="00FE4371" w:rsidRDefault="00FE4371" w:rsidP="00FE4371">
            <w:pPr>
              <w:numPr>
                <w:ilvl w:val="2"/>
                <w:numId w:val="51"/>
              </w:numPr>
              <w:tabs>
                <w:tab w:val="left" w:pos="1189"/>
                <w:tab w:val="left" w:pos="2781"/>
              </w:tabs>
              <w:ind w:left="0"/>
              <w:rPr>
                <w:rFonts w:cs="Arial"/>
                <w:sz w:val="24"/>
                <w:szCs w:val="24"/>
              </w:rPr>
            </w:pPr>
          </w:p>
          <w:p w14:paraId="7A27C2C0" w14:textId="77777777" w:rsidR="00FE4371" w:rsidRPr="00FE4371" w:rsidRDefault="00FE4371" w:rsidP="00FE4371">
            <w:pPr>
              <w:spacing w:before="239"/>
              <w:outlineLvl w:val="2"/>
              <w:rPr>
                <w:rFonts w:cs="Arial"/>
                <w:b/>
                <w:bCs/>
                <w:spacing w:val="-4"/>
                <w:sz w:val="24"/>
                <w:szCs w:val="24"/>
              </w:rPr>
            </w:pPr>
          </w:p>
        </w:tc>
        <w:tc>
          <w:tcPr>
            <w:tcW w:w="6474" w:type="dxa"/>
          </w:tcPr>
          <w:p w14:paraId="626741C0" w14:textId="77777777" w:rsidR="00FE4371" w:rsidRPr="00FE4371" w:rsidRDefault="00FE4371" w:rsidP="00FE4371">
            <w:pPr>
              <w:spacing w:before="239"/>
              <w:ind w:right="137"/>
              <w:outlineLvl w:val="2"/>
              <w:rPr>
                <w:rFonts w:cs="Arial"/>
                <w:b/>
                <w:bCs/>
                <w:spacing w:val="-4"/>
                <w:sz w:val="24"/>
                <w:szCs w:val="24"/>
              </w:rPr>
            </w:pPr>
            <w:r w:rsidRPr="00FE4371">
              <w:rPr>
                <w:rFonts w:cs="Arial"/>
                <w:b/>
                <w:bCs/>
                <w:noProof/>
                <w:spacing w:val="-4"/>
                <w:sz w:val="24"/>
                <w:szCs w:val="24"/>
              </w:rPr>
              <w:drawing>
                <wp:inline distT="0" distB="0" distL="0" distR="0" wp14:anchorId="5195894E" wp14:editId="70C148F4">
                  <wp:extent cx="3877310" cy="4127500"/>
                  <wp:effectExtent l="0" t="0" r="8890" b="6350"/>
                  <wp:docPr id="48723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7310" cy="4127500"/>
                          </a:xfrm>
                          <a:prstGeom prst="rect">
                            <a:avLst/>
                          </a:prstGeom>
                          <a:noFill/>
                        </pic:spPr>
                      </pic:pic>
                    </a:graphicData>
                  </a:graphic>
                </wp:inline>
              </w:drawing>
            </w:r>
          </w:p>
        </w:tc>
      </w:tr>
      <w:tr w:rsidR="00FE4371" w:rsidRPr="00FE4371" w14:paraId="5BB48E9A" w14:textId="77777777" w:rsidTr="00DA27F9">
        <w:tc>
          <w:tcPr>
            <w:tcW w:w="9993" w:type="dxa"/>
            <w:gridSpan w:val="2"/>
          </w:tcPr>
          <w:p w14:paraId="24C5B4B3"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w:t>
            </w:r>
            <w:r w:rsidRPr="00FE4371">
              <w:rPr>
                <w:rFonts w:cs="Arial"/>
                <w:spacing w:val="-1"/>
                <w:sz w:val="24"/>
                <w:szCs w:val="24"/>
              </w:rPr>
              <w:tab/>
              <w:t>RMBC</w:t>
            </w:r>
            <w:r w:rsidRPr="00FE4371">
              <w:rPr>
                <w:rFonts w:cs="Arial"/>
                <w:spacing w:val="-1"/>
                <w:sz w:val="24"/>
                <w:szCs w:val="24"/>
              </w:rPr>
              <w:tab/>
              <w:t xml:space="preserve"> Emergency Planning Officer</w:t>
            </w:r>
          </w:p>
          <w:p w14:paraId="4FB20A1F"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 the Clerk and Chairman of the Parish Council</w:t>
            </w:r>
          </w:p>
          <w:p w14:paraId="7C3B31F5"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 / alert emergency reception space key holders</w:t>
            </w:r>
          </w:p>
          <w:p w14:paraId="05F87706" w14:textId="77777777" w:rsidR="00FE4371" w:rsidRPr="00FE4371" w:rsidRDefault="00FE4371" w:rsidP="00FE4371">
            <w:pPr>
              <w:numPr>
                <w:ilvl w:val="0"/>
                <w:numId w:val="51"/>
              </w:numPr>
              <w:tabs>
                <w:tab w:val="left" w:pos="469"/>
              </w:tabs>
              <w:spacing w:before="121" w:line="356" w:lineRule="exact"/>
              <w:jc w:val="both"/>
              <w:rPr>
                <w:rFonts w:cs="Arial"/>
                <w:spacing w:val="-1"/>
                <w:sz w:val="24"/>
                <w:szCs w:val="24"/>
              </w:rPr>
            </w:pPr>
            <w:r w:rsidRPr="00FE4371">
              <w:rPr>
                <w:rFonts w:cs="Arial"/>
                <w:spacing w:val="-1"/>
                <w:sz w:val="24"/>
                <w:szCs w:val="24"/>
              </w:rPr>
              <w:t>Contact utilities</w:t>
            </w:r>
          </w:p>
          <w:p w14:paraId="27FACDC4" w14:textId="77777777" w:rsidR="00FE4371" w:rsidRPr="00FE4371" w:rsidRDefault="00FE4371" w:rsidP="00FE4371">
            <w:pPr>
              <w:spacing w:before="239"/>
              <w:ind w:right="137"/>
              <w:outlineLvl w:val="2"/>
              <w:rPr>
                <w:rFonts w:cs="Arial"/>
                <w:b/>
                <w:bCs/>
                <w:noProof/>
                <w:spacing w:val="-4"/>
                <w:sz w:val="24"/>
                <w:szCs w:val="24"/>
              </w:rPr>
            </w:pPr>
          </w:p>
        </w:tc>
      </w:tr>
    </w:tbl>
    <w:p w14:paraId="0B41D03B" w14:textId="77777777" w:rsidR="00FE4371" w:rsidRPr="00FE4371" w:rsidRDefault="00FE4371" w:rsidP="00FE4371">
      <w:pPr>
        <w:widowControl w:val="0"/>
        <w:spacing w:before="21"/>
        <w:ind w:right="104"/>
        <w:jc w:val="both"/>
        <w:rPr>
          <w:rFonts w:ascii="Calibri" w:eastAsia="Calibri" w:hAnsi="Calibri"/>
          <w:b/>
          <w:spacing w:val="-1"/>
          <w:sz w:val="28"/>
          <w:szCs w:val="22"/>
          <w:lang w:val="en-US" w:eastAsia="en-US"/>
        </w:rPr>
      </w:pPr>
    </w:p>
    <w:p w14:paraId="76DE1DE7" w14:textId="77777777" w:rsidR="00FE4371" w:rsidRPr="00FE4371" w:rsidRDefault="00FE4371" w:rsidP="00FE4371">
      <w:pPr>
        <w:widowControl w:val="0"/>
        <w:spacing w:before="21"/>
        <w:ind w:right="104"/>
        <w:jc w:val="both"/>
        <w:rPr>
          <w:rFonts w:ascii="Calibri" w:eastAsia="Calibri" w:hAnsi="Calibri" w:cs="Calibri"/>
          <w:sz w:val="28"/>
          <w:szCs w:val="28"/>
          <w:lang w:val="en-US" w:eastAsia="en-US"/>
        </w:rPr>
      </w:pPr>
      <w:r w:rsidRPr="00FE4371">
        <w:rPr>
          <w:rFonts w:ascii="Calibri" w:eastAsia="Calibri" w:hAnsi="Calibri"/>
          <w:b/>
          <w:spacing w:val="-1"/>
          <w:sz w:val="28"/>
          <w:szCs w:val="22"/>
          <w:lang w:val="en-US" w:eastAsia="en-US"/>
        </w:rPr>
        <w:t>The</w:t>
      </w:r>
      <w:r w:rsidRPr="00FE4371">
        <w:rPr>
          <w:rFonts w:ascii="Calibri" w:eastAsia="Calibri" w:hAnsi="Calibri"/>
          <w:b/>
          <w:spacing w:val="8"/>
          <w:sz w:val="28"/>
          <w:szCs w:val="22"/>
          <w:lang w:val="en-US" w:eastAsia="en-US"/>
        </w:rPr>
        <w:t xml:space="preserve"> </w:t>
      </w:r>
      <w:r w:rsidRPr="00FE4371">
        <w:rPr>
          <w:rFonts w:ascii="Calibri" w:eastAsia="Calibri" w:hAnsi="Calibri"/>
          <w:b/>
          <w:spacing w:val="-2"/>
          <w:sz w:val="28"/>
          <w:szCs w:val="22"/>
          <w:lang w:val="en-US" w:eastAsia="en-US"/>
        </w:rPr>
        <w:t>commencement</w:t>
      </w:r>
      <w:r w:rsidRPr="00FE4371">
        <w:rPr>
          <w:rFonts w:ascii="Calibri" w:eastAsia="Calibri" w:hAnsi="Calibri"/>
          <w:b/>
          <w:spacing w:val="8"/>
          <w:sz w:val="28"/>
          <w:szCs w:val="22"/>
          <w:lang w:val="en-US" w:eastAsia="en-US"/>
        </w:rPr>
        <w:t xml:space="preserve"> </w:t>
      </w:r>
      <w:r w:rsidRPr="00FE4371">
        <w:rPr>
          <w:rFonts w:ascii="Calibri" w:eastAsia="Calibri" w:hAnsi="Calibri"/>
          <w:b/>
          <w:sz w:val="28"/>
          <w:szCs w:val="22"/>
          <w:lang w:val="en-US" w:eastAsia="en-US"/>
        </w:rPr>
        <w:t>of</w:t>
      </w:r>
      <w:r w:rsidRPr="00FE4371">
        <w:rPr>
          <w:rFonts w:ascii="Calibri" w:eastAsia="Calibri" w:hAnsi="Calibri"/>
          <w:b/>
          <w:spacing w:val="8"/>
          <w:sz w:val="28"/>
          <w:szCs w:val="22"/>
          <w:lang w:val="en-US" w:eastAsia="en-US"/>
        </w:rPr>
        <w:t xml:space="preserve"> </w:t>
      </w:r>
      <w:r w:rsidRPr="00FE4371">
        <w:rPr>
          <w:rFonts w:ascii="Calibri" w:eastAsia="Calibri" w:hAnsi="Calibri"/>
          <w:b/>
          <w:sz w:val="28"/>
          <w:szCs w:val="22"/>
          <w:lang w:val="en-US" w:eastAsia="en-US"/>
        </w:rPr>
        <w:t>an</w:t>
      </w:r>
      <w:r w:rsidRPr="00FE4371">
        <w:rPr>
          <w:rFonts w:ascii="Calibri" w:eastAsia="Calibri" w:hAnsi="Calibri"/>
          <w:b/>
          <w:spacing w:val="9"/>
          <w:sz w:val="28"/>
          <w:szCs w:val="22"/>
          <w:lang w:val="en-US" w:eastAsia="en-US"/>
        </w:rPr>
        <w:t xml:space="preserve"> </w:t>
      </w:r>
      <w:r w:rsidRPr="00FE4371">
        <w:rPr>
          <w:rFonts w:ascii="Calibri" w:eastAsia="Calibri" w:hAnsi="Calibri"/>
          <w:b/>
          <w:spacing w:val="-1"/>
          <w:sz w:val="28"/>
          <w:szCs w:val="22"/>
          <w:lang w:val="en-US" w:eastAsia="en-US"/>
        </w:rPr>
        <w:t>Emergency</w:t>
      </w:r>
      <w:r w:rsidRPr="00FE4371">
        <w:rPr>
          <w:rFonts w:ascii="Calibri" w:eastAsia="Calibri" w:hAnsi="Calibri"/>
          <w:b/>
          <w:spacing w:val="7"/>
          <w:sz w:val="28"/>
          <w:szCs w:val="22"/>
          <w:lang w:val="en-US" w:eastAsia="en-US"/>
        </w:rPr>
        <w:t xml:space="preserve"> </w:t>
      </w:r>
      <w:r w:rsidRPr="00FE4371">
        <w:rPr>
          <w:rFonts w:ascii="Calibri" w:eastAsia="Calibri" w:hAnsi="Calibri"/>
          <w:b/>
          <w:spacing w:val="-1"/>
          <w:sz w:val="28"/>
          <w:szCs w:val="22"/>
          <w:lang w:val="en-US" w:eastAsia="en-US"/>
        </w:rPr>
        <w:t>Plan</w:t>
      </w:r>
      <w:r w:rsidRPr="00FE4371">
        <w:rPr>
          <w:rFonts w:ascii="Calibri" w:eastAsia="Calibri" w:hAnsi="Calibri"/>
          <w:b/>
          <w:spacing w:val="9"/>
          <w:sz w:val="28"/>
          <w:szCs w:val="22"/>
          <w:lang w:val="en-US" w:eastAsia="en-US"/>
        </w:rPr>
        <w:t xml:space="preserve"> </w:t>
      </w:r>
      <w:r w:rsidRPr="00FE4371">
        <w:rPr>
          <w:rFonts w:ascii="Calibri" w:eastAsia="Calibri" w:hAnsi="Calibri"/>
          <w:b/>
          <w:spacing w:val="-1"/>
          <w:sz w:val="28"/>
          <w:szCs w:val="22"/>
          <w:lang w:val="en-US" w:eastAsia="en-US"/>
        </w:rPr>
        <w:t>procedure</w:t>
      </w:r>
      <w:r w:rsidRPr="00FE4371">
        <w:rPr>
          <w:rFonts w:ascii="Calibri" w:eastAsia="Calibri" w:hAnsi="Calibri"/>
          <w:b/>
          <w:spacing w:val="8"/>
          <w:sz w:val="28"/>
          <w:szCs w:val="22"/>
          <w:lang w:val="en-US" w:eastAsia="en-US"/>
        </w:rPr>
        <w:t xml:space="preserve"> </w:t>
      </w:r>
      <w:r w:rsidRPr="00FE4371">
        <w:rPr>
          <w:rFonts w:ascii="Calibri" w:eastAsia="Calibri" w:hAnsi="Calibri"/>
          <w:b/>
          <w:spacing w:val="-1"/>
          <w:sz w:val="28"/>
          <w:szCs w:val="22"/>
          <w:lang w:val="en-US" w:eastAsia="en-US"/>
        </w:rPr>
        <w:t>will</w:t>
      </w:r>
      <w:r w:rsidRPr="00FE4371">
        <w:rPr>
          <w:rFonts w:ascii="Calibri" w:eastAsia="Calibri" w:hAnsi="Calibri"/>
          <w:b/>
          <w:spacing w:val="9"/>
          <w:sz w:val="28"/>
          <w:szCs w:val="22"/>
          <w:lang w:val="en-US" w:eastAsia="en-US"/>
        </w:rPr>
        <w:t xml:space="preserve"> </w:t>
      </w:r>
      <w:r w:rsidRPr="00FE4371">
        <w:rPr>
          <w:rFonts w:ascii="Calibri" w:eastAsia="Calibri" w:hAnsi="Calibri"/>
          <w:b/>
          <w:sz w:val="28"/>
          <w:szCs w:val="22"/>
          <w:lang w:val="en-US" w:eastAsia="en-US"/>
        </w:rPr>
        <w:t>be</w:t>
      </w:r>
      <w:r w:rsidRPr="00FE4371">
        <w:rPr>
          <w:rFonts w:ascii="Calibri" w:eastAsia="Calibri" w:hAnsi="Calibri"/>
          <w:b/>
          <w:spacing w:val="6"/>
          <w:sz w:val="28"/>
          <w:szCs w:val="22"/>
          <w:lang w:val="en-US" w:eastAsia="en-US"/>
        </w:rPr>
        <w:t xml:space="preserve"> </w:t>
      </w:r>
      <w:r w:rsidRPr="00FE4371">
        <w:rPr>
          <w:rFonts w:ascii="Calibri" w:eastAsia="Calibri" w:hAnsi="Calibri"/>
          <w:b/>
          <w:sz w:val="28"/>
          <w:szCs w:val="22"/>
          <w:lang w:val="en-US" w:eastAsia="en-US"/>
        </w:rPr>
        <w:t>at</w:t>
      </w:r>
      <w:r w:rsidRPr="00FE4371">
        <w:rPr>
          <w:rFonts w:ascii="Calibri" w:eastAsia="Calibri" w:hAnsi="Calibri"/>
          <w:b/>
          <w:spacing w:val="9"/>
          <w:sz w:val="28"/>
          <w:szCs w:val="22"/>
          <w:lang w:val="en-US" w:eastAsia="en-US"/>
        </w:rPr>
        <w:t xml:space="preserve"> </w:t>
      </w:r>
      <w:r w:rsidRPr="00FE4371">
        <w:rPr>
          <w:rFonts w:ascii="Calibri" w:eastAsia="Calibri" w:hAnsi="Calibri"/>
          <w:b/>
          <w:spacing w:val="-1"/>
          <w:sz w:val="28"/>
          <w:szCs w:val="22"/>
          <w:lang w:val="en-US" w:eastAsia="en-US"/>
        </w:rPr>
        <w:t>the</w:t>
      </w:r>
      <w:r w:rsidRPr="00FE4371">
        <w:rPr>
          <w:rFonts w:ascii="Calibri" w:eastAsia="Calibri" w:hAnsi="Calibri"/>
          <w:b/>
          <w:spacing w:val="8"/>
          <w:sz w:val="28"/>
          <w:szCs w:val="22"/>
          <w:lang w:val="en-US" w:eastAsia="en-US"/>
        </w:rPr>
        <w:t xml:space="preserve"> </w:t>
      </w:r>
      <w:r w:rsidRPr="00FE4371">
        <w:rPr>
          <w:rFonts w:ascii="Calibri" w:eastAsia="Calibri" w:hAnsi="Calibri"/>
          <w:b/>
          <w:spacing w:val="-1"/>
          <w:sz w:val="28"/>
          <w:szCs w:val="22"/>
          <w:lang w:val="en-US" w:eastAsia="en-US"/>
        </w:rPr>
        <w:t>discretion</w:t>
      </w:r>
      <w:r w:rsidRPr="00FE4371">
        <w:rPr>
          <w:rFonts w:ascii="Calibri" w:eastAsia="Calibri" w:hAnsi="Calibri"/>
          <w:b/>
          <w:spacing w:val="8"/>
          <w:sz w:val="28"/>
          <w:szCs w:val="22"/>
          <w:lang w:val="en-US" w:eastAsia="en-US"/>
        </w:rPr>
        <w:t xml:space="preserve"> </w:t>
      </w:r>
      <w:r w:rsidRPr="00FE4371">
        <w:rPr>
          <w:rFonts w:ascii="Calibri" w:eastAsia="Calibri" w:hAnsi="Calibri"/>
          <w:b/>
          <w:sz w:val="28"/>
          <w:szCs w:val="22"/>
          <w:lang w:val="en-US" w:eastAsia="en-US"/>
        </w:rPr>
        <w:t>of</w:t>
      </w:r>
      <w:r w:rsidRPr="00FE4371">
        <w:rPr>
          <w:rFonts w:ascii="Calibri" w:eastAsia="Calibri" w:hAnsi="Calibri"/>
          <w:b/>
          <w:spacing w:val="15"/>
          <w:sz w:val="28"/>
          <w:szCs w:val="22"/>
          <w:lang w:val="en-US" w:eastAsia="en-US"/>
        </w:rPr>
        <w:t xml:space="preserve"> </w:t>
      </w:r>
      <w:r w:rsidRPr="00FE4371">
        <w:rPr>
          <w:rFonts w:ascii="Calibri" w:eastAsia="Calibri" w:hAnsi="Calibri"/>
          <w:b/>
          <w:spacing w:val="-1"/>
          <w:sz w:val="28"/>
          <w:szCs w:val="22"/>
          <w:lang w:val="en-US" w:eastAsia="en-US"/>
        </w:rPr>
        <w:t>the</w:t>
      </w:r>
      <w:r w:rsidRPr="00FE4371">
        <w:rPr>
          <w:rFonts w:ascii="Calibri" w:eastAsia="Calibri" w:hAnsi="Calibri"/>
          <w:b/>
          <w:spacing w:val="53"/>
          <w:sz w:val="28"/>
          <w:szCs w:val="22"/>
          <w:lang w:val="en-US" w:eastAsia="en-US"/>
        </w:rPr>
        <w:t xml:space="preserve"> </w:t>
      </w:r>
      <w:r w:rsidRPr="00FE4371">
        <w:rPr>
          <w:rFonts w:ascii="Calibri" w:eastAsia="Calibri" w:hAnsi="Calibri"/>
          <w:b/>
          <w:spacing w:val="-1"/>
          <w:sz w:val="28"/>
          <w:szCs w:val="22"/>
          <w:lang w:val="en-US" w:eastAsia="en-US"/>
        </w:rPr>
        <w:t>RMBC</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Emergency</w:t>
      </w:r>
      <w:r w:rsidRPr="00FE4371">
        <w:rPr>
          <w:rFonts w:ascii="Calibri" w:eastAsia="Calibri" w:hAnsi="Calibri"/>
          <w:b/>
          <w:spacing w:val="21"/>
          <w:sz w:val="28"/>
          <w:szCs w:val="22"/>
          <w:lang w:val="en-US" w:eastAsia="en-US"/>
        </w:rPr>
        <w:t xml:space="preserve"> </w:t>
      </w:r>
      <w:r w:rsidRPr="00FE4371">
        <w:rPr>
          <w:rFonts w:ascii="Calibri" w:eastAsia="Calibri" w:hAnsi="Calibri"/>
          <w:b/>
          <w:spacing w:val="-1"/>
          <w:sz w:val="28"/>
          <w:szCs w:val="22"/>
          <w:lang w:val="en-US" w:eastAsia="en-US"/>
        </w:rPr>
        <w:t>Planning</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Team</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who</w:t>
      </w:r>
      <w:r w:rsidRPr="00FE4371">
        <w:rPr>
          <w:rFonts w:ascii="Calibri" w:eastAsia="Calibri" w:hAnsi="Calibri"/>
          <w:b/>
          <w:spacing w:val="20"/>
          <w:sz w:val="28"/>
          <w:szCs w:val="22"/>
          <w:lang w:val="en-US" w:eastAsia="en-US"/>
        </w:rPr>
        <w:t xml:space="preserve"> </w:t>
      </w:r>
      <w:r w:rsidRPr="00FE4371">
        <w:rPr>
          <w:rFonts w:ascii="Calibri" w:eastAsia="Calibri" w:hAnsi="Calibri"/>
          <w:b/>
          <w:spacing w:val="-1"/>
          <w:sz w:val="28"/>
          <w:szCs w:val="22"/>
          <w:lang w:val="en-US" w:eastAsia="en-US"/>
        </w:rPr>
        <w:t>will</w:t>
      </w:r>
      <w:r w:rsidRPr="00FE4371">
        <w:rPr>
          <w:rFonts w:ascii="Calibri" w:eastAsia="Calibri" w:hAnsi="Calibri"/>
          <w:b/>
          <w:spacing w:val="23"/>
          <w:sz w:val="28"/>
          <w:szCs w:val="22"/>
          <w:lang w:val="en-US" w:eastAsia="en-US"/>
        </w:rPr>
        <w:t xml:space="preserve"> </w:t>
      </w:r>
      <w:r w:rsidRPr="00FE4371">
        <w:rPr>
          <w:rFonts w:ascii="Calibri" w:eastAsia="Calibri" w:hAnsi="Calibri"/>
          <w:b/>
          <w:spacing w:val="-1"/>
          <w:sz w:val="28"/>
          <w:szCs w:val="22"/>
          <w:lang w:val="en-US" w:eastAsia="en-US"/>
        </w:rPr>
        <w:t>decide</w:t>
      </w:r>
      <w:r w:rsidRPr="00FE4371">
        <w:rPr>
          <w:rFonts w:ascii="Calibri" w:eastAsia="Calibri" w:hAnsi="Calibri"/>
          <w:b/>
          <w:spacing w:val="22"/>
          <w:sz w:val="28"/>
          <w:szCs w:val="22"/>
          <w:lang w:val="en-US" w:eastAsia="en-US"/>
        </w:rPr>
        <w:t xml:space="preserve"> </w:t>
      </w:r>
      <w:r w:rsidRPr="00FE4371">
        <w:rPr>
          <w:rFonts w:ascii="Calibri" w:eastAsia="Calibri" w:hAnsi="Calibri"/>
          <w:b/>
          <w:spacing w:val="-1"/>
          <w:sz w:val="28"/>
          <w:szCs w:val="22"/>
          <w:lang w:val="en-US" w:eastAsia="en-US"/>
        </w:rPr>
        <w:t>whether</w:t>
      </w:r>
      <w:r w:rsidRPr="00FE4371">
        <w:rPr>
          <w:rFonts w:ascii="Calibri" w:eastAsia="Calibri" w:hAnsi="Calibri"/>
          <w:b/>
          <w:spacing w:val="22"/>
          <w:sz w:val="28"/>
          <w:szCs w:val="22"/>
          <w:lang w:val="en-US" w:eastAsia="en-US"/>
        </w:rPr>
        <w:t xml:space="preserve"> </w:t>
      </w:r>
      <w:r w:rsidRPr="00FE4371">
        <w:rPr>
          <w:rFonts w:ascii="Calibri" w:eastAsia="Calibri" w:hAnsi="Calibri"/>
          <w:b/>
          <w:sz w:val="28"/>
          <w:szCs w:val="22"/>
          <w:lang w:val="en-US" w:eastAsia="en-US"/>
        </w:rPr>
        <w:t>to</w:t>
      </w:r>
      <w:r w:rsidRPr="00FE4371">
        <w:rPr>
          <w:rFonts w:ascii="Calibri" w:eastAsia="Calibri" w:hAnsi="Calibri"/>
          <w:b/>
          <w:spacing w:val="22"/>
          <w:sz w:val="28"/>
          <w:szCs w:val="22"/>
          <w:lang w:val="en-US" w:eastAsia="en-US"/>
        </w:rPr>
        <w:t xml:space="preserve"> </w:t>
      </w:r>
      <w:r w:rsidRPr="00FE4371">
        <w:rPr>
          <w:rFonts w:ascii="Calibri" w:eastAsia="Calibri" w:hAnsi="Calibri"/>
          <w:b/>
          <w:spacing w:val="-1"/>
          <w:sz w:val="28"/>
          <w:szCs w:val="22"/>
          <w:lang w:val="en-US" w:eastAsia="en-US"/>
        </w:rPr>
        <w:t>initiate</w:t>
      </w:r>
      <w:r w:rsidRPr="00FE4371">
        <w:rPr>
          <w:rFonts w:ascii="Calibri" w:eastAsia="Calibri" w:hAnsi="Calibri"/>
          <w:b/>
          <w:spacing w:val="22"/>
          <w:sz w:val="28"/>
          <w:szCs w:val="22"/>
          <w:lang w:val="en-US" w:eastAsia="en-US"/>
        </w:rPr>
        <w:t xml:space="preserve"> </w:t>
      </w:r>
      <w:r w:rsidRPr="00FE4371">
        <w:rPr>
          <w:rFonts w:ascii="Calibri" w:eastAsia="Calibri" w:hAnsi="Calibri"/>
          <w:b/>
          <w:spacing w:val="-1"/>
          <w:sz w:val="28"/>
          <w:szCs w:val="22"/>
          <w:lang w:val="en-US" w:eastAsia="en-US"/>
        </w:rPr>
        <w:t>contacting</w:t>
      </w:r>
      <w:r w:rsidRPr="00FE4371">
        <w:rPr>
          <w:rFonts w:ascii="Calibri" w:eastAsia="Calibri" w:hAnsi="Calibri"/>
          <w:b/>
          <w:spacing w:val="33"/>
          <w:sz w:val="28"/>
          <w:szCs w:val="22"/>
          <w:lang w:val="en-US" w:eastAsia="en-US"/>
        </w:rPr>
        <w:t xml:space="preserve"> </w:t>
      </w:r>
      <w:r w:rsidRPr="00FE4371">
        <w:rPr>
          <w:rFonts w:ascii="Calibri" w:eastAsia="Calibri" w:hAnsi="Calibri"/>
          <w:b/>
          <w:spacing w:val="-1"/>
          <w:sz w:val="28"/>
          <w:szCs w:val="22"/>
          <w:lang w:val="en-US" w:eastAsia="en-US"/>
        </w:rPr>
        <w:t>volunteers,</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and</w:t>
      </w:r>
      <w:r w:rsidRPr="00FE4371">
        <w:rPr>
          <w:rFonts w:ascii="Calibri" w:eastAsia="Calibri" w:hAnsi="Calibri"/>
          <w:b/>
          <w:sz w:val="28"/>
          <w:szCs w:val="22"/>
          <w:lang w:val="en-US" w:eastAsia="en-US"/>
        </w:rPr>
        <w:t xml:space="preserve"> if</w:t>
      </w:r>
      <w:r w:rsidRPr="00FE4371">
        <w:rPr>
          <w:rFonts w:ascii="Calibri" w:eastAsia="Calibri" w:hAnsi="Calibri"/>
          <w:b/>
          <w:spacing w:val="-1"/>
          <w:sz w:val="28"/>
          <w:szCs w:val="22"/>
          <w:lang w:val="en-US" w:eastAsia="en-US"/>
        </w:rPr>
        <w:t xml:space="preserve"> </w:t>
      </w:r>
      <w:r w:rsidRPr="00FE4371">
        <w:rPr>
          <w:rFonts w:ascii="Calibri" w:eastAsia="Calibri" w:hAnsi="Calibri"/>
          <w:b/>
          <w:sz w:val="28"/>
          <w:szCs w:val="22"/>
          <w:lang w:val="en-US" w:eastAsia="en-US"/>
        </w:rPr>
        <w:t>so,</w:t>
      </w:r>
      <w:r w:rsidRPr="00FE4371">
        <w:rPr>
          <w:rFonts w:ascii="Calibri" w:eastAsia="Calibri" w:hAnsi="Calibri"/>
          <w:b/>
          <w:spacing w:val="-4"/>
          <w:sz w:val="28"/>
          <w:szCs w:val="22"/>
          <w:lang w:val="en-US" w:eastAsia="en-US"/>
        </w:rPr>
        <w:t xml:space="preserve"> </w:t>
      </w:r>
      <w:r w:rsidRPr="00FE4371">
        <w:rPr>
          <w:rFonts w:ascii="Calibri" w:eastAsia="Calibri" w:hAnsi="Calibri"/>
          <w:b/>
          <w:spacing w:val="-1"/>
          <w:sz w:val="28"/>
          <w:szCs w:val="22"/>
          <w:lang w:val="en-US" w:eastAsia="en-US"/>
        </w:rPr>
        <w:t>which</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ones,</w:t>
      </w:r>
      <w:r w:rsidRPr="00FE4371">
        <w:rPr>
          <w:rFonts w:ascii="Calibri" w:eastAsia="Calibri" w:hAnsi="Calibri"/>
          <w:b/>
          <w:spacing w:val="-2"/>
          <w:sz w:val="28"/>
          <w:szCs w:val="22"/>
          <w:lang w:val="en-US" w:eastAsia="en-US"/>
        </w:rPr>
        <w:t xml:space="preserve"> </w:t>
      </w:r>
      <w:r w:rsidRPr="00FE4371">
        <w:rPr>
          <w:rFonts w:ascii="Calibri" w:eastAsia="Calibri" w:hAnsi="Calibri"/>
          <w:b/>
          <w:spacing w:val="-1"/>
          <w:sz w:val="28"/>
          <w:szCs w:val="22"/>
          <w:lang w:val="en-US" w:eastAsia="en-US"/>
        </w:rPr>
        <w:t>and</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will</w:t>
      </w:r>
      <w:r w:rsidRPr="00FE4371">
        <w:rPr>
          <w:rFonts w:ascii="Calibri" w:eastAsia="Calibri" w:hAnsi="Calibri"/>
          <w:b/>
          <w:spacing w:val="-3"/>
          <w:sz w:val="28"/>
          <w:szCs w:val="22"/>
          <w:lang w:val="en-US" w:eastAsia="en-US"/>
        </w:rPr>
        <w:t xml:space="preserve"> </w:t>
      </w:r>
      <w:r w:rsidRPr="00FE4371">
        <w:rPr>
          <w:rFonts w:ascii="Calibri" w:eastAsia="Calibri" w:hAnsi="Calibri"/>
          <w:b/>
          <w:sz w:val="28"/>
          <w:szCs w:val="22"/>
          <w:lang w:val="en-US" w:eastAsia="en-US"/>
        </w:rPr>
        <w:t>take</w:t>
      </w:r>
      <w:r w:rsidRPr="00FE4371">
        <w:rPr>
          <w:rFonts w:ascii="Calibri" w:eastAsia="Calibri" w:hAnsi="Calibri"/>
          <w:b/>
          <w:spacing w:val="-1"/>
          <w:sz w:val="28"/>
          <w:szCs w:val="22"/>
          <w:lang w:val="en-US" w:eastAsia="en-US"/>
        </w:rPr>
        <w:t xml:space="preserve"> advice</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from</w:t>
      </w:r>
      <w:r w:rsidRPr="00FE4371">
        <w:rPr>
          <w:rFonts w:ascii="Calibri" w:eastAsia="Calibri" w:hAnsi="Calibri"/>
          <w:b/>
          <w:spacing w:val="-3"/>
          <w:sz w:val="28"/>
          <w:szCs w:val="22"/>
          <w:lang w:val="en-US" w:eastAsia="en-US"/>
        </w:rPr>
        <w:t xml:space="preserve"> </w:t>
      </w:r>
      <w:r w:rsidRPr="00FE4371">
        <w:rPr>
          <w:rFonts w:ascii="Calibri" w:eastAsia="Calibri" w:hAnsi="Calibri"/>
          <w:b/>
          <w:spacing w:val="-1"/>
          <w:sz w:val="28"/>
          <w:szCs w:val="22"/>
          <w:lang w:val="en-US" w:eastAsia="en-US"/>
        </w:rPr>
        <w:t>the</w:t>
      </w:r>
      <w:r w:rsidRPr="00FE4371">
        <w:rPr>
          <w:rFonts w:ascii="Calibri" w:eastAsia="Calibri" w:hAnsi="Calibri"/>
          <w:b/>
          <w:sz w:val="28"/>
          <w:szCs w:val="22"/>
          <w:lang w:val="en-US" w:eastAsia="en-US"/>
        </w:rPr>
        <w:t xml:space="preserve"> </w:t>
      </w:r>
      <w:r w:rsidRPr="00FE4371">
        <w:rPr>
          <w:rFonts w:ascii="Calibri" w:eastAsia="Calibri" w:hAnsi="Calibri"/>
          <w:b/>
          <w:spacing w:val="-1"/>
          <w:sz w:val="28"/>
          <w:szCs w:val="22"/>
          <w:lang w:val="en-US" w:eastAsia="en-US"/>
        </w:rPr>
        <w:t>Emergency</w:t>
      </w:r>
      <w:r w:rsidRPr="00FE4371">
        <w:rPr>
          <w:rFonts w:ascii="Calibri" w:eastAsia="Calibri" w:hAnsi="Calibri"/>
          <w:b/>
          <w:spacing w:val="-2"/>
          <w:sz w:val="28"/>
          <w:szCs w:val="22"/>
          <w:lang w:val="en-US" w:eastAsia="en-US"/>
        </w:rPr>
        <w:t xml:space="preserve"> </w:t>
      </w:r>
      <w:r w:rsidRPr="00FE4371">
        <w:rPr>
          <w:rFonts w:ascii="Calibri" w:eastAsia="Calibri" w:hAnsi="Calibri"/>
          <w:b/>
          <w:spacing w:val="-1"/>
          <w:sz w:val="28"/>
          <w:szCs w:val="22"/>
          <w:lang w:val="en-US" w:eastAsia="en-US"/>
        </w:rPr>
        <w:t>Services</w:t>
      </w:r>
    </w:p>
    <w:p w14:paraId="7FED3E97" w14:textId="0E4C4471" w:rsidR="00FE4371" w:rsidRPr="00FE4371" w:rsidRDefault="00FE4371" w:rsidP="00FE4371">
      <w:pPr>
        <w:widowControl w:val="0"/>
        <w:rPr>
          <w:rFonts w:eastAsia="Calibri" w:cs="Arial"/>
          <w:b/>
          <w:bCs/>
          <w:spacing w:val="-4"/>
          <w:sz w:val="24"/>
          <w:szCs w:val="24"/>
          <w:lang w:val="en-US" w:eastAsia="en-US"/>
        </w:rPr>
      </w:pPr>
    </w:p>
    <w:p w14:paraId="4B871201"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lastRenderedPageBreak/>
        <w:t>Plan Activation</w:t>
      </w:r>
    </w:p>
    <w:p w14:paraId="17CA809D" w14:textId="77777777" w:rsidR="00FE4371" w:rsidRPr="00FE4371" w:rsidRDefault="00FE4371" w:rsidP="00FE4371">
      <w:pPr>
        <w:widowControl w:val="0"/>
        <w:rPr>
          <w:rFonts w:eastAsia="Calibri" w:cs="Arial"/>
          <w:spacing w:val="-4"/>
          <w:sz w:val="24"/>
          <w:szCs w:val="24"/>
          <w:lang w:val="en-US" w:eastAsia="en-US"/>
        </w:rPr>
      </w:pPr>
    </w:p>
    <w:p w14:paraId="4EB4CF1E"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t>Notification</w:t>
      </w:r>
    </w:p>
    <w:p w14:paraId="097A81B3" w14:textId="77777777" w:rsidR="00FE4371" w:rsidRPr="00FE4371" w:rsidRDefault="00FE4371" w:rsidP="00FE4371">
      <w:pPr>
        <w:widowControl w:val="0"/>
        <w:rPr>
          <w:rFonts w:eastAsia="Calibri" w:cs="Arial"/>
          <w:spacing w:val="-4"/>
          <w:sz w:val="24"/>
          <w:szCs w:val="24"/>
          <w:lang w:val="en-US" w:eastAsia="en-US"/>
        </w:rPr>
      </w:pPr>
    </w:p>
    <w:p w14:paraId="3BCE74AA" w14:textId="77777777" w:rsid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Treeton Parish Council would be notified either through: </w:t>
      </w:r>
    </w:p>
    <w:p w14:paraId="5A9A80BB" w14:textId="77777777" w:rsidR="00A7270B" w:rsidRPr="00FE4371" w:rsidRDefault="00A7270B" w:rsidP="00FE4371">
      <w:pPr>
        <w:widowControl w:val="0"/>
        <w:rPr>
          <w:rFonts w:eastAsia="Calibri" w:cs="Arial"/>
          <w:spacing w:val="-4"/>
          <w:sz w:val="24"/>
          <w:szCs w:val="24"/>
          <w:lang w:val="en-US" w:eastAsia="en-US"/>
        </w:rPr>
      </w:pPr>
    </w:p>
    <w:p w14:paraId="7A5E5FEB"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w:t>
      </w:r>
      <w:r w:rsidRPr="00FE4371">
        <w:rPr>
          <w:rFonts w:eastAsia="Calibri" w:cs="Arial"/>
          <w:spacing w:val="-4"/>
          <w:sz w:val="24"/>
          <w:szCs w:val="24"/>
          <w:lang w:val="en-US" w:eastAsia="en-US"/>
        </w:rPr>
        <w:tab/>
        <w:t>Direct from RMBC Emergency Operations Room</w:t>
      </w:r>
    </w:p>
    <w:p w14:paraId="1192A320"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w:t>
      </w:r>
      <w:r w:rsidRPr="00FE4371">
        <w:rPr>
          <w:rFonts w:eastAsia="Calibri" w:cs="Arial"/>
          <w:spacing w:val="-4"/>
          <w:sz w:val="24"/>
          <w:szCs w:val="24"/>
          <w:lang w:val="en-US" w:eastAsia="en-US"/>
        </w:rPr>
        <w:tab/>
        <w:t>Direct from Chief Executives Directorate Control Room</w:t>
      </w:r>
    </w:p>
    <w:p w14:paraId="4188B3B4" w14:textId="77777777"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w:t>
      </w:r>
      <w:r w:rsidRPr="00FE4371">
        <w:rPr>
          <w:rFonts w:eastAsia="Calibri" w:cs="Arial"/>
          <w:spacing w:val="-4"/>
          <w:sz w:val="24"/>
          <w:szCs w:val="24"/>
          <w:lang w:val="en-US" w:eastAsia="en-US"/>
        </w:rPr>
        <w:tab/>
        <w:t>Council Scrutiny Team</w:t>
      </w:r>
    </w:p>
    <w:p w14:paraId="4F357CC9" w14:textId="77777777" w:rsidR="00FE4371" w:rsidRPr="00FE4371" w:rsidRDefault="00FE4371" w:rsidP="00FE4371">
      <w:pPr>
        <w:widowControl w:val="0"/>
        <w:rPr>
          <w:rFonts w:eastAsia="Calibri" w:cs="Arial"/>
          <w:spacing w:val="-4"/>
          <w:sz w:val="24"/>
          <w:szCs w:val="24"/>
          <w:lang w:val="en-US" w:eastAsia="en-US"/>
        </w:rPr>
      </w:pPr>
    </w:p>
    <w:p w14:paraId="5201139E" w14:textId="77777777" w:rsidR="00FE4371" w:rsidRPr="00FE4371" w:rsidRDefault="00FE4371" w:rsidP="00FE4371">
      <w:pPr>
        <w:widowControl w:val="0"/>
        <w:rPr>
          <w:rFonts w:eastAsia="Calibri" w:cs="Arial"/>
          <w:b/>
          <w:bCs/>
          <w:spacing w:val="-4"/>
          <w:sz w:val="24"/>
          <w:szCs w:val="24"/>
          <w:lang w:val="en-US" w:eastAsia="en-US"/>
        </w:rPr>
      </w:pPr>
      <w:r w:rsidRPr="00FE4371">
        <w:rPr>
          <w:rFonts w:eastAsia="Calibri" w:cs="Arial"/>
          <w:b/>
          <w:bCs/>
          <w:spacing w:val="-4"/>
          <w:sz w:val="24"/>
          <w:szCs w:val="24"/>
          <w:lang w:val="en-US" w:eastAsia="en-US"/>
        </w:rPr>
        <w:t xml:space="preserve">Command and Control </w:t>
      </w:r>
    </w:p>
    <w:p w14:paraId="0E5A841F" w14:textId="77777777" w:rsidR="00FE4371" w:rsidRPr="00FE4371" w:rsidRDefault="00FE4371" w:rsidP="00FE4371">
      <w:pPr>
        <w:widowControl w:val="0"/>
        <w:rPr>
          <w:rFonts w:eastAsia="Calibri" w:cs="Arial"/>
          <w:b/>
          <w:bCs/>
          <w:spacing w:val="-4"/>
          <w:sz w:val="24"/>
          <w:szCs w:val="24"/>
          <w:lang w:val="en-US" w:eastAsia="en-US"/>
        </w:rPr>
      </w:pPr>
    </w:p>
    <w:p w14:paraId="411ED1DA" w14:textId="77777777" w:rsidR="00995FFA"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The following diagrams set out the activation of RMBC response, which includes </w:t>
      </w:r>
    </w:p>
    <w:p w14:paraId="418B4612" w14:textId="3E137F1A" w:rsidR="00FE4371" w:rsidRP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 xml:space="preserve">the response of Treeton Parish (Parish Council notification procedures have been provided to RMBC EPSS). </w:t>
      </w:r>
    </w:p>
    <w:p w14:paraId="170BEBD8" w14:textId="77777777" w:rsidR="00FE4371" w:rsidRPr="00FE4371" w:rsidRDefault="00FE4371" w:rsidP="00FE4371">
      <w:pPr>
        <w:widowControl w:val="0"/>
        <w:rPr>
          <w:rFonts w:eastAsia="Calibri" w:cs="Arial"/>
          <w:spacing w:val="-4"/>
          <w:sz w:val="24"/>
          <w:szCs w:val="24"/>
          <w:lang w:val="en-US" w:eastAsia="en-US"/>
        </w:rPr>
      </w:pPr>
    </w:p>
    <w:p w14:paraId="3F638600" w14:textId="349FE399" w:rsidR="00FE4371" w:rsidRDefault="00FE4371" w:rsidP="00FE4371">
      <w:pPr>
        <w:widowControl w:val="0"/>
        <w:rPr>
          <w:rFonts w:eastAsia="Calibri" w:cs="Arial"/>
          <w:spacing w:val="-4"/>
          <w:sz w:val="24"/>
          <w:szCs w:val="24"/>
          <w:lang w:val="en-US" w:eastAsia="en-US"/>
        </w:rPr>
      </w:pPr>
      <w:r w:rsidRPr="00FE4371">
        <w:rPr>
          <w:rFonts w:eastAsia="Calibri" w:cs="Arial"/>
          <w:spacing w:val="-4"/>
          <w:sz w:val="24"/>
          <w:szCs w:val="24"/>
          <w:lang w:val="en-US" w:eastAsia="en-US"/>
        </w:rPr>
        <w:t>Nothing in this plan over-rides the discretion of Treeton Parish Councillor</w:t>
      </w:r>
      <w:r w:rsidR="00BE17AF">
        <w:rPr>
          <w:rFonts w:eastAsia="Calibri" w:cs="Arial"/>
          <w:spacing w:val="-4"/>
          <w:sz w:val="24"/>
          <w:szCs w:val="24"/>
          <w:lang w:val="en-US" w:eastAsia="en-US"/>
        </w:rPr>
        <w:t>s</w:t>
      </w:r>
      <w:r w:rsidRPr="00FE4371">
        <w:rPr>
          <w:rFonts w:eastAsia="Calibri" w:cs="Arial"/>
          <w:spacing w:val="-4"/>
          <w:sz w:val="24"/>
          <w:szCs w:val="24"/>
          <w:lang w:val="en-US" w:eastAsia="en-US"/>
        </w:rPr>
        <w:t xml:space="preserve"> </w:t>
      </w:r>
      <w:r w:rsidR="00502BE1">
        <w:rPr>
          <w:rFonts w:eastAsia="Calibri" w:cs="Arial"/>
          <w:spacing w:val="-4"/>
          <w:sz w:val="24"/>
          <w:szCs w:val="24"/>
          <w:lang w:val="en-US" w:eastAsia="en-US"/>
        </w:rPr>
        <w:t xml:space="preserve">as private individuals </w:t>
      </w:r>
      <w:r w:rsidRPr="00FE4371">
        <w:rPr>
          <w:rFonts w:eastAsia="Calibri" w:cs="Arial"/>
          <w:spacing w:val="-4"/>
          <w:sz w:val="24"/>
          <w:szCs w:val="24"/>
          <w:lang w:val="en-US" w:eastAsia="en-US"/>
        </w:rPr>
        <w:t>to be involved in the response to an incident to take such action as they feel fit in the circumstances prevailing at the time, providing always that such action and the reason(s) for it shall be properly recorded at the time.</w:t>
      </w:r>
    </w:p>
    <w:p w14:paraId="5433E320" w14:textId="77777777" w:rsidR="00A7270B" w:rsidRDefault="00A7270B" w:rsidP="00FE4371">
      <w:pPr>
        <w:widowControl w:val="0"/>
        <w:rPr>
          <w:rFonts w:eastAsia="Calibri" w:cs="Arial"/>
          <w:spacing w:val="-4"/>
          <w:sz w:val="24"/>
          <w:szCs w:val="24"/>
          <w:lang w:val="en-US" w:eastAsia="en-US"/>
        </w:rPr>
      </w:pPr>
    </w:p>
    <w:p w14:paraId="595F3B9F" w14:textId="357F35A1" w:rsidR="00A7270B" w:rsidRDefault="00A7270B">
      <w:pPr>
        <w:rPr>
          <w:rFonts w:eastAsia="Calibri" w:cs="Arial"/>
          <w:spacing w:val="-4"/>
          <w:sz w:val="24"/>
          <w:szCs w:val="24"/>
          <w:lang w:val="en-US" w:eastAsia="en-US"/>
        </w:rPr>
      </w:pPr>
      <w:r>
        <w:rPr>
          <w:rFonts w:eastAsia="Calibri" w:cs="Arial"/>
          <w:spacing w:val="-4"/>
          <w:sz w:val="24"/>
          <w:szCs w:val="24"/>
          <w:lang w:val="en-US" w:eastAsia="en-US"/>
        </w:rPr>
        <w:br w:type="page"/>
      </w:r>
    </w:p>
    <w:p w14:paraId="6C39266C" w14:textId="77777777" w:rsidR="00A7270B" w:rsidRDefault="00A7270B" w:rsidP="00FE4371">
      <w:pPr>
        <w:widowControl w:val="0"/>
        <w:rPr>
          <w:rFonts w:eastAsia="Calibri" w:cs="Arial"/>
          <w:spacing w:val="-4"/>
          <w:sz w:val="24"/>
          <w:szCs w:val="24"/>
          <w:lang w:val="en-US" w:eastAsia="en-US"/>
        </w:rPr>
      </w:pPr>
    </w:p>
    <w:p w14:paraId="0941C33F" w14:textId="77777777" w:rsidR="00A7270B" w:rsidRDefault="00A7270B" w:rsidP="00FE4371">
      <w:pPr>
        <w:widowControl w:val="0"/>
        <w:rPr>
          <w:rFonts w:eastAsia="Calibri" w:cs="Arial"/>
          <w:spacing w:val="-4"/>
          <w:sz w:val="24"/>
          <w:szCs w:val="24"/>
          <w:lang w:val="en-US" w:eastAsia="en-US"/>
        </w:rPr>
      </w:pPr>
    </w:p>
    <w:p w14:paraId="0B58E1FA" w14:textId="77777777" w:rsidR="00A7270B" w:rsidRPr="00FE4371" w:rsidRDefault="00A7270B" w:rsidP="00FE4371">
      <w:pPr>
        <w:widowControl w:val="0"/>
        <w:rPr>
          <w:rFonts w:eastAsia="Calibri" w:cs="Arial"/>
          <w:spacing w:val="-4"/>
          <w:sz w:val="24"/>
          <w:szCs w:val="24"/>
          <w:lang w:val="en-US" w:eastAsia="en-US"/>
        </w:rPr>
      </w:pPr>
    </w:p>
    <w:p w14:paraId="64ADA788" w14:textId="041DE4C0"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z w:val="28"/>
        </w:rPr>
      </w:pPr>
      <w:r>
        <w:rPr>
          <w:caps/>
          <w:noProof/>
          <w:sz w:val="28"/>
        </w:rPr>
        <mc:AlternateContent>
          <mc:Choice Requires="wps">
            <w:drawing>
              <wp:anchor distT="0" distB="0" distL="114300" distR="114300" simplePos="0" relativeHeight="251740160" behindDoc="0" locked="1" layoutInCell="0" allowOverlap="1" wp14:anchorId="70E00886" wp14:editId="5DB3ED98">
                <wp:simplePos x="0" y="0"/>
                <wp:positionH relativeFrom="column">
                  <wp:posOffset>2286000</wp:posOffset>
                </wp:positionH>
                <wp:positionV relativeFrom="paragraph">
                  <wp:posOffset>1013460</wp:posOffset>
                </wp:positionV>
                <wp:extent cx="1097280" cy="331470"/>
                <wp:effectExtent l="0" t="0" r="0" b="0"/>
                <wp:wrapNone/>
                <wp:docPr id="2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31470"/>
                        </a:xfrm>
                        <a:prstGeom prst="rect">
                          <a:avLst/>
                        </a:prstGeom>
                        <a:solidFill>
                          <a:srgbClr val="FFFFFF"/>
                        </a:solidFill>
                        <a:ln w="9525">
                          <a:solidFill>
                            <a:srgbClr val="FFFFFF"/>
                          </a:solidFill>
                          <a:miter lim="800000"/>
                          <a:headEnd/>
                          <a:tailEnd/>
                        </a:ln>
                      </wps:spPr>
                      <wps:txbx>
                        <w:txbxContent>
                          <w:p w14:paraId="56C0C85A" w14:textId="77777777" w:rsidR="00903C7C" w:rsidRDefault="00903C7C" w:rsidP="005776B6">
                            <w:pPr>
                              <w:jc w:val="center"/>
                              <w:rPr>
                                <w:b/>
                                <w:sz w:val="32"/>
                              </w:rPr>
                            </w:pPr>
                            <w:r>
                              <w:rPr>
                                <w:b/>
                                <w:sz w:val="32"/>
                              </w:rPr>
                              <w:t>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00886" id="_x0000_t202" coordsize="21600,21600" o:spt="202" path="m,l,21600r21600,l21600,xe">
                <v:stroke joinstyle="miter"/>
                <v:path gradientshapeok="t" o:connecttype="rect"/>
              </v:shapetype>
              <v:shape id="Text Box 492" o:spid="_x0000_s1026" type="#_x0000_t202" style="position:absolute;margin-left:180pt;margin-top:79.8pt;width:86.4pt;height:2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" o:allowincell="f" strokecolor="white">
                <v:textbox>
                  <w:txbxContent>
                    <w:p w14:paraId="56C0C85A" w14:textId="77777777" w:rsidR="00903C7C" w:rsidRDefault="00903C7C" w:rsidP="005776B6">
                      <w:pPr>
                        <w:jc w:val="center"/>
                        <w:rPr>
                          <w:b/>
                          <w:sz w:val="32"/>
                        </w:rPr>
                      </w:pPr>
                      <w:r>
                        <w:rPr>
                          <w:b/>
                          <w:sz w:val="32"/>
                        </w:rPr>
                        <w:t>Incident</w:t>
                      </w:r>
                    </w:p>
                  </w:txbxContent>
                </v:textbox>
                <w10:anchorlock/>
              </v:shape>
            </w:pict>
          </mc:Fallback>
        </mc:AlternateContent>
      </w:r>
      <w:r>
        <w:rPr>
          <w:caps/>
          <w:noProof/>
          <w:sz w:val="28"/>
        </w:rPr>
        <mc:AlternateContent>
          <mc:Choice Requires="wps">
            <w:drawing>
              <wp:anchor distT="0" distB="0" distL="114300" distR="114300" simplePos="0" relativeHeight="251739136" behindDoc="0" locked="1" layoutInCell="0" allowOverlap="1" wp14:anchorId="5AAED63B" wp14:editId="005D7280">
                <wp:simplePos x="0" y="0"/>
                <wp:positionH relativeFrom="column">
                  <wp:posOffset>1463040</wp:posOffset>
                </wp:positionH>
                <wp:positionV relativeFrom="paragraph">
                  <wp:posOffset>281940</wp:posOffset>
                </wp:positionV>
                <wp:extent cx="2834640" cy="1828800"/>
                <wp:effectExtent l="0" t="0" r="0" b="0"/>
                <wp:wrapTopAndBottom/>
                <wp:docPr id="45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1828800"/>
                        </a:xfrm>
                        <a:prstGeom prst="irregularSeal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D5B8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91" o:spid="_x0000_s1026" type="#_x0000_t71" style="position:absolute;margin-left:115.2pt;margin-top:22.2pt;width:223.2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" o:allowincell="f" strokeweight="1.5pt">
                <w10:wrap type="topAndBottom"/>
                <w10:anchorlock/>
              </v:shape>
            </w:pict>
          </mc:Fallback>
        </mc:AlternateContent>
      </w:r>
      <w:r>
        <w:rPr>
          <w:b/>
          <w:caps/>
          <w:sz w:val="28"/>
        </w:rPr>
        <w:t xml:space="preserve">activation of THE rmbc mAJOR iNCIDENT PLAN </w:t>
      </w:r>
    </w:p>
    <w:p w14:paraId="7501026A"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z w:val="16"/>
        </w:rPr>
      </w:pP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r>
        <w:rPr>
          <w:b/>
          <w:caps/>
          <w:sz w:val="16"/>
        </w:rPr>
        <w:tab/>
      </w:r>
    </w:p>
    <w:p w14:paraId="42C69FEF"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caps/>
          <w:sz w:val="28"/>
        </w:rPr>
        <w:t>A M</w:t>
      </w:r>
      <w:r>
        <w:rPr>
          <w:sz w:val="28"/>
        </w:rPr>
        <w:t>ajor Incident could arise in two ways:</w:t>
      </w:r>
    </w:p>
    <w:p w14:paraId="58F25E60"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z w:val="12"/>
        </w:rPr>
      </w:pPr>
    </w:p>
    <w:p w14:paraId="651B7ECF"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sz w:val="24"/>
        </w:rPr>
      </w:pPr>
      <w:r>
        <w:rPr>
          <w:b/>
          <w:caps/>
          <w:sz w:val="28"/>
        </w:rPr>
        <w:t xml:space="preserve">              </w:t>
      </w:r>
      <w:r>
        <w:rPr>
          <w:caps/>
          <w:sz w:val="28"/>
        </w:rPr>
        <w:t>(1)</w:t>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t xml:space="preserve">           </w:t>
      </w:r>
      <w:r>
        <w:rPr>
          <w:caps/>
          <w:sz w:val="28"/>
        </w:rPr>
        <w:t>(2)</w:t>
      </w:r>
      <w:r>
        <w:rPr>
          <w:caps/>
          <w:sz w:val="28"/>
        </w:rPr>
        <w:tab/>
      </w:r>
    </w:p>
    <w:p w14:paraId="6ADCC7A7" w14:textId="77777777" w:rsidR="005776B6" w:rsidRDefault="005776B6" w:rsidP="005776B6">
      <w:pPr>
        <w:tabs>
          <w:tab w:val="left" w:pos="720"/>
          <w:tab w:val="left" w:pos="1440"/>
          <w:tab w:val="left" w:pos="2160"/>
          <w:tab w:val="left" w:pos="2880"/>
          <w:tab w:val="left" w:pos="3600"/>
          <w:tab w:val="left" w:pos="4320"/>
          <w:tab w:val="left" w:pos="5040"/>
          <w:tab w:val="left" w:pos="5760"/>
          <w:tab w:val="left" w:pos="6480"/>
          <w:tab w:val="left" w:pos="7920"/>
          <w:tab w:val="left" w:pos="8640"/>
        </w:tabs>
        <w:jc w:val="both"/>
        <w:rPr>
          <w:caps/>
          <w:sz w:val="24"/>
        </w:rPr>
      </w:pPr>
      <w:r>
        <w:rPr>
          <w:b/>
          <w:caps/>
          <w:noProof/>
          <w:sz w:val="28"/>
        </w:rPr>
        <mc:AlternateContent>
          <mc:Choice Requires="wps">
            <w:drawing>
              <wp:anchor distT="0" distB="0" distL="114300" distR="114300" simplePos="0" relativeHeight="251762688" behindDoc="0" locked="1" layoutInCell="1" allowOverlap="1" wp14:anchorId="1BFE3C8B" wp14:editId="03656224">
                <wp:simplePos x="0" y="0"/>
                <wp:positionH relativeFrom="column">
                  <wp:posOffset>2471420</wp:posOffset>
                </wp:positionH>
                <wp:positionV relativeFrom="paragraph">
                  <wp:posOffset>2860675</wp:posOffset>
                </wp:positionV>
                <wp:extent cx="1828800" cy="603250"/>
                <wp:effectExtent l="0" t="0" r="57150" b="63500"/>
                <wp:wrapNone/>
                <wp:docPr id="4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32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783E80A" w14:textId="77777777" w:rsidR="00903C7C" w:rsidRPr="00D97F69" w:rsidRDefault="00903C7C" w:rsidP="005776B6">
                            <w:pPr>
                              <w:rPr>
                                <w:b/>
                                <w:color w:val="FF0000"/>
                                <w:sz w:val="24"/>
                              </w:rPr>
                            </w:pPr>
                            <w:r w:rsidRPr="00D97F69">
                              <w:rPr>
                                <w:b/>
                                <w:color w:val="FF0000"/>
                                <w:sz w:val="24"/>
                              </w:rPr>
                              <w:t>Parish/ Town Council(s) notified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3C8B" id="Text Box 514" o:spid="_x0000_s1027" type="#_x0000_t202" style="position:absolute;left:0;text-align:left;margin-left:194.6pt;margin-top:225.25pt;width:2in;height: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">
                <v:shadow on="t"/>
                <v:textbox>
                  <w:txbxContent>
                    <w:p w14:paraId="0783E80A" w14:textId="77777777" w:rsidR="00903C7C" w:rsidRPr="00D97F69" w:rsidRDefault="00903C7C" w:rsidP="005776B6">
                      <w:pPr>
                        <w:rPr>
                          <w:b/>
                          <w:color w:val="FF0000"/>
                          <w:sz w:val="24"/>
                        </w:rPr>
                      </w:pPr>
                      <w:r w:rsidRPr="00D97F69">
                        <w:rPr>
                          <w:b/>
                          <w:color w:val="FF0000"/>
                          <w:sz w:val="24"/>
                        </w:rPr>
                        <w:t>Parish/ Town Council(s) notified</w:t>
                      </w:r>
                    </w:p>
                  </w:txbxContent>
                </v:textbox>
                <w10:anchorlock/>
              </v:shape>
            </w:pict>
          </mc:Fallback>
        </mc:AlternateContent>
      </w:r>
      <w:r>
        <w:rPr>
          <w:b/>
          <w:caps/>
          <w:noProof/>
          <w:sz w:val="28"/>
        </w:rPr>
        <mc:AlternateContent>
          <mc:Choice Requires="wps">
            <w:drawing>
              <wp:anchor distT="0" distB="0" distL="114300" distR="114300" simplePos="0" relativeHeight="251761664" behindDoc="0" locked="1" layoutInCell="0" allowOverlap="1" wp14:anchorId="63729F12" wp14:editId="3F4D64E2">
                <wp:simplePos x="0" y="0"/>
                <wp:positionH relativeFrom="column">
                  <wp:posOffset>4663440</wp:posOffset>
                </wp:positionH>
                <wp:positionV relativeFrom="paragraph">
                  <wp:posOffset>4781550</wp:posOffset>
                </wp:positionV>
                <wp:extent cx="731520" cy="0"/>
                <wp:effectExtent l="0" t="0" r="0" b="0"/>
                <wp:wrapNone/>
                <wp:docPr id="45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37564" id="Line 51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376.5pt" to="424.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" o:allowincell="f" strokeweight="1.5pt">
                <w10:anchorlock/>
              </v:line>
            </w:pict>
          </mc:Fallback>
        </mc:AlternateContent>
      </w:r>
      <w:r>
        <w:rPr>
          <w:b/>
          <w:caps/>
          <w:noProof/>
          <w:sz w:val="28"/>
        </w:rPr>
        <mc:AlternateContent>
          <mc:Choice Requires="wps">
            <w:drawing>
              <wp:anchor distT="0" distB="0" distL="114300" distR="114300" simplePos="0" relativeHeight="251760640" behindDoc="0" locked="1" layoutInCell="1" allowOverlap="1" wp14:anchorId="172408CC" wp14:editId="5C7233A7">
                <wp:simplePos x="0" y="0"/>
                <wp:positionH relativeFrom="column">
                  <wp:posOffset>2192020</wp:posOffset>
                </wp:positionH>
                <wp:positionV relativeFrom="paragraph">
                  <wp:posOffset>917575</wp:posOffset>
                </wp:positionV>
                <wp:extent cx="2540" cy="655955"/>
                <wp:effectExtent l="0" t="0" r="0" b="0"/>
                <wp:wrapNone/>
                <wp:docPr id="45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6559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8C3B3" id="Line 512"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72.25pt" to="172.8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" strokeweight="1.5pt">
                <w10:anchorlock/>
              </v:line>
            </w:pict>
          </mc:Fallback>
        </mc:AlternateContent>
      </w:r>
      <w:r>
        <w:rPr>
          <w:b/>
          <w:caps/>
          <w:noProof/>
          <w:sz w:val="28"/>
        </w:rPr>
        <mc:AlternateContent>
          <mc:Choice Requires="wps">
            <w:drawing>
              <wp:anchor distT="0" distB="0" distL="114300" distR="114300" simplePos="0" relativeHeight="251759616" behindDoc="0" locked="1" layoutInCell="0" allowOverlap="1" wp14:anchorId="24347AB1" wp14:editId="0C5396CB">
                <wp:simplePos x="0" y="0"/>
                <wp:positionH relativeFrom="column">
                  <wp:posOffset>3840480</wp:posOffset>
                </wp:positionH>
                <wp:positionV relativeFrom="paragraph">
                  <wp:posOffset>5055870</wp:posOffset>
                </wp:positionV>
                <wp:extent cx="2011680" cy="464820"/>
                <wp:effectExtent l="0" t="0" r="0" b="0"/>
                <wp:wrapNone/>
                <wp:docPr id="45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648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906F0F9" w14:textId="77777777" w:rsidR="00903C7C" w:rsidRDefault="00903C7C" w:rsidP="005776B6">
                            <w:pPr>
                              <w:rPr>
                                <w:sz w:val="24"/>
                              </w:rPr>
                            </w:pPr>
                            <w:r>
                              <w:rPr>
                                <w:sz w:val="24"/>
                              </w:rPr>
                              <w:t>Officers notified to staff Directorate Control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7AB1" id="Text Box 511" o:spid="_x0000_s1028" type="#_x0000_t202" style="position:absolute;left:0;text-align:left;margin-left:302.4pt;margin-top:398.1pt;width:158.4pt;height:3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" o:allowincell="f">
                <v:shadow on="t"/>
                <v:textbox>
                  <w:txbxContent>
                    <w:p w14:paraId="6906F0F9" w14:textId="77777777" w:rsidR="00903C7C" w:rsidRDefault="00903C7C" w:rsidP="005776B6">
                      <w:pPr>
                        <w:rPr>
                          <w:sz w:val="24"/>
                        </w:rPr>
                      </w:pPr>
                      <w:r>
                        <w:rPr>
                          <w:sz w:val="24"/>
                        </w:rPr>
                        <w:t>Officers notified to staff Directorate Control Room</w:t>
                      </w:r>
                    </w:p>
                  </w:txbxContent>
                </v:textbox>
                <w10:anchorlock/>
              </v:shape>
            </w:pict>
          </mc:Fallback>
        </mc:AlternateContent>
      </w:r>
      <w:r>
        <w:rPr>
          <w:b/>
          <w:caps/>
          <w:noProof/>
          <w:sz w:val="28"/>
        </w:rPr>
        <mc:AlternateContent>
          <mc:Choice Requires="wps">
            <w:drawing>
              <wp:anchor distT="0" distB="0" distL="114300" distR="114300" simplePos="0" relativeHeight="251758592" behindDoc="0" locked="1" layoutInCell="0" allowOverlap="1" wp14:anchorId="7DCCAFF3" wp14:editId="3087050C">
                <wp:simplePos x="0" y="0"/>
                <wp:positionH relativeFrom="column">
                  <wp:posOffset>5394960</wp:posOffset>
                </wp:positionH>
                <wp:positionV relativeFrom="paragraph">
                  <wp:posOffset>4781550</wp:posOffset>
                </wp:positionV>
                <wp:extent cx="0" cy="274320"/>
                <wp:effectExtent l="0" t="0" r="0" b="0"/>
                <wp:wrapNone/>
                <wp:docPr id="45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1108" id="Line 5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376.5pt" to="424.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" o:allowincell="f" strokeweight="1.5pt">
                <v:stroke endarrow="block"/>
                <w10:anchorlock/>
              </v:line>
            </w:pict>
          </mc:Fallback>
        </mc:AlternateContent>
      </w:r>
      <w:r>
        <w:rPr>
          <w:b/>
          <w:caps/>
          <w:noProof/>
          <w:sz w:val="28"/>
        </w:rPr>
        <mc:AlternateContent>
          <mc:Choice Requires="wps">
            <w:drawing>
              <wp:anchor distT="0" distB="0" distL="114300" distR="114300" simplePos="0" relativeHeight="251757568" behindDoc="0" locked="1" layoutInCell="0" allowOverlap="1" wp14:anchorId="46D97C4B" wp14:editId="20822868">
                <wp:simplePos x="0" y="0"/>
                <wp:positionH relativeFrom="column">
                  <wp:posOffset>2194560</wp:posOffset>
                </wp:positionH>
                <wp:positionV relativeFrom="paragraph">
                  <wp:posOffset>4781550</wp:posOffset>
                </wp:positionV>
                <wp:extent cx="0" cy="274320"/>
                <wp:effectExtent l="0" t="0" r="0" b="0"/>
                <wp:wrapNone/>
                <wp:docPr id="45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A969" id="Line 50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376.5pt" to="172.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" o:allowincell="f" strokeweight="1pt">
                <v:stroke endarrow="block"/>
                <w10:anchorlock/>
              </v:line>
            </w:pict>
          </mc:Fallback>
        </mc:AlternateContent>
      </w:r>
      <w:r>
        <w:rPr>
          <w:b/>
          <w:caps/>
          <w:noProof/>
          <w:sz w:val="28"/>
        </w:rPr>
        <mc:AlternateContent>
          <mc:Choice Requires="wps">
            <w:drawing>
              <wp:anchor distT="0" distB="0" distL="114300" distR="114300" simplePos="0" relativeHeight="251756544" behindDoc="0" locked="1" layoutInCell="0" allowOverlap="1" wp14:anchorId="3C54EB7C" wp14:editId="20DAB563">
                <wp:simplePos x="0" y="0"/>
                <wp:positionH relativeFrom="column">
                  <wp:posOffset>1097280</wp:posOffset>
                </wp:positionH>
                <wp:positionV relativeFrom="paragraph">
                  <wp:posOffset>5055870</wp:posOffset>
                </wp:positionV>
                <wp:extent cx="2011680" cy="640080"/>
                <wp:effectExtent l="0" t="0" r="0" b="0"/>
                <wp:wrapTopAndBottom/>
                <wp:docPr id="46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400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A0983E8" w14:textId="77777777" w:rsidR="00903C7C" w:rsidRDefault="00903C7C" w:rsidP="005776B6">
                            <w:pPr>
                              <w:rPr>
                                <w:sz w:val="24"/>
                              </w:rPr>
                            </w:pPr>
                            <w:r>
                              <w:rPr>
                                <w:sz w:val="24"/>
                              </w:rPr>
                              <w:t>Officers notified to staff Borough Emergency Operations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4EB7C" id="Text Box 508" o:spid="_x0000_s1029" type="#_x0000_t202" style="position:absolute;left:0;text-align:left;margin-left:86.4pt;margin-top:398.1pt;width:158.4pt;height:5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" o:allowincell="f">
                <v:shadow on="t"/>
                <v:textbox>
                  <w:txbxContent>
                    <w:p w14:paraId="1A0983E8" w14:textId="77777777" w:rsidR="00903C7C" w:rsidRDefault="00903C7C" w:rsidP="005776B6">
                      <w:pPr>
                        <w:rPr>
                          <w:sz w:val="24"/>
                        </w:rPr>
                      </w:pPr>
                      <w:r>
                        <w:rPr>
                          <w:sz w:val="24"/>
                        </w:rPr>
                        <w:t>Officers notified to staff Borough Emergency Operations Room</w:t>
                      </w:r>
                    </w:p>
                  </w:txbxContent>
                </v:textbox>
                <w10:wrap type="topAndBottom"/>
                <w10:anchorlock/>
              </v:shape>
            </w:pict>
          </mc:Fallback>
        </mc:AlternateContent>
      </w:r>
      <w:r>
        <w:rPr>
          <w:b/>
          <w:caps/>
          <w:noProof/>
          <w:sz w:val="28"/>
        </w:rPr>
        <mc:AlternateContent>
          <mc:Choice Requires="wps">
            <w:drawing>
              <wp:anchor distT="0" distB="0" distL="114300" distR="114300" simplePos="0" relativeHeight="251755520" behindDoc="0" locked="1" layoutInCell="0" allowOverlap="1" wp14:anchorId="016D596E" wp14:editId="5B0C88DB">
                <wp:simplePos x="0" y="0"/>
                <wp:positionH relativeFrom="column">
                  <wp:posOffset>2194560</wp:posOffset>
                </wp:positionH>
                <wp:positionV relativeFrom="paragraph">
                  <wp:posOffset>4781550</wp:posOffset>
                </wp:positionV>
                <wp:extent cx="2468880" cy="0"/>
                <wp:effectExtent l="0" t="0" r="0" b="0"/>
                <wp:wrapNone/>
                <wp:docPr id="46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CFC6" id="Line 50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376.5pt" to="367.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" o:allowincell="f" strokeweight="1pt">
                <w10:anchorlock/>
              </v:line>
            </w:pict>
          </mc:Fallback>
        </mc:AlternateContent>
      </w:r>
      <w:r>
        <w:rPr>
          <w:b/>
          <w:caps/>
          <w:noProof/>
          <w:sz w:val="28"/>
        </w:rPr>
        <mc:AlternateContent>
          <mc:Choice Requires="wps">
            <w:drawing>
              <wp:anchor distT="0" distB="0" distL="114300" distR="114300" simplePos="0" relativeHeight="251738112" behindDoc="0" locked="1" layoutInCell="1" allowOverlap="1" wp14:anchorId="0AEB26BC" wp14:editId="7A39ABD2">
                <wp:simplePos x="0" y="0"/>
                <wp:positionH relativeFrom="column">
                  <wp:posOffset>4063365</wp:posOffset>
                </wp:positionH>
                <wp:positionV relativeFrom="paragraph">
                  <wp:posOffset>4507230</wp:posOffset>
                </wp:positionV>
                <wp:extent cx="0" cy="274320"/>
                <wp:effectExtent l="0" t="0" r="0" b="0"/>
                <wp:wrapNone/>
                <wp:docPr id="462"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97C60" id="Line 49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5pt,354.9pt" to="319.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" strokeweight="1.5pt">
                <w10:anchorlock/>
              </v:line>
            </w:pict>
          </mc:Fallback>
        </mc:AlternateContent>
      </w:r>
      <w:r>
        <w:rPr>
          <w:b/>
          <w:caps/>
          <w:noProof/>
          <w:sz w:val="28"/>
        </w:rPr>
        <mc:AlternateContent>
          <mc:Choice Requires="wps">
            <w:drawing>
              <wp:anchor distT="0" distB="0" distL="114300" distR="114300" simplePos="0" relativeHeight="251754496" behindDoc="0" locked="1" layoutInCell="1" allowOverlap="1" wp14:anchorId="118199F8" wp14:editId="33FC6A2E">
                <wp:simplePos x="0" y="0"/>
                <wp:positionH relativeFrom="column">
                  <wp:posOffset>3108960</wp:posOffset>
                </wp:positionH>
                <wp:positionV relativeFrom="paragraph">
                  <wp:posOffset>3704590</wp:posOffset>
                </wp:positionV>
                <wp:extent cx="2011680" cy="822960"/>
                <wp:effectExtent l="0" t="0" r="0" b="0"/>
                <wp:wrapNone/>
                <wp:docPr id="46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2296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B6098BA" w14:textId="77777777" w:rsidR="00903C7C" w:rsidRDefault="00903C7C" w:rsidP="005776B6">
                            <w:pPr>
                              <w:rPr>
                                <w:sz w:val="24"/>
                              </w:rPr>
                            </w:pPr>
                            <w:r>
                              <w:rPr>
                                <w:sz w:val="24"/>
                              </w:rPr>
                              <w:t>Remainder of Strategic Leadership Team notified and Borough Emergency Plan initiated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199F8" id="Text Box 506" o:spid="_x0000_s1030" type="#_x0000_t202" style="position:absolute;left:0;text-align:left;margin-left:244.8pt;margin-top:291.7pt;width:158.4pt;height:6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">
                <v:shadow on="t"/>
                <v:textbox>
                  <w:txbxContent>
                    <w:p w14:paraId="3B6098BA" w14:textId="77777777" w:rsidR="00903C7C" w:rsidRDefault="00903C7C" w:rsidP="005776B6">
                      <w:pPr>
                        <w:rPr>
                          <w:sz w:val="24"/>
                        </w:rPr>
                      </w:pPr>
                      <w:r>
                        <w:rPr>
                          <w:sz w:val="24"/>
                        </w:rPr>
                        <w:t>Remainder of Strategic Leadership Team notified and Borough Emergency Plan initiated</w:t>
                      </w:r>
                    </w:p>
                  </w:txbxContent>
                </v:textbox>
                <w10:anchorlock/>
              </v:shape>
            </w:pict>
          </mc:Fallback>
        </mc:AlternateContent>
      </w:r>
      <w:r>
        <w:rPr>
          <w:b/>
          <w:caps/>
          <w:noProof/>
          <w:sz w:val="28"/>
        </w:rPr>
        <mc:AlternateContent>
          <mc:Choice Requires="wps">
            <w:drawing>
              <wp:anchor distT="0" distB="0" distL="114300" distR="114300" simplePos="0" relativeHeight="251753472" behindDoc="0" locked="1" layoutInCell="1" allowOverlap="1" wp14:anchorId="75822B31" wp14:editId="1DBFF7C1">
                <wp:simplePos x="0" y="0"/>
                <wp:positionH relativeFrom="column">
                  <wp:posOffset>2369185</wp:posOffset>
                </wp:positionH>
                <wp:positionV relativeFrom="paragraph">
                  <wp:posOffset>2373630</wp:posOffset>
                </wp:positionV>
                <wp:extent cx="0" cy="1733550"/>
                <wp:effectExtent l="0" t="0" r="0" b="0"/>
                <wp:wrapNone/>
                <wp:docPr id="46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B5D54" id="Line 50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186.9pt" to="186.5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" strokeweight="1.5pt">
                <w10:anchorlock/>
              </v:line>
            </w:pict>
          </mc:Fallback>
        </mc:AlternateContent>
      </w:r>
      <w:r>
        <w:rPr>
          <w:b/>
          <w:caps/>
          <w:noProof/>
          <w:sz w:val="28"/>
        </w:rPr>
        <mc:AlternateContent>
          <mc:Choice Requires="wps">
            <w:drawing>
              <wp:anchor distT="0" distB="0" distL="114300" distR="114300" simplePos="0" relativeHeight="251752448" behindDoc="0" locked="1" layoutInCell="1" allowOverlap="1" wp14:anchorId="689071D1" wp14:editId="086B3C71">
                <wp:simplePos x="0" y="0"/>
                <wp:positionH relativeFrom="column">
                  <wp:posOffset>-548640</wp:posOffset>
                </wp:positionH>
                <wp:positionV relativeFrom="paragraph">
                  <wp:posOffset>2739390</wp:posOffset>
                </wp:positionV>
                <wp:extent cx="1188720" cy="822960"/>
                <wp:effectExtent l="0" t="0" r="0" b="0"/>
                <wp:wrapNone/>
                <wp:docPr id="46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5A53677D" w14:textId="77777777" w:rsidR="00903C7C" w:rsidRDefault="00903C7C" w:rsidP="005776B6">
                            <w:pPr>
                              <w:rPr>
                                <w:sz w:val="24"/>
                              </w:rPr>
                            </w:pPr>
                            <w:r>
                              <w:rPr>
                                <w:sz w:val="24"/>
                              </w:rPr>
                              <w:t>Duty Forward Liaison Officer deployed to incident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71D1" id="Text Box 504" o:spid="_x0000_s1031" type="#_x0000_t202" style="position:absolute;left:0;text-align:left;margin-left:-43.2pt;margin-top:215.7pt;width:93.6pt;height:6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" fillcolor="silver" strokeweight="1pt">
                <v:shadow offset="-6pt,6pt"/>
                <v:textbox>
                  <w:txbxContent>
                    <w:p w14:paraId="5A53677D" w14:textId="77777777" w:rsidR="00903C7C" w:rsidRDefault="00903C7C" w:rsidP="005776B6">
                      <w:pPr>
                        <w:rPr>
                          <w:sz w:val="24"/>
                        </w:rPr>
                      </w:pPr>
                      <w:r>
                        <w:rPr>
                          <w:sz w:val="24"/>
                        </w:rPr>
                        <w:t>Duty Forward Liaison Officer deployed to incident site</w:t>
                      </w:r>
                    </w:p>
                  </w:txbxContent>
                </v:textbox>
                <w10:anchorlock/>
              </v:shape>
            </w:pict>
          </mc:Fallback>
        </mc:AlternateContent>
      </w:r>
      <w:r>
        <w:rPr>
          <w:b/>
          <w:caps/>
          <w:noProof/>
          <w:sz w:val="28"/>
        </w:rPr>
        <mc:AlternateContent>
          <mc:Choice Requires="wps">
            <w:drawing>
              <wp:anchor distT="0" distB="0" distL="114300" distR="114300" simplePos="0" relativeHeight="251751424" behindDoc="0" locked="1" layoutInCell="1" allowOverlap="1" wp14:anchorId="14FA628A" wp14:editId="64A31768">
                <wp:simplePos x="0" y="0"/>
                <wp:positionH relativeFrom="column">
                  <wp:posOffset>111125</wp:posOffset>
                </wp:positionH>
                <wp:positionV relativeFrom="paragraph">
                  <wp:posOffset>2373630</wp:posOffset>
                </wp:positionV>
                <wp:extent cx="0" cy="365760"/>
                <wp:effectExtent l="0" t="0" r="0" b="0"/>
                <wp:wrapNone/>
                <wp:docPr id="466"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2BE0F" id="Line 50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86.9pt" to="8.7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" strokeweight="1pt">
                <v:stroke endarrow="block"/>
                <w10:anchorlock/>
              </v:line>
            </w:pict>
          </mc:Fallback>
        </mc:AlternateContent>
      </w:r>
      <w:r>
        <w:rPr>
          <w:b/>
          <w:caps/>
          <w:noProof/>
          <w:sz w:val="28"/>
        </w:rPr>
        <mc:AlternateContent>
          <mc:Choice Requires="wps">
            <w:drawing>
              <wp:anchor distT="0" distB="0" distL="114300" distR="114300" simplePos="0" relativeHeight="251750400" behindDoc="0" locked="1" layoutInCell="1" allowOverlap="1" wp14:anchorId="5FC5D15D" wp14:editId="42FDBBCB">
                <wp:simplePos x="0" y="0"/>
                <wp:positionH relativeFrom="column">
                  <wp:posOffset>-191135</wp:posOffset>
                </wp:positionH>
                <wp:positionV relativeFrom="paragraph">
                  <wp:posOffset>1916430</wp:posOffset>
                </wp:positionV>
                <wp:extent cx="2735580" cy="457200"/>
                <wp:effectExtent l="0" t="0" r="0" b="0"/>
                <wp:wrapNone/>
                <wp:docPr id="46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57200"/>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14:paraId="002B46C9" w14:textId="77777777" w:rsidR="00903C7C" w:rsidRDefault="00903C7C" w:rsidP="005776B6">
                            <w:pPr>
                              <w:rPr>
                                <w:sz w:val="24"/>
                              </w:rPr>
                            </w:pPr>
                            <w:r>
                              <w:rPr>
                                <w:sz w:val="24"/>
                              </w:rPr>
                              <w:t>Duty Borough Emergency Co</w:t>
                            </w:r>
                            <w:r>
                              <w:rPr>
                                <w:sz w:val="24"/>
                              </w:rPr>
                              <w:noBreakHyphen/>
                              <w:t>ordinator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5D15D" id="Text Box 502" o:spid="_x0000_s1032" type="#_x0000_t202" style="position:absolute;left:0;text-align:left;margin-left:-15.05pt;margin-top:150.9pt;width:215.4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">
                <v:shadow on="t" type="double" color2="shadow add(102)" offset="-3pt,-3pt" offset2="-6pt,-6pt"/>
                <v:textbox>
                  <w:txbxContent>
                    <w:p w14:paraId="002B46C9" w14:textId="77777777" w:rsidR="00903C7C" w:rsidRDefault="00903C7C" w:rsidP="005776B6">
                      <w:pPr>
                        <w:rPr>
                          <w:sz w:val="24"/>
                        </w:rPr>
                      </w:pPr>
                      <w:r>
                        <w:rPr>
                          <w:sz w:val="24"/>
                        </w:rPr>
                        <w:t>Duty Borough Emergency Co</w:t>
                      </w:r>
                      <w:r>
                        <w:rPr>
                          <w:sz w:val="24"/>
                        </w:rPr>
                        <w:noBreakHyphen/>
                        <w:t>ordinator alerted</w:t>
                      </w:r>
                    </w:p>
                  </w:txbxContent>
                </v:textbox>
                <w10:anchorlock/>
              </v:shape>
            </w:pict>
          </mc:Fallback>
        </mc:AlternateContent>
      </w:r>
      <w:r>
        <w:rPr>
          <w:b/>
          <w:caps/>
          <w:noProof/>
          <w:sz w:val="28"/>
        </w:rPr>
        <mc:AlternateContent>
          <mc:Choice Requires="wps">
            <w:drawing>
              <wp:anchor distT="0" distB="0" distL="114300" distR="114300" simplePos="0" relativeHeight="251749376" behindDoc="0" locked="1" layoutInCell="1" allowOverlap="1" wp14:anchorId="1B1A40E0" wp14:editId="59379AF4">
                <wp:simplePos x="0" y="0"/>
                <wp:positionH relativeFrom="column">
                  <wp:posOffset>2192020</wp:posOffset>
                </wp:positionH>
                <wp:positionV relativeFrom="paragraph">
                  <wp:posOffset>1581150</wp:posOffset>
                </wp:positionV>
                <wp:extent cx="0" cy="274320"/>
                <wp:effectExtent l="0" t="0" r="0" b="0"/>
                <wp:wrapNone/>
                <wp:docPr id="468"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70A9C" id="Line 50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124.5pt" to="172.6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">
                <v:stroke endarrow="block"/>
                <w10:anchorlock/>
              </v:line>
            </w:pict>
          </mc:Fallback>
        </mc:AlternateContent>
      </w:r>
      <w:r>
        <w:rPr>
          <w:b/>
          <w:caps/>
          <w:noProof/>
          <w:sz w:val="28"/>
        </w:rPr>
        <mc:AlternateContent>
          <mc:Choice Requires="wps">
            <w:drawing>
              <wp:anchor distT="0" distB="0" distL="114300" distR="114300" simplePos="0" relativeHeight="251748352" behindDoc="0" locked="1" layoutInCell="0" allowOverlap="1" wp14:anchorId="45406AB7" wp14:editId="534AD3C8">
                <wp:simplePos x="0" y="0"/>
                <wp:positionH relativeFrom="column">
                  <wp:posOffset>822960</wp:posOffset>
                </wp:positionH>
                <wp:positionV relativeFrom="paragraph">
                  <wp:posOffset>1558290</wp:posOffset>
                </wp:positionV>
                <wp:extent cx="1369060" cy="0"/>
                <wp:effectExtent l="0" t="0" r="0" b="0"/>
                <wp:wrapNone/>
                <wp:docPr id="46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E156" id="Line 50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22.7pt" to="172.6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" o:allowincell="f" strokeweight="1pt">
                <w10:anchorlock/>
              </v:line>
            </w:pict>
          </mc:Fallback>
        </mc:AlternateContent>
      </w:r>
      <w:r>
        <w:rPr>
          <w:b/>
          <w:caps/>
          <w:noProof/>
          <w:sz w:val="28"/>
        </w:rPr>
        <mc:AlternateContent>
          <mc:Choice Requires="wps">
            <w:drawing>
              <wp:anchor distT="0" distB="0" distL="114300" distR="114300" simplePos="0" relativeHeight="251735040" behindDoc="0" locked="1" layoutInCell="1" allowOverlap="1" wp14:anchorId="78AB8FAC" wp14:editId="68B3A887">
                <wp:simplePos x="0" y="0"/>
                <wp:positionH relativeFrom="column">
                  <wp:posOffset>2698115</wp:posOffset>
                </wp:positionH>
                <wp:positionV relativeFrom="paragraph">
                  <wp:posOffset>414020</wp:posOffset>
                </wp:positionV>
                <wp:extent cx="1905" cy="1009015"/>
                <wp:effectExtent l="0" t="0" r="0" b="0"/>
                <wp:wrapNone/>
                <wp:docPr id="470"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 cy="1009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4F6BB" id="Line 487" o:spid="_x0000_s1026" style="position:absolute;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5pt,32.6pt" to="212.6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" strokeweight="1.5pt">
                <w10:anchorlock/>
              </v:line>
            </w:pict>
          </mc:Fallback>
        </mc:AlternateContent>
      </w:r>
      <w:r>
        <w:rPr>
          <w:b/>
          <w:caps/>
          <w:noProof/>
          <w:sz w:val="28"/>
        </w:rPr>
        <mc:AlternateContent>
          <mc:Choice Requires="wps">
            <w:drawing>
              <wp:anchor distT="0" distB="0" distL="114300" distR="114300" simplePos="0" relativeHeight="251747328" behindDoc="0" locked="1" layoutInCell="0" allowOverlap="1" wp14:anchorId="4F552460" wp14:editId="10614ED8">
                <wp:simplePos x="0" y="0"/>
                <wp:positionH relativeFrom="column">
                  <wp:posOffset>822960</wp:posOffset>
                </wp:positionH>
                <wp:positionV relativeFrom="paragraph">
                  <wp:posOffset>1322070</wp:posOffset>
                </wp:positionV>
                <wp:extent cx="0" cy="251460"/>
                <wp:effectExtent l="0" t="0" r="0" b="0"/>
                <wp:wrapNone/>
                <wp:docPr id="47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1B43D" id="Line 49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04.1pt" to="64.8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" o:allowincell="f" strokeweight="1pt">
                <w10:anchorlock/>
              </v:line>
            </w:pict>
          </mc:Fallback>
        </mc:AlternateContent>
      </w:r>
      <w:r>
        <w:rPr>
          <w:b/>
          <w:caps/>
          <w:noProof/>
          <w:sz w:val="28"/>
        </w:rPr>
        <mc:AlternateContent>
          <mc:Choice Requires="wps">
            <w:drawing>
              <wp:anchor distT="0" distB="0" distL="114300" distR="114300" simplePos="0" relativeHeight="251746304" behindDoc="0" locked="1" layoutInCell="1" allowOverlap="1" wp14:anchorId="001A7164" wp14:editId="117CB04B">
                <wp:simplePos x="0" y="0"/>
                <wp:positionH relativeFrom="column">
                  <wp:posOffset>3194685</wp:posOffset>
                </wp:positionH>
                <wp:positionV relativeFrom="paragraph">
                  <wp:posOffset>658495</wp:posOffset>
                </wp:positionV>
                <wp:extent cx="2286000" cy="457200"/>
                <wp:effectExtent l="0" t="0" r="0" b="0"/>
                <wp:wrapNone/>
                <wp:docPr id="47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15FF262" w14:textId="77777777" w:rsidR="00903C7C" w:rsidRDefault="00903C7C" w:rsidP="005776B6">
                            <w:pPr>
                              <w:rPr>
                                <w:sz w:val="24"/>
                              </w:rPr>
                            </w:pPr>
                            <w:r>
                              <w:rPr>
                                <w:sz w:val="24"/>
                              </w:rPr>
                              <w:t>Directorate(s) require(s) corporate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7164" id="Text Box 498" o:spid="_x0000_s1033" type="#_x0000_t202" style="position:absolute;left:0;text-align:left;margin-left:251.55pt;margin-top:51.85pt;width:180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">
                <v:shadow on="t"/>
                <v:textbox>
                  <w:txbxContent>
                    <w:p w14:paraId="215FF262" w14:textId="77777777" w:rsidR="00903C7C" w:rsidRDefault="00903C7C" w:rsidP="005776B6">
                      <w:pPr>
                        <w:rPr>
                          <w:sz w:val="24"/>
                        </w:rPr>
                      </w:pPr>
                      <w:r>
                        <w:rPr>
                          <w:sz w:val="24"/>
                        </w:rPr>
                        <w:t>Directorate(s) require(s) corporate assistance</w:t>
                      </w:r>
                    </w:p>
                  </w:txbxContent>
                </v:textbox>
                <w10:anchorlock/>
              </v:shape>
            </w:pict>
          </mc:Fallback>
        </mc:AlternateContent>
      </w:r>
      <w:r>
        <w:rPr>
          <w:b/>
          <w:caps/>
          <w:noProof/>
          <w:sz w:val="28"/>
        </w:rPr>
        <mc:AlternateContent>
          <mc:Choice Requires="wps">
            <w:drawing>
              <wp:anchor distT="0" distB="0" distL="114300" distR="114300" simplePos="0" relativeHeight="251745280" behindDoc="0" locked="1" layoutInCell="1" allowOverlap="1" wp14:anchorId="7783F21B" wp14:editId="1BEBDB3F">
                <wp:simplePos x="0" y="0"/>
                <wp:positionH relativeFrom="column">
                  <wp:posOffset>4316095</wp:posOffset>
                </wp:positionH>
                <wp:positionV relativeFrom="paragraph">
                  <wp:posOffset>516255</wp:posOffset>
                </wp:positionV>
                <wp:extent cx="0" cy="142875"/>
                <wp:effectExtent l="0" t="0" r="0" b="0"/>
                <wp:wrapNone/>
                <wp:docPr id="47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CE5AC" id="Line 49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85pt,40.65pt" to="339.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" strokeweight="1.5pt">
                <v:stroke endarrow="block"/>
                <w10:anchorlock/>
              </v:line>
            </w:pict>
          </mc:Fallback>
        </mc:AlternateContent>
      </w:r>
      <w:r>
        <w:rPr>
          <w:b/>
          <w:caps/>
          <w:noProof/>
          <w:sz w:val="28"/>
        </w:rPr>
        <mc:AlternateContent>
          <mc:Choice Requires="wps">
            <w:drawing>
              <wp:anchor distT="0" distB="0" distL="114300" distR="114300" simplePos="0" relativeHeight="251744256" behindDoc="0" locked="1" layoutInCell="0" allowOverlap="1" wp14:anchorId="4246B90F" wp14:editId="2E363EA1">
                <wp:simplePos x="0" y="0"/>
                <wp:positionH relativeFrom="column">
                  <wp:posOffset>-274320</wp:posOffset>
                </wp:positionH>
                <wp:positionV relativeFrom="paragraph">
                  <wp:posOffset>857250</wp:posOffset>
                </wp:positionV>
                <wp:extent cx="2286000" cy="457200"/>
                <wp:effectExtent l="0" t="0" r="0" b="0"/>
                <wp:wrapNone/>
                <wp:docPr id="47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21255EC7" w14:textId="77777777" w:rsidR="00903C7C" w:rsidRDefault="00903C7C" w:rsidP="005776B6">
                            <w:pPr>
                              <w:rPr>
                                <w:sz w:val="24"/>
                              </w:rPr>
                            </w:pPr>
                            <w:r>
                              <w:rPr>
                                <w:sz w:val="24"/>
                              </w:rPr>
                              <w:t>Duty Forward Liaison Officer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B90F" id="Text Box 496" o:spid="_x0000_s1034" type="#_x0000_t202" style="position:absolute;left:0;text-align:left;margin-left:-21.6pt;margin-top:67.5pt;width:180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" o:allowincell="f" fillcolor="silver" strokeweight="1pt">
                <v:shadow offset="-6pt,6pt"/>
                <v:textbox>
                  <w:txbxContent>
                    <w:p w14:paraId="21255EC7" w14:textId="77777777" w:rsidR="00903C7C" w:rsidRDefault="00903C7C" w:rsidP="005776B6">
                      <w:pPr>
                        <w:rPr>
                          <w:sz w:val="24"/>
                        </w:rPr>
                      </w:pPr>
                      <w:r>
                        <w:rPr>
                          <w:sz w:val="24"/>
                        </w:rPr>
                        <w:t>Duty Forward Liaison Officer alerted</w:t>
                      </w:r>
                    </w:p>
                  </w:txbxContent>
                </v:textbox>
                <w10:anchorlock/>
              </v:shape>
            </w:pict>
          </mc:Fallback>
        </mc:AlternateContent>
      </w:r>
      <w:r>
        <w:rPr>
          <w:b/>
          <w:caps/>
          <w:noProof/>
          <w:sz w:val="28"/>
        </w:rPr>
        <mc:AlternateContent>
          <mc:Choice Requires="wps">
            <w:drawing>
              <wp:anchor distT="0" distB="0" distL="114300" distR="114300" simplePos="0" relativeHeight="251743232" behindDoc="0" locked="1" layoutInCell="0" allowOverlap="1" wp14:anchorId="720D7995" wp14:editId="09FE33D5">
                <wp:simplePos x="0" y="0"/>
                <wp:positionH relativeFrom="column">
                  <wp:posOffset>822960</wp:posOffset>
                </wp:positionH>
                <wp:positionV relativeFrom="paragraph">
                  <wp:posOffset>538480</wp:posOffset>
                </wp:positionV>
                <wp:extent cx="0" cy="311150"/>
                <wp:effectExtent l="0" t="0" r="0" b="0"/>
                <wp:wrapNone/>
                <wp:docPr id="47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33ED4" id="Line 49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42.4pt" to="64.8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" o:allowincell="f" strokeweight="1pt">
                <v:stroke endarrow="block"/>
                <w10:anchorlock/>
              </v:line>
            </w:pict>
          </mc:Fallback>
        </mc:AlternateContent>
      </w:r>
      <w:r>
        <w:rPr>
          <w:b/>
          <w:caps/>
          <w:noProof/>
          <w:sz w:val="28"/>
        </w:rPr>
        <mc:AlternateContent>
          <mc:Choice Requires="wps">
            <w:drawing>
              <wp:anchor distT="0" distB="0" distL="114300" distR="114300" simplePos="0" relativeHeight="251742208" behindDoc="0" locked="1" layoutInCell="1" allowOverlap="1" wp14:anchorId="781718AA" wp14:editId="291A2AFE">
                <wp:simplePos x="0" y="0"/>
                <wp:positionH relativeFrom="column">
                  <wp:posOffset>3026410</wp:posOffset>
                </wp:positionH>
                <wp:positionV relativeFrom="paragraph">
                  <wp:posOffset>59055</wp:posOffset>
                </wp:positionV>
                <wp:extent cx="2560320" cy="457200"/>
                <wp:effectExtent l="0" t="0" r="0" b="0"/>
                <wp:wrapNone/>
                <wp:docPr id="47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B19D395" w14:textId="77777777" w:rsidR="00903C7C" w:rsidRDefault="00903C7C" w:rsidP="005776B6">
                            <w:pPr>
                              <w:rPr>
                                <w:sz w:val="24"/>
                              </w:rPr>
                            </w:pPr>
                            <w:r>
                              <w:rPr>
                                <w:sz w:val="24"/>
                              </w:rPr>
                              <w:t>An Incident develops into an emergency over a period of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18AA" id="Text Box 494" o:spid="_x0000_s1035" type="#_x0000_t202" style="position:absolute;left:0;text-align:left;margin-left:238.3pt;margin-top:4.65pt;width:201.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">
                <v:shadow on="t"/>
                <v:textbox>
                  <w:txbxContent>
                    <w:p w14:paraId="0B19D395" w14:textId="77777777" w:rsidR="00903C7C" w:rsidRDefault="00903C7C" w:rsidP="005776B6">
                      <w:pPr>
                        <w:rPr>
                          <w:sz w:val="24"/>
                        </w:rPr>
                      </w:pPr>
                      <w:r>
                        <w:rPr>
                          <w:sz w:val="24"/>
                        </w:rPr>
                        <w:t>An Incident develops into an emergency over a period of time</w:t>
                      </w:r>
                    </w:p>
                  </w:txbxContent>
                </v:textbox>
                <w10:anchorlock/>
              </v:shape>
            </w:pict>
          </mc:Fallback>
        </mc:AlternateContent>
      </w:r>
      <w:r>
        <w:rPr>
          <w:b/>
          <w:caps/>
          <w:noProof/>
          <w:sz w:val="28"/>
        </w:rPr>
        <mc:AlternateContent>
          <mc:Choice Requires="wps">
            <w:drawing>
              <wp:anchor distT="0" distB="0" distL="114300" distR="114300" simplePos="0" relativeHeight="251741184" behindDoc="0" locked="1" layoutInCell="0" allowOverlap="1" wp14:anchorId="6BF02837" wp14:editId="7743ACEE">
                <wp:simplePos x="0" y="0"/>
                <wp:positionH relativeFrom="column">
                  <wp:posOffset>-274320</wp:posOffset>
                </wp:positionH>
                <wp:positionV relativeFrom="paragraph">
                  <wp:posOffset>81280</wp:posOffset>
                </wp:positionV>
                <wp:extent cx="2286000" cy="457200"/>
                <wp:effectExtent l="0" t="0" r="0" b="0"/>
                <wp:wrapNone/>
                <wp:docPr id="47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C0C0C0"/>
                        </a:solidFill>
                        <a:ln w="12700">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14:paraId="601A74CA" w14:textId="77777777" w:rsidR="00903C7C" w:rsidRDefault="00903C7C" w:rsidP="005776B6">
                            <w:pPr>
                              <w:rPr>
                                <w:sz w:val="24"/>
                              </w:rPr>
                            </w:pPr>
                            <w:r>
                              <w:rPr>
                                <w:sz w:val="24"/>
                              </w:rPr>
                              <w:t>Emergency Services respond to an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02837" id="Text Box 493" o:spid="_x0000_s1036" type="#_x0000_t202" style="position:absolute;left:0;text-align:left;margin-left:-21.6pt;margin-top:6.4pt;width:180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" o:allowincell="f" fillcolor="silver" strokeweight="1pt">
                <v:shadow offset="-6pt,6pt"/>
                <v:textbox>
                  <w:txbxContent>
                    <w:p w14:paraId="601A74CA" w14:textId="77777777" w:rsidR="00903C7C" w:rsidRDefault="00903C7C" w:rsidP="005776B6">
                      <w:pPr>
                        <w:rPr>
                          <w:sz w:val="24"/>
                        </w:rPr>
                      </w:pPr>
                      <w:r>
                        <w:rPr>
                          <w:sz w:val="24"/>
                        </w:rPr>
                        <w:t>Emergency Services respond to an Incident</w:t>
                      </w:r>
                    </w:p>
                  </w:txbxContent>
                </v:textbox>
                <w10:anchorlock/>
              </v:shape>
            </w:pict>
          </mc:Fallback>
        </mc:AlternateContent>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r>
        <w:rPr>
          <w:b/>
          <w:caps/>
          <w:sz w:val="28"/>
        </w:rPr>
        <w:tab/>
      </w:r>
    </w:p>
    <w:p w14:paraId="32E4468F" w14:textId="77777777" w:rsidR="005776B6" w:rsidRDefault="005776B6" w:rsidP="005776B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sectPr w:rsidR="005776B6" w:rsidSect="000D05AD">
          <w:headerReference w:type="first" r:id="rId28"/>
          <w:footerReference w:type="first" r:id="rId29"/>
          <w:pgSz w:w="11906" w:h="16838" w:code="9"/>
          <w:pgMar w:top="1152" w:right="1440" w:bottom="1152" w:left="1728" w:header="706" w:footer="706" w:gutter="0"/>
          <w:pgNumType w:start="8"/>
          <w:cols w:space="720"/>
          <w:titlePg/>
        </w:sectPr>
      </w:pPr>
      <w:r>
        <w:rPr>
          <w:noProof/>
          <w:sz w:val="24"/>
        </w:rPr>
        <mc:AlternateContent>
          <mc:Choice Requires="wps">
            <w:drawing>
              <wp:anchor distT="0" distB="0" distL="114300" distR="114300" simplePos="0" relativeHeight="251773952" behindDoc="0" locked="1" layoutInCell="1" allowOverlap="1" wp14:anchorId="7A4E167A" wp14:editId="20C13571">
                <wp:simplePos x="0" y="0"/>
                <wp:positionH relativeFrom="column">
                  <wp:posOffset>2840355</wp:posOffset>
                </wp:positionH>
                <wp:positionV relativeFrom="paragraph">
                  <wp:posOffset>872490</wp:posOffset>
                </wp:positionV>
                <wp:extent cx="2057400" cy="447675"/>
                <wp:effectExtent l="0" t="0" r="0" b="0"/>
                <wp:wrapNone/>
                <wp:docPr id="47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8F0B14F" w14:textId="77777777" w:rsidR="00903C7C" w:rsidRDefault="00903C7C" w:rsidP="005776B6">
                            <w:pPr>
                              <w:jc w:val="center"/>
                              <w:rPr>
                                <w:sz w:val="24"/>
                              </w:rPr>
                            </w:pPr>
                            <w:r>
                              <w:rPr>
                                <w:sz w:val="24"/>
                              </w:rPr>
                              <w:t>Scrutiny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167A" id="Text Box 525" o:spid="_x0000_s1037" type="#_x0000_t202" style="position:absolute;left:0;text-align:left;margin-left:223.65pt;margin-top:68.7pt;width:162pt;height:3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">
                <v:shadow on="t"/>
                <v:textbox>
                  <w:txbxContent>
                    <w:p w14:paraId="68F0B14F" w14:textId="77777777" w:rsidR="00903C7C" w:rsidRDefault="00903C7C" w:rsidP="005776B6">
                      <w:pPr>
                        <w:jc w:val="center"/>
                        <w:rPr>
                          <w:sz w:val="24"/>
                        </w:rPr>
                      </w:pPr>
                      <w:r>
                        <w:rPr>
                          <w:sz w:val="24"/>
                        </w:rPr>
                        <w:t>Scrutiny alerted</w:t>
                      </w:r>
                    </w:p>
                  </w:txbxContent>
                </v:textbox>
                <w10:anchorlock/>
              </v:shape>
            </w:pict>
          </mc:Fallback>
        </mc:AlternateContent>
      </w:r>
      <w:r>
        <w:rPr>
          <w:noProof/>
          <w:sz w:val="24"/>
        </w:rPr>
        <mc:AlternateContent>
          <mc:Choice Requires="wps">
            <w:drawing>
              <wp:anchor distT="0" distB="0" distL="114300" distR="114300" simplePos="0" relativeHeight="251732992" behindDoc="0" locked="1" layoutInCell="1" allowOverlap="1" wp14:anchorId="2F2BF1EA" wp14:editId="43EC6AE2">
                <wp:simplePos x="0" y="0"/>
                <wp:positionH relativeFrom="column">
                  <wp:posOffset>1463040</wp:posOffset>
                </wp:positionH>
                <wp:positionV relativeFrom="paragraph">
                  <wp:posOffset>1678940</wp:posOffset>
                </wp:positionV>
                <wp:extent cx="0" cy="429895"/>
                <wp:effectExtent l="0" t="0" r="0" b="0"/>
                <wp:wrapNone/>
                <wp:docPr id="47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4A47" id="Line 485"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32.2pt" to="115.2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" strokeweight="1pt">
                <v:stroke endarrow="block"/>
                <w10:anchorlock/>
              </v:line>
            </w:pict>
          </mc:Fallback>
        </mc:AlternateContent>
      </w:r>
      <w:r>
        <w:rPr>
          <w:noProof/>
          <w:sz w:val="24"/>
        </w:rPr>
        <mc:AlternateContent>
          <mc:Choice Requires="wps">
            <w:drawing>
              <wp:anchor distT="0" distB="0" distL="114300" distR="114300" simplePos="0" relativeHeight="251734016" behindDoc="0" locked="1" layoutInCell="1" allowOverlap="1" wp14:anchorId="5FCD47E0" wp14:editId="614B4C2B">
                <wp:simplePos x="0" y="0"/>
                <wp:positionH relativeFrom="column">
                  <wp:posOffset>1463040</wp:posOffset>
                </wp:positionH>
                <wp:positionV relativeFrom="paragraph">
                  <wp:posOffset>1043305</wp:posOffset>
                </wp:positionV>
                <wp:extent cx="0" cy="413385"/>
                <wp:effectExtent l="0" t="0" r="0" b="0"/>
                <wp:wrapNone/>
                <wp:docPr id="3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5177F" id="Line 48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82.15pt" to="115.2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" strokeweight="1pt">
                <v:stroke endarrow="block"/>
                <w10:anchorlock/>
              </v:line>
            </w:pict>
          </mc:Fallback>
        </mc:AlternateContent>
      </w:r>
      <w:r>
        <w:rPr>
          <w:noProof/>
          <w:sz w:val="24"/>
        </w:rPr>
        <mc:AlternateContent>
          <mc:Choice Requires="wps">
            <w:drawing>
              <wp:anchor distT="0" distB="0" distL="114300" distR="114300" simplePos="0" relativeHeight="251772928" behindDoc="0" locked="1" layoutInCell="1" allowOverlap="1" wp14:anchorId="20B5E7C3" wp14:editId="7D88EB05">
                <wp:simplePos x="0" y="0"/>
                <wp:positionH relativeFrom="column">
                  <wp:posOffset>2369185</wp:posOffset>
                </wp:positionH>
                <wp:positionV relativeFrom="paragraph">
                  <wp:posOffset>2909570</wp:posOffset>
                </wp:positionV>
                <wp:extent cx="739775" cy="0"/>
                <wp:effectExtent l="0" t="0" r="0" b="0"/>
                <wp:wrapNone/>
                <wp:docPr id="3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F5631" id="Line 52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229.1pt" to="244.8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" strokeweight="1.5pt">
                <v:stroke endarrow="block"/>
                <w10:anchorlock/>
              </v:line>
            </w:pict>
          </mc:Fallback>
        </mc:AlternateContent>
      </w:r>
      <w:r>
        <w:rPr>
          <w:noProof/>
          <w:sz w:val="24"/>
        </w:rPr>
        <mc:AlternateContent>
          <mc:Choice Requires="wps">
            <w:drawing>
              <wp:anchor distT="0" distB="0" distL="114300" distR="114300" simplePos="0" relativeHeight="251771904" behindDoc="0" locked="1" layoutInCell="1" allowOverlap="1" wp14:anchorId="08AD0E17" wp14:editId="720231CA">
                <wp:simplePos x="0" y="0"/>
                <wp:positionH relativeFrom="column">
                  <wp:posOffset>822960</wp:posOffset>
                </wp:positionH>
                <wp:positionV relativeFrom="paragraph">
                  <wp:posOffset>2178050</wp:posOffset>
                </wp:positionV>
                <wp:extent cx="1325880" cy="497205"/>
                <wp:effectExtent l="0" t="0" r="0" b="0"/>
                <wp:wrapNone/>
                <wp:docPr id="34"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97205"/>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14:paraId="4573D6B3" w14:textId="77777777" w:rsidR="00903C7C" w:rsidRDefault="00903C7C" w:rsidP="005776B6">
                            <w:pPr>
                              <w:jc w:val="center"/>
                              <w:rPr>
                                <w:sz w:val="24"/>
                              </w:rPr>
                            </w:pPr>
                            <w:r>
                              <w:rPr>
                                <w:sz w:val="24"/>
                              </w:rPr>
                              <w:t>Leader of the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0E17" id="Text Box 523" o:spid="_x0000_s1038" type="#_x0000_t202" style="position:absolute;left:0;text-align:left;margin-left:64.8pt;margin-top:171.5pt;width:104.4pt;height:3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">
                <v:shadow on="t" type="double" color2="shadow add(102)" offset="-3pt,-3pt" offset2="-6pt,-6pt"/>
                <v:textbox>
                  <w:txbxContent>
                    <w:p w14:paraId="4573D6B3" w14:textId="77777777" w:rsidR="00903C7C" w:rsidRDefault="00903C7C" w:rsidP="005776B6">
                      <w:pPr>
                        <w:jc w:val="center"/>
                        <w:rPr>
                          <w:sz w:val="24"/>
                        </w:rPr>
                      </w:pPr>
                      <w:r>
                        <w:rPr>
                          <w:sz w:val="24"/>
                        </w:rPr>
                        <w:t>Leader of the Council</w:t>
                      </w:r>
                    </w:p>
                  </w:txbxContent>
                </v:textbox>
                <w10:anchorlock/>
              </v:shape>
            </w:pict>
          </mc:Fallback>
        </mc:AlternateContent>
      </w:r>
      <w:r>
        <w:rPr>
          <w:noProof/>
          <w:sz w:val="24"/>
        </w:rPr>
        <mc:AlternateContent>
          <mc:Choice Requires="wps">
            <w:drawing>
              <wp:anchor distT="0" distB="0" distL="114300" distR="114300" simplePos="0" relativeHeight="251770880" behindDoc="0" locked="1" layoutInCell="1" allowOverlap="1" wp14:anchorId="593CFD61" wp14:editId="13D15AC4">
                <wp:simplePos x="0" y="0"/>
                <wp:positionH relativeFrom="column">
                  <wp:posOffset>822960</wp:posOffset>
                </wp:positionH>
                <wp:positionV relativeFrom="paragraph">
                  <wp:posOffset>1541780</wp:posOffset>
                </wp:positionV>
                <wp:extent cx="1325880" cy="325755"/>
                <wp:effectExtent l="0" t="0" r="0" b="0"/>
                <wp:wrapNone/>
                <wp:docPr id="3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25755"/>
                        </a:xfrm>
                        <a:prstGeom prst="rect">
                          <a:avLst/>
                        </a:prstGeom>
                        <a:solidFill>
                          <a:srgbClr val="FFFFFF"/>
                        </a:solidFill>
                        <a:ln w="9525">
                          <a:solidFill>
                            <a:srgbClr val="000000"/>
                          </a:solidFill>
                          <a:miter lim="800000"/>
                          <a:headEnd/>
                          <a:tailEnd/>
                        </a:ln>
                        <a:effectLst>
                          <a:prstShdw prst="shdw13" dist="53882" dir="13500000">
                            <a:srgbClr val="808080"/>
                          </a:prstShdw>
                        </a:effectLst>
                      </wps:spPr>
                      <wps:txbx>
                        <w:txbxContent>
                          <w:p w14:paraId="12CB9B6D" w14:textId="77777777" w:rsidR="00903C7C" w:rsidRDefault="00903C7C" w:rsidP="005776B6">
                            <w:pPr>
                              <w:jc w:val="center"/>
                              <w:rPr>
                                <w:sz w:val="24"/>
                              </w:rPr>
                            </w:pPr>
                            <w:r>
                              <w:rPr>
                                <w:sz w:val="24"/>
                              </w:rPr>
                              <w:t>Chief 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FD61" id="Text Box 522" o:spid="_x0000_s1039" type="#_x0000_t202" style="position:absolute;left:0;text-align:left;margin-left:64.8pt;margin-top:121.4pt;width:104.4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">
                <v:shadow on="t" type="double" color2="shadow add(102)" offset="-3pt,-3pt" offset2="-6pt,-6pt"/>
                <v:textbox>
                  <w:txbxContent>
                    <w:p w14:paraId="12CB9B6D" w14:textId="77777777" w:rsidR="00903C7C" w:rsidRDefault="00903C7C" w:rsidP="005776B6">
                      <w:pPr>
                        <w:jc w:val="center"/>
                        <w:rPr>
                          <w:sz w:val="24"/>
                        </w:rPr>
                      </w:pPr>
                      <w:r>
                        <w:rPr>
                          <w:sz w:val="24"/>
                        </w:rPr>
                        <w:t>Chief Executive</w:t>
                      </w:r>
                    </w:p>
                  </w:txbxContent>
                </v:textbox>
                <w10:anchorlock/>
              </v:shape>
            </w:pict>
          </mc:Fallback>
        </mc:AlternateContent>
      </w:r>
      <w:r>
        <w:rPr>
          <w:noProof/>
          <w:sz w:val="24"/>
        </w:rPr>
        <mc:AlternateContent>
          <mc:Choice Requires="wps">
            <w:drawing>
              <wp:anchor distT="0" distB="0" distL="114300" distR="114300" simplePos="0" relativeHeight="251769856" behindDoc="0" locked="1" layoutInCell="1" allowOverlap="1" wp14:anchorId="6193D396" wp14:editId="7F291F25">
                <wp:simplePos x="0" y="0"/>
                <wp:positionH relativeFrom="column">
                  <wp:posOffset>4728210</wp:posOffset>
                </wp:positionH>
                <wp:positionV relativeFrom="paragraph">
                  <wp:posOffset>1456690</wp:posOffset>
                </wp:positionV>
                <wp:extent cx="0" cy="197485"/>
                <wp:effectExtent l="0" t="0" r="0" b="0"/>
                <wp:wrapNone/>
                <wp:docPr id="3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94822" id="Line 52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114.7pt" to="372.3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" strokeweight="1.5pt">
                <v:stroke endarrow="block"/>
                <w10:anchorlock/>
              </v:line>
            </w:pict>
          </mc:Fallback>
        </mc:AlternateContent>
      </w:r>
      <w:r>
        <w:rPr>
          <w:noProof/>
          <w:sz w:val="24"/>
        </w:rPr>
        <mc:AlternateContent>
          <mc:Choice Requires="wps">
            <w:drawing>
              <wp:anchor distT="0" distB="0" distL="114300" distR="114300" simplePos="0" relativeHeight="251768832" behindDoc="0" locked="1" layoutInCell="1" allowOverlap="1" wp14:anchorId="679CBFBB" wp14:editId="03745B5A">
                <wp:simplePos x="0" y="0"/>
                <wp:positionH relativeFrom="column">
                  <wp:posOffset>3226435</wp:posOffset>
                </wp:positionH>
                <wp:positionV relativeFrom="paragraph">
                  <wp:posOffset>1464310</wp:posOffset>
                </wp:positionV>
                <wp:extent cx="0" cy="197485"/>
                <wp:effectExtent l="0" t="0" r="0" b="0"/>
                <wp:wrapNone/>
                <wp:docPr id="3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BD79" id="Line 52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05pt,115.3pt" to="254.0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" strokeweight="1.5pt">
                <v:stroke endarrow="block"/>
                <w10:anchorlock/>
              </v:line>
            </w:pict>
          </mc:Fallback>
        </mc:AlternateContent>
      </w:r>
      <w:r>
        <w:rPr>
          <w:noProof/>
          <w:sz w:val="24"/>
        </w:rPr>
        <mc:AlternateContent>
          <mc:Choice Requires="wps">
            <w:drawing>
              <wp:anchor distT="0" distB="0" distL="114300" distR="114300" simplePos="0" relativeHeight="251767808" behindDoc="0" locked="1" layoutInCell="1" allowOverlap="1" wp14:anchorId="21E14D2F" wp14:editId="5B5AD479">
                <wp:simplePos x="0" y="0"/>
                <wp:positionH relativeFrom="column">
                  <wp:posOffset>3982085</wp:posOffset>
                </wp:positionH>
                <wp:positionV relativeFrom="paragraph">
                  <wp:posOffset>705485</wp:posOffset>
                </wp:positionV>
                <wp:extent cx="3175" cy="1514475"/>
                <wp:effectExtent l="0" t="0" r="0" b="0"/>
                <wp:wrapNone/>
                <wp:docPr id="3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75" cy="1514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3DBE9" id="Line 519" o:spid="_x0000_s1026" style="position:absolute;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55.55pt" to="313.8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" strokeweight="1.5pt">
                <w10:anchorlock/>
              </v:line>
            </w:pict>
          </mc:Fallback>
        </mc:AlternateContent>
      </w:r>
      <w:r>
        <w:rPr>
          <w:noProof/>
          <w:sz w:val="24"/>
        </w:rPr>
        <mc:AlternateContent>
          <mc:Choice Requires="wps">
            <w:drawing>
              <wp:anchor distT="0" distB="0" distL="114300" distR="114300" simplePos="0" relativeHeight="251766784" behindDoc="0" locked="1" layoutInCell="1" allowOverlap="1" wp14:anchorId="4695FBFA" wp14:editId="02F06D62">
                <wp:simplePos x="0" y="0"/>
                <wp:positionH relativeFrom="column">
                  <wp:posOffset>3892550</wp:posOffset>
                </wp:positionH>
                <wp:positionV relativeFrom="paragraph">
                  <wp:posOffset>1219835</wp:posOffset>
                </wp:positionV>
                <wp:extent cx="0" cy="247650"/>
                <wp:effectExtent l="0" t="0" r="0" b="0"/>
                <wp:wrapNone/>
                <wp:docPr id="3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172DB" id="Line 51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96.05pt" to="306.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" strokeweight="1.5pt">
                <w10:anchorlock/>
              </v:line>
            </w:pict>
          </mc:Fallback>
        </mc:AlternateContent>
      </w:r>
      <w:r>
        <w:rPr>
          <w:noProof/>
          <w:sz w:val="24"/>
        </w:rPr>
        <mc:AlternateContent>
          <mc:Choice Requires="wps">
            <w:drawing>
              <wp:anchor distT="0" distB="0" distL="114300" distR="114300" simplePos="0" relativeHeight="251731968" behindDoc="0" locked="1" layoutInCell="1" allowOverlap="1" wp14:anchorId="5CA0E79F" wp14:editId="23E2A03F">
                <wp:simplePos x="0" y="0"/>
                <wp:positionH relativeFrom="column">
                  <wp:posOffset>3892550</wp:posOffset>
                </wp:positionH>
                <wp:positionV relativeFrom="paragraph">
                  <wp:posOffset>624840</wp:posOffset>
                </wp:positionV>
                <wp:extent cx="0" cy="247650"/>
                <wp:effectExtent l="0" t="0" r="0" b="0"/>
                <wp:wrapNone/>
                <wp:docPr id="40"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F3A30" id="Line 48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49.2pt" to="306.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" strokeweight="1.5pt">
                <v:stroke endarrow="block"/>
                <w10:anchorlock/>
              </v:line>
            </w:pict>
          </mc:Fallback>
        </mc:AlternateContent>
      </w:r>
      <w:r>
        <w:rPr>
          <w:noProof/>
          <w:sz w:val="24"/>
        </w:rPr>
        <mc:AlternateContent>
          <mc:Choice Requires="wps">
            <w:drawing>
              <wp:anchor distT="0" distB="0" distL="114300" distR="114300" simplePos="0" relativeHeight="251765760" behindDoc="0" locked="1" layoutInCell="1" allowOverlap="1" wp14:anchorId="482A676E" wp14:editId="1DCEB8EF">
                <wp:simplePos x="0" y="0"/>
                <wp:positionH relativeFrom="column">
                  <wp:posOffset>4373880</wp:posOffset>
                </wp:positionH>
                <wp:positionV relativeFrom="paragraph">
                  <wp:posOffset>1661160</wp:posOffset>
                </wp:positionV>
                <wp:extent cx="1407795" cy="447675"/>
                <wp:effectExtent l="0" t="0" r="0" b="0"/>
                <wp:wrapNone/>
                <wp:docPr id="4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4476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F7F3D11" w14:textId="77777777" w:rsidR="00903C7C" w:rsidRPr="00D97F69" w:rsidRDefault="00903C7C" w:rsidP="005776B6">
                            <w:pPr>
                              <w:rPr>
                                <w:color w:val="FF0000"/>
                                <w:sz w:val="24"/>
                              </w:rPr>
                            </w:pPr>
                            <w:r w:rsidRPr="00D97F69">
                              <w:rPr>
                                <w:color w:val="FF0000"/>
                                <w:sz w:val="24"/>
                              </w:rPr>
                              <w:t>Appropriate Ward Member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A676E" id="Text Box 517" o:spid="_x0000_s1040" type="#_x0000_t202" style="position:absolute;left:0;text-align:left;margin-left:344.4pt;margin-top:130.8pt;width:110.85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">
                <v:shadow on="t"/>
                <v:textbox>
                  <w:txbxContent>
                    <w:p w14:paraId="7F7F3D11" w14:textId="77777777" w:rsidR="00903C7C" w:rsidRPr="00D97F69" w:rsidRDefault="00903C7C" w:rsidP="005776B6">
                      <w:pPr>
                        <w:rPr>
                          <w:color w:val="FF0000"/>
                          <w:sz w:val="24"/>
                        </w:rPr>
                      </w:pPr>
                      <w:r w:rsidRPr="00D97F69">
                        <w:rPr>
                          <w:color w:val="FF0000"/>
                          <w:sz w:val="24"/>
                        </w:rPr>
                        <w:t>Appropriate Ward Member alerted</w:t>
                      </w:r>
                    </w:p>
                  </w:txbxContent>
                </v:textbox>
                <w10:anchorlock/>
              </v:shape>
            </w:pict>
          </mc:Fallback>
        </mc:AlternateContent>
      </w:r>
      <w:r>
        <w:rPr>
          <w:noProof/>
          <w:sz w:val="24"/>
        </w:rPr>
        <mc:AlternateContent>
          <mc:Choice Requires="wps">
            <w:drawing>
              <wp:anchor distT="0" distB="0" distL="114300" distR="114300" simplePos="0" relativeHeight="251736064" behindDoc="0" locked="1" layoutInCell="1" allowOverlap="1" wp14:anchorId="1E9977BA" wp14:editId="0092D851">
                <wp:simplePos x="0" y="0"/>
                <wp:positionH relativeFrom="column">
                  <wp:posOffset>4490085</wp:posOffset>
                </wp:positionH>
                <wp:positionV relativeFrom="paragraph">
                  <wp:posOffset>442595</wp:posOffset>
                </wp:positionV>
                <wp:extent cx="250825" cy="0"/>
                <wp:effectExtent l="0" t="0" r="0" b="0"/>
                <wp:wrapNone/>
                <wp:docPr id="4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6D540" id="Line 48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5pt,34.85pt" to="373.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" strokeweight="1.5pt">
                <v:stroke endarrow="block"/>
                <w10:anchorlock/>
              </v:line>
            </w:pict>
          </mc:Fallback>
        </mc:AlternateContent>
      </w:r>
      <w:r>
        <w:rPr>
          <w:noProof/>
          <w:sz w:val="24"/>
        </w:rPr>
        <mc:AlternateContent>
          <mc:Choice Requires="wps">
            <w:drawing>
              <wp:anchor distT="0" distB="0" distL="114300" distR="114300" simplePos="0" relativeHeight="251737088" behindDoc="0" locked="1" layoutInCell="1" allowOverlap="1" wp14:anchorId="1C814251" wp14:editId="25D9DB52">
                <wp:simplePos x="0" y="0"/>
                <wp:positionH relativeFrom="column">
                  <wp:posOffset>3892550</wp:posOffset>
                </wp:positionH>
                <wp:positionV relativeFrom="paragraph">
                  <wp:posOffset>-106680</wp:posOffset>
                </wp:positionV>
                <wp:extent cx="0" cy="295910"/>
                <wp:effectExtent l="0" t="0" r="0" b="0"/>
                <wp:wrapNone/>
                <wp:docPr id="43"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64D2" id="Line 48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8.4pt" to="30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" strokeweight="1.5pt">
                <v:stroke endarrow="block"/>
                <w10:anchorlock/>
              </v:line>
            </w:pict>
          </mc:Fallback>
        </mc:AlternateContent>
      </w:r>
      <w:r>
        <w:rPr>
          <w:noProof/>
          <w:sz w:val="24"/>
        </w:rPr>
        <mc:AlternateContent>
          <mc:Choice Requires="wps">
            <w:drawing>
              <wp:anchor distT="0" distB="0" distL="114300" distR="114300" simplePos="0" relativeHeight="251764736" behindDoc="0" locked="1" layoutInCell="1" allowOverlap="1" wp14:anchorId="31BF991E" wp14:editId="1E61D833">
                <wp:simplePos x="0" y="0"/>
                <wp:positionH relativeFrom="column">
                  <wp:posOffset>4728210</wp:posOffset>
                </wp:positionH>
                <wp:positionV relativeFrom="paragraph">
                  <wp:posOffset>200660</wp:posOffset>
                </wp:positionV>
                <wp:extent cx="1283970" cy="457200"/>
                <wp:effectExtent l="0" t="0" r="0" b="0"/>
                <wp:wrapNone/>
                <wp:docPr id="4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B87A6D9" w14:textId="77777777" w:rsidR="00903C7C" w:rsidRDefault="00903C7C" w:rsidP="005776B6">
                            <w:pPr>
                              <w:rPr>
                                <w:sz w:val="24"/>
                              </w:rPr>
                            </w:pPr>
                            <w:r>
                              <w:rPr>
                                <w:sz w:val="24"/>
                              </w:rPr>
                              <w:t>Forward Liaison Officer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991E" id="Text Box 516" o:spid="_x0000_s1041" type="#_x0000_t202" style="position:absolute;left:0;text-align:left;margin-left:372.3pt;margin-top:15.8pt;width:101.1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">
                <v:shadow on="t"/>
                <v:textbox>
                  <w:txbxContent>
                    <w:p w14:paraId="4B87A6D9" w14:textId="77777777" w:rsidR="00903C7C" w:rsidRDefault="00903C7C" w:rsidP="005776B6">
                      <w:pPr>
                        <w:rPr>
                          <w:sz w:val="24"/>
                        </w:rPr>
                      </w:pPr>
                      <w:r>
                        <w:rPr>
                          <w:sz w:val="24"/>
                        </w:rPr>
                        <w:t>Forward Liaison Officer alerted</w:t>
                      </w:r>
                    </w:p>
                  </w:txbxContent>
                </v:textbox>
                <w10:anchorlock/>
              </v:shape>
            </w:pict>
          </mc:Fallback>
        </mc:AlternateContent>
      </w:r>
      <w:r>
        <w:rPr>
          <w:noProof/>
          <w:sz w:val="24"/>
        </w:rPr>
        <mc:AlternateContent>
          <mc:Choice Requires="wps">
            <w:drawing>
              <wp:anchor distT="0" distB="0" distL="114300" distR="114300" simplePos="0" relativeHeight="251763712" behindDoc="0" locked="1" layoutInCell="1" allowOverlap="1" wp14:anchorId="2AAFD284" wp14:editId="362BD3B4">
                <wp:simplePos x="0" y="0"/>
                <wp:positionH relativeFrom="column">
                  <wp:posOffset>2753360</wp:posOffset>
                </wp:positionH>
                <wp:positionV relativeFrom="paragraph">
                  <wp:posOffset>189230</wp:posOffset>
                </wp:positionV>
                <wp:extent cx="1744980" cy="457200"/>
                <wp:effectExtent l="0" t="0" r="0" b="0"/>
                <wp:wrapNone/>
                <wp:docPr id="4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57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4C1A75B" w14:textId="77777777" w:rsidR="00903C7C" w:rsidRDefault="00903C7C" w:rsidP="005776B6">
                            <w:pPr>
                              <w:rPr>
                                <w:sz w:val="24"/>
                              </w:rPr>
                            </w:pPr>
                            <w:r>
                              <w:rPr>
                                <w:sz w:val="24"/>
                              </w:rPr>
                              <w:t>Emergency and Safety Team alerted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D284" id="Text Box 515" o:spid="_x0000_s1042" type="#_x0000_t202" style="position:absolute;left:0;text-align:left;margin-left:216.8pt;margin-top:14.9pt;width:137.4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">
                <v:shadow on="t"/>
                <v:textbox>
                  <w:txbxContent>
                    <w:p w14:paraId="04C1A75B" w14:textId="77777777" w:rsidR="00903C7C" w:rsidRDefault="00903C7C" w:rsidP="005776B6">
                      <w:pPr>
                        <w:rPr>
                          <w:sz w:val="24"/>
                        </w:rPr>
                      </w:pPr>
                      <w:r>
                        <w:rPr>
                          <w:sz w:val="24"/>
                        </w:rPr>
                        <w:t>Emergency and Safety Team alerted</w:t>
                      </w:r>
                    </w:p>
                  </w:txbxContent>
                </v:textbox>
                <w10:anchorlock/>
              </v:shape>
            </w:pict>
          </mc:Fallback>
        </mc:AlternateContent>
      </w:r>
    </w:p>
    <w:p w14:paraId="7A739D35" w14:textId="77777777" w:rsidR="005776B6" w:rsidRDefault="005776B6" w:rsidP="005776B6">
      <w:pPr>
        <w:spacing w:after="200" w:line="276" w:lineRule="auto"/>
      </w:pPr>
      <w:r>
        <w:rPr>
          <w:noProof/>
          <w:sz w:val="16"/>
        </w:rPr>
        <w:lastRenderedPageBreak/>
        <mc:AlternateContent>
          <mc:Choice Requires="wps">
            <w:drawing>
              <wp:anchor distT="0" distB="0" distL="114300" distR="114300" simplePos="0" relativeHeight="251774976" behindDoc="0" locked="0" layoutInCell="0" allowOverlap="1" wp14:anchorId="4A6575FF" wp14:editId="316C9273">
                <wp:simplePos x="0" y="0"/>
                <wp:positionH relativeFrom="column">
                  <wp:posOffset>-274320</wp:posOffset>
                </wp:positionH>
                <wp:positionV relativeFrom="paragraph">
                  <wp:posOffset>60960</wp:posOffset>
                </wp:positionV>
                <wp:extent cx="6035040" cy="548640"/>
                <wp:effectExtent l="0" t="0" r="0" b="0"/>
                <wp:wrapTopAndBottom/>
                <wp:docPr id="4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FF09" w14:textId="2B683C38" w:rsidR="00903C7C" w:rsidRPr="00A97693" w:rsidRDefault="00903C7C" w:rsidP="005776B6">
                            <w:pPr>
                              <w:pStyle w:val="BodyText2"/>
                              <w:jc w:val="left"/>
                              <w:rPr>
                                <w:rFonts w:ascii="Arial" w:hAnsi="Arial"/>
                                <w:sz w:val="28"/>
                                <w:szCs w:val="28"/>
                              </w:rPr>
                            </w:pPr>
                            <w:r w:rsidRPr="00A97693">
                              <w:rPr>
                                <w:rFonts w:ascii="Arial" w:hAnsi="Arial"/>
                                <w:sz w:val="28"/>
                                <w:szCs w:val="28"/>
                              </w:rPr>
                              <w:t>Co-ordination Structure of RMBC Response to a Major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75FF" id="Text Box 535" o:spid="_x0000_s1043" type="#_x0000_t202" style="position:absolute;margin-left:-21.6pt;margin-top:4.8pt;width:475.2pt;height:4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" o:allowincell="f" filled="f" stroked="f">
                <v:textbox>
                  <w:txbxContent>
                    <w:p w14:paraId="2BD5FF09" w14:textId="2B683C38" w:rsidR="00903C7C" w:rsidRPr="00A97693" w:rsidRDefault="00903C7C" w:rsidP="005776B6">
                      <w:pPr>
                        <w:pStyle w:val="BodyText2"/>
                        <w:jc w:val="left"/>
                        <w:rPr>
                          <w:rFonts w:ascii="Arial" w:hAnsi="Arial"/>
                          <w:sz w:val="28"/>
                          <w:szCs w:val="28"/>
                        </w:rPr>
                      </w:pPr>
                      <w:r w:rsidRPr="00A97693">
                        <w:rPr>
                          <w:rFonts w:ascii="Arial" w:hAnsi="Arial"/>
                          <w:sz w:val="28"/>
                          <w:szCs w:val="28"/>
                        </w:rPr>
                        <w:t>Co-ordination Structure of RMBC Response to a Major Incident</w:t>
                      </w:r>
                    </w:p>
                  </w:txbxContent>
                </v:textbox>
                <w10:wrap type="topAndBottom"/>
              </v:shape>
            </w:pict>
          </mc:Fallback>
        </mc:AlternateContent>
      </w:r>
    </w:p>
    <w:p w14:paraId="40630279" w14:textId="77777777" w:rsidR="005776B6" w:rsidRDefault="005776B6" w:rsidP="005776B6">
      <w:pPr>
        <w:tabs>
          <w:tab w:val="left" w:pos="2835"/>
        </w:tabs>
        <w:spacing w:after="200" w:line="276" w:lineRule="auto"/>
      </w:pPr>
      <w:r>
        <w:rPr>
          <w:noProof/>
        </w:rPr>
        <mc:AlternateContent>
          <mc:Choice Requires="wps">
            <w:drawing>
              <wp:anchor distT="0" distB="0" distL="114300" distR="114300" simplePos="0" relativeHeight="251786240" behindDoc="0" locked="0" layoutInCell="1" allowOverlap="1" wp14:anchorId="2D3B2550" wp14:editId="5113383E">
                <wp:simplePos x="0" y="0"/>
                <wp:positionH relativeFrom="column">
                  <wp:posOffset>3952875</wp:posOffset>
                </wp:positionH>
                <wp:positionV relativeFrom="paragraph">
                  <wp:posOffset>203200</wp:posOffset>
                </wp:positionV>
                <wp:extent cx="441325" cy="0"/>
                <wp:effectExtent l="38100" t="76200" r="15875" b="95250"/>
                <wp:wrapNone/>
                <wp:docPr id="47" name="Straight Arrow Connector 47"/>
                <wp:cNvGraphicFramePr/>
                <a:graphic xmlns:a="http://schemas.openxmlformats.org/drawingml/2006/main">
                  <a:graphicData uri="http://schemas.microsoft.com/office/word/2010/wordprocessingShape">
                    <wps:wsp>
                      <wps:cNvCnPr/>
                      <wps:spPr>
                        <a:xfrm>
                          <a:off x="0" y="0"/>
                          <a:ext cx="441325" cy="0"/>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D68650" id="_x0000_t32" coordsize="21600,21600" o:spt="32" o:oned="t" path="m,l21600,21600e" filled="f">
                <v:path arrowok="t" fillok="f" o:connecttype="none"/>
                <o:lock v:ext="edit" shapetype="t"/>
              </v:shapetype>
              <v:shape id="Straight Arrow Connector 47" o:spid="_x0000_s1026" type="#_x0000_t32" style="position:absolute;margin-left:311.25pt;margin-top:16pt;width:34.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" strokecolor="black [3213]" strokeweight="2pt">
                <v:stroke startarrow="block" endarrow="block"/>
              </v:shape>
            </w:pict>
          </mc:Fallback>
        </mc:AlternateContent>
      </w:r>
      <w:r>
        <w:rPr>
          <w:noProof/>
        </w:rPr>
        <mc:AlternateContent>
          <mc:Choice Requires="wps">
            <w:drawing>
              <wp:anchor distT="0" distB="0" distL="114300" distR="114300" simplePos="0" relativeHeight="251778048" behindDoc="0" locked="0" layoutInCell="1" allowOverlap="1" wp14:anchorId="6961759E" wp14:editId="5AEA1918">
                <wp:simplePos x="0" y="0"/>
                <wp:positionH relativeFrom="column">
                  <wp:posOffset>4392930</wp:posOffset>
                </wp:positionH>
                <wp:positionV relativeFrom="paragraph">
                  <wp:posOffset>5080</wp:posOffset>
                </wp:positionV>
                <wp:extent cx="1905000" cy="419100"/>
                <wp:effectExtent l="0" t="0" r="1905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miter lim="800000"/>
                          <a:headEnd/>
                          <a:tailEnd/>
                        </a:ln>
                      </wps:spPr>
                      <wps:txbx>
                        <w:txbxContent>
                          <w:p w14:paraId="3175FFFA" w14:textId="77777777" w:rsidR="00903C7C" w:rsidRPr="00CD28EC" w:rsidRDefault="00903C7C" w:rsidP="005776B6">
                            <w:pPr>
                              <w:jc w:val="center"/>
                              <w:rPr>
                                <w:b/>
                              </w:rPr>
                            </w:pPr>
                            <w:r w:rsidRPr="0027263E">
                              <w:rPr>
                                <w:b/>
                              </w:rPr>
                              <w:t>Council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759E" id="Text Box 2" o:spid="_x0000_s1044" type="#_x0000_t202" style="position:absolute;margin-left:345.9pt;margin-top:.4pt;width:150pt;height: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">
                <v:textbox>
                  <w:txbxContent>
                    <w:p w14:paraId="3175FFFA" w14:textId="77777777" w:rsidR="00903C7C" w:rsidRPr="00CD28EC" w:rsidRDefault="00903C7C" w:rsidP="005776B6">
                      <w:pPr>
                        <w:jc w:val="center"/>
                        <w:rPr>
                          <w:b/>
                        </w:rPr>
                      </w:pPr>
                      <w:r w:rsidRPr="0027263E">
                        <w:rPr>
                          <w:b/>
                        </w:rPr>
                        <w:t>Council Leader</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1D1A0BB" wp14:editId="42101F2B">
                <wp:simplePos x="0" y="0"/>
                <wp:positionH relativeFrom="column">
                  <wp:align>center</wp:align>
                </wp:positionH>
                <wp:positionV relativeFrom="paragraph">
                  <wp:posOffset>0</wp:posOffset>
                </wp:positionV>
                <wp:extent cx="1905000" cy="419100"/>
                <wp:effectExtent l="0" t="0" r="1905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miter lim="800000"/>
                          <a:headEnd/>
                          <a:tailEnd/>
                        </a:ln>
                      </wps:spPr>
                      <wps:txbx>
                        <w:txbxContent>
                          <w:p w14:paraId="284F4AE7" w14:textId="77777777" w:rsidR="00903C7C" w:rsidRPr="00CD28EC" w:rsidRDefault="00903C7C" w:rsidP="005776B6">
                            <w:pPr>
                              <w:jc w:val="center"/>
                              <w:rPr>
                                <w:b/>
                              </w:rPr>
                            </w:pPr>
                            <w:r>
                              <w:rPr>
                                <w:b/>
                              </w:rPr>
                              <w:t xml:space="preserve">Chief Executive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A0BB" id="_x0000_s1045" type="#_x0000_t202" style="position:absolute;margin-left:0;margin-top:0;width:150pt;height:33pt;z-index:251776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">
                <v:textbox>
                  <w:txbxContent>
                    <w:p w14:paraId="284F4AE7" w14:textId="77777777" w:rsidR="00903C7C" w:rsidRPr="00CD28EC" w:rsidRDefault="00903C7C" w:rsidP="005776B6">
                      <w:pPr>
                        <w:jc w:val="center"/>
                        <w:rPr>
                          <w:b/>
                        </w:rPr>
                      </w:pPr>
                      <w:r>
                        <w:rPr>
                          <w:b/>
                        </w:rPr>
                        <w:t xml:space="preserve">Chief Executive </w:t>
                      </w:r>
                    </w:p>
                  </w:txbxContent>
                </v:textbox>
              </v:shape>
            </w:pict>
          </mc:Fallback>
        </mc:AlternateContent>
      </w:r>
      <w:r>
        <w:tab/>
      </w:r>
    </w:p>
    <w:p w14:paraId="3162BE7D"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7264" behindDoc="0" locked="0" layoutInCell="1" allowOverlap="1" wp14:anchorId="7F888A69" wp14:editId="3432DD86">
                <wp:simplePos x="0" y="0"/>
                <wp:positionH relativeFrom="column">
                  <wp:posOffset>2895600</wp:posOffset>
                </wp:positionH>
                <wp:positionV relativeFrom="paragraph">
                  <wp:posOffset>112395</wp:posOffset>
                </wp:positionV>
                <wp:extent cx="0" cy="622300"/>
                <wp:effectExtent l="76200" t="38100" r="76200" b="63500"/>
                <wp:wrapNone/>
                <wp:docPr id="51" name="Straight Arrow Connector 51"/>
                <wp:cNvGraphicFramePr/>
                <a:graphic xmlns:a="http://schemas.openxmlformats.org/drawingml/2006/main">
                  <a:graphicData uri="http://schemas.microsoft.com/office/word/2010/wordprocessingShape">
                    <wps:wsp>
                      <wps:cNvCnPr/>
                      <wps:spPr>
                        <a:xfrm>
                          <a:off x="0" y="0"/>
                          <a:ext cx="0" cy="622300"/>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841BD" id="Straight Arrow Connector 51" o:spid="_x0000_s1026" type="#_x0000_t32" style="position:absolute;margin-left:228pt;margin-top:8.85pt;width:0;height:4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" strokecolor="windowText" strokeweight="2pt">
                <v:stroke startarrow="block" endarrow="block"/>
              </v:shape>
            </w:pict>
          </mc:Fallback>
        </mc:AlternateContent>
      </w:r>
    </w:p>
    <w:p w14:paraId="343295C8" w14:textId="77777777" w:rsidR="005776B6" w:rsidRDefault="005776B6" w:rsidP="005776B6">
      <w:pPr>
        <w:pStyle w:val="ListParagraph"/>
        <w:ind w:left="851"/>
      </w:pPr>
    </w:p>
    <w:p w14:paraId="13A8E15E"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79072" behindDoc="0" locked="0" layoutInCell="1" allowOverlap="1" wp14:anchorId="1E692F6E" wp14:editId="444D48F5">
                <wp:simplePos x="0" y="0"/>
                <wp:positionH relativeFrom="column">
                  <wp:posOffset>-95250</wp:posOffset>
                </wp:positionH>
                <wp:positionV relativeFrom="paragraph">
                  <wp:posOffset>60325</wp:posOffset>
                </wp:positionV>
                <wp:extent cx="1546860" cy="901700"/>
                <wp:effectExtent l="0" t="0" r="15240" b="1270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901700"/>
                        </a:xfrm>
                        <a:prstGeom prst="rect">
                          <a:avLst/>
                        </a:prstGeom>
                        <a:solidFill>
                          <a:srgbClr val="FFFFFF"/>
                        </a:solidFill>
                        <a:ln w="9525">
                          <a:solidFill>
                            <a:srgbClr val="000000"/>
                          </a:solidFill>
                          <a:miter lim="800000"/>
                          <a:headEnd/>
                          <a:tailEnd/>
                        </a:ln>
                      </wps:spPr>
                      <wps:txbx>
                        <w:txbxContent>
                          <w:p w14:paraId="6D14D7B9" w14:textId="77777777" w:rsidR="00903C7C" w:rsidRPr="00CD28EC" w:rsidRDefault="00903C7C" w:rsidP="005776B6">
                            <w:pPr>
                              <w:jc w:val="center"/>
                              <w:rPr>
                                <w:b/>
                              </w:rPr>
                            </w:pPr>
                            <w:r>
                              <w:rPr>
                                <w:b/>
                              </w:rPr>
                              <w:t>Strategic Representative at Strategic Coordinating Group (SCG)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2F6E" id="_x0000_s1046" type="#_x0000_t202" style="position:absolute;left:0;text-align:left;margin-left:-7.5pt;margin-top:4.75pt;width:121.8pt;height:7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">
                <v:textbox>
                  <w:txbxContent>
                    <w:p w14:paraId="6D14D7B9" w14:textId="77777777" w:rsidR="00903C7C" w:rsidRPr="00CD28EC" w:rsidRDefault="00903C7C" w:rsidP="005776B6">
                      <w:pPr>
                        <w:jc w:val="center"/>
                        <w:rPr>
                          <w:b/>
                        </w:rPr>
                      </w:pPr>
                      <w:r>
                        <w:rPr>
                          <w:b/>
                        </w:rPr>
                        <w:t>Strategic Representative at Strategic Coordinating Group (SCG)</w:t>
                      </w:r>
                    </w:p>
                  </w:txbxContent>
                </v:textbox>
              </v:shape>
            </w:pict>
          </mc:Fallback>
        </mc:AlternateContent>
      </w:r>
    </w:p>
    <w:p w14:paraId="50DA801B" w14:textId="77777777" w:rsidR="005776B6" w:rsidRDefault="005776B6" w:rsidP="005776B6">
      <w:pPr>
        <w:pStyle w:val="ListParagraph"/>
        <w:ind w:left="851"/>
      </w:pPr>
    </w:p>
    <w:p w14:paraId="6971650C"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77024" behindDoc="0" locked="0" layoutInCell="1" allowOverlap="1" wp14:anchorId="63F4A91B" wp14:editId="3C08634D">
                <wp:simplePos x="0" y="0"/>
                <wp:positionH relativeFrom="column">
                  <wp:posOffset>2027555</wp:posOffset>
                </wp:positionH>
                <wp:positionV relativeFrom="paragraph">
                  <wp:posOffset>37465</wp:posOffset>
                </wp:positionV>
                <wp:extent cx="1905000" cy="41910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9100"/>
                        </a:xfrm>
                        <a:prstGeom prst="rect">
                          <a:avLst/>
                        </a:prstGeom>
                        <a:solidFill>
                          <a:srgbClr val="FFFFFF"/>
                        </a:solidFill>
                        <a:ln w="9525">
                          <a:solidFill>
                            <a:srgbClr val="000000"/>
                          </a:solidFill>
                          <a:miter lim="800000"/>
                          <a:headEnd/>
                          <a:tailEnd/>
                        </a:ln>
                      </wps:spPr>
                      <wps:txbx>
                        <w:txbxContent>
                          <w:p w14:paraId="7458FE9E" w14:textId="77777777" w:rsidR="00903C7C" w:rsidRPr="00CD28EC" w:rsidRDefault="00903C7C" w:rsidP="005776B6">
                            <w:pPr>
                              <w:jc w:val="center"/>
                              <w:rPr>
                                <w:b/>
                              </w:rPr>
                            </w:pPr>
                            <w:r>
                              <w:rPr>
                                <w:b/>
                              </w:rPr>
                              <w:t>Borough Emergency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A91B" id="_x0000_s1047" type="#_x0000_t202" style="position:absolute;left:0;text-align:left;margin-left:159.65pt;margin-top:2.95pt;width:150pt;height: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">
                <v:textbox>
                  <w:txbxContent>
                    <w:p w14:paraId="7458FE9E" w14:textId="77777777" w:rsidR="00903C7C" w:rsidRPr="00CD28EC" w:rsidRDefault="00903C7C" w:rsidP="005776B6">
                      <w:pPr>
                        <w:jc w:val="center"/>
                        <w:rPr>
                          <w:b/>
                        </w:rPr>
                      </w:pPr>
                      <w:r>
                        <w:rPr>
                          <w:b/>
                        </w:rPr>
                        <w:t>Borough Emergency Coordinator</w:t>
                      </w:r>
                    </w:p>
                  </w:txbxContent>
                </v:textbox>
              </v:shape>
            </w:pict>
          </mc:Fallback>
        </mc:AlternateContent>
      </w:r>
    </w:p>
    <w:p w14:paraId="3E3E6403"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5456" behindDoc="0" locked="0" layoutInCell="1" allowOverlap="1" wp14:anchorId="28D6496E" wp14:editId="3FCBCD3D">
                <wp:simplePos x="0" y="0"/>
                <wp:positionH relativeFrom="column">
                  <wp:posOffset>5283200</wp:posOffset>
                </wp:positionH>
                <wp:positionV relativeFrom="paragraph">
                  <wp:posOffset>86995</wp:posOffset>
                </wp:positionV>
                <wp:extent cx="0" cy="844550"/>
                <wp:effectExtent l="76200" t="0" r="57150" b="50800"/>
                <wp:wrapNone/>
                <wp:docPr id="290" name="Straight Arrow Connector 290"/>
                <wp:cNvGraphicFramePr/>
                <a:graphic xmlns:a="http://schemas.openxmlformats.org/drawingml/2006/main">
                  <a:graphicData uri="http://schemas.microsoft.com/office/word/2010/wordprocessingShape">
                    <wps:wsp>
                      <wps:cNvCnPr/>
                      <wps:spPr>
                        <a:xfrm>
                          <a:off x="0" y="0"/>
                          <a:ext cx="0" cy="84455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99FCC1" id="Straight Arrow Connector 290" o:spid="_x0000_s1026" type="#_x0000_t32" style="position:absolute;margin-left:416pt;margin-top:6.85pt;width:0;height: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96480" behindDoc="0" locked="0" layoutInCell="1" allowOverlap="1" wp14:anchorId="088D738E" wp14:editId="3596D29F">
                <wp:simplePos x="0" y="0"/>
                <wp:positionH relativeFrom="column">
                  <wp:posOffset>3937000</wp:posOffset>
                </wp:positionH>
                <wp:positionV relativeFrom="paragraph">
                  <wp:posOffset>86995</wp:posOffset>
                </wp:positionV>
                <wp:extent cx="1346200" cy="0"/>
                <wp:effectExtent l="38100" t="76200" r="0" b="95250"/>
                <wp:wrapNone/>
                <wp:docPr id="291" name="Straight Arrow Connector 291"/>
                <wp:cNvGraphicFramePr/>
                <a:graphic xmlns:a="http://schemas.openxmlformats.org/drawingml/2006/main">
                  <a:graphicData uri="http://schemas.microsoft.com/office/word/2010/wordprocessingShape">
                    <wps:wsp>
                      <wps:cNvCnPr/>
                      <wps:spPr>
                        <a:xfrm flipH="1">
                          <a:off x="0" y="0"/>
                          <a:ext cx="1346200" cy="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286CB9" id="Straight Arrow Connector 291" o:spid="_x0000_s1026" type="#_x0000_t32" style="position:absolute;margin-left:310pt;margin-top:6.85pt;width:106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89312" behindDoc="0" locked="0" layoutInCell="1" allowOverlap="1" wp14:anchorId="761AF4E6" wp14:editId="03322547">
                <wp:simplePos x="0" y="0"/>
                <wp:positionH relativeFrom="column">
                  <wp:posOffset>1451610</wp:posOffset>
                </wp:positionH>
                <wp:positionV relativeFrom="paragraph">
                  <wp:posOffset>86995</wp:posOffset>
                </wp:positionV>
                <wp:extent cx="584200" cy="0"/>
                <wp:effectExtent l="38100" t="76200" r="25400" b="95250"/>
                <wp:wrapNone/>
                <wp:docPr id="292" name="Straight Arrow Connector 292"/>
                <wp:cNvGraphicFramePr/>
                <a:graphic xmlns:a="http://schemas.openxmlformats.org/drawingml/2006/main">
                  <a:graphicData uri="http://schemas.microsoft.com/office/word/2010/wordprocessingShape">
                    <wps:wsp>
                      <wps:cNvCnPr/>
                      <wps:spPr>
                        <a:xfrm>
                          <a:off x="0" y="0"/>
                          <a:ext cx="584200" cy="0"/>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8F5FDF" id="Straight Arrow Connector 292" o:spid="_x0000_s1026" type="#_x0000_t32" style="position:absolute;margin-left:114.3pt;margin-top:6.85pt;width:46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" strokecolor="windowText" strokeweight="2pt">
                <v:stroke startarrow="block" endarrow="block"/>
              </v:shape>
            </w:pict>
          </mc:Fallback>
        </mc:AlternateContent>
      </w:r>
    </w:p>
    <w:p w14:paraId="7A8F9B15"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8288" behindDoc="0" locked="0" layoutInCell="1" allowOverlap="1" wp14:anchorId="35CCC2E0" wp14:editId="0B5CDA0E">
                <wp:simplePos x="0" y="0"/>
                <wp:positionH relativeFrom="column">
                  <wp:posOffset>2924175</wp:posOffset>
                </wp:positionH>
                <wp:positionV relativeFrom="paragraph">
                  <wp:posOffset>106680</wp:posOffset>
                </wp:positionV>
                <wp:extent cx="0" cy="542925"/>
                <wp:effectExtent l="76200" t="38100" r="76200" b="47625"/>
                <wp:wrapNone/>
                <wp:docPr id="293" name="Straight Arrow Connector 293"/>
                <wp:cNvGraphicFramePr/>
                <a:graphic xmlns:a="http://schemas.openxmlformats.org/drawingml/2006/main">
                  <a:graphicData uri="http://schemas.microsoft.com/office/word/2010/wordprocessingShape">
                    <wps:wsp>
                      <wps:cNvCnPr/>
                      <wps:spPr>
                        <a:xfrm>
                          <a:off x="0" y="0"/>
                          <a:ext cx="0" cy="542925"/>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9E41C" id="Straight Arrow Connector 293" o:spid="_x0000_s1026" type="#_x0000_t32" style="position:absolute;margin-left:230.25pt;margin-top:8.4pt;width:0;height:4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" strokecolor="windowText" strokeweight="2pt">
                <v:stroke startarrow="block" endarrow="block"/>
              </v:shape>
            </w:pict>
          </mc:Fallback>
        </mc:AlternateContent>
      </w:r>
    </w:p>
    <w:p w14:paraId="723D6638" w14:textId="77777777" w:rsidR="005776B6" w:rsidRDefault="005776B6" w:rsidP="005776B6">
      <w:pPr>
        <w:pStyle w:val="ListParagraph"/>
        <w:ind w:left="851"/>
      </w:pPr>
    </w:p>
    <w:p w14:paraId="38875A45" w14:textId="77777777" w:rsidR="005776B6" w:rsidRDefault="005776B6" w:rsidP="005776B6">
      <w:pPr>
        <w:pStyle w:val="ListParagraph"/>
        <w:ind w:left="851"/>
      </w:pPr>
    </w:p>
    <w:p w14:paraId="3B9EE082"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1120" behindDoc="0" locked="0" layoutInCell="1" allowOverlap="1" wp14:anchorId="04260AEE" wp14:editId="427DF6A5">
                <wp:simplePos x="0" y="0"/>
                <wp:positionH relativeFrom="column">
                  <wp:posOffset>1765300</wp:posOffset>
                </wp:positionH>
                <wp:positionV relativeFrom="paragraph">
                  <wp:posOffset>125730</wp:posOffset>
                </wp:positionV>
                <wp:extent cx="2222500" cy="546100"/>
                <wp:effectExtent l="0" t="0" r="25400" b="25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46100"/>
                        </a:xfrm>
                        <a:prstGeom prst="rect">
                          <a:avLst/>
                        </a:prstGeom>
                        <a:solidFill>
                          <a:srgbClr val="FFFFFF"/>
                        </a:solidFill>
                        <a:ln w="9525">
                          <a:solidFill>
                            <a:srgbClr val="000000"/>
                          </a:solidFill>
                          <a:miter lim="800000"/>
                          <a:headEnd/>
                          <a:tailEnd/>
                        </a:ln>
                      </wps:spPr>
                      <wps:txbx>
                        <w:txbxContent>
                          <w:p w14:paraId="765F65B9" w14:textId="77777777" w:rsidR="00903C7C" w:rsidRDefault="00903C7C" w:rsidP="005776B6">
                            <w:pPr>
                              <w:jc w:val="center"/>
                              <w:rPr>
                                <w:b/>
                              </w:rPr>
                            </w:pPr>
                            <w:r>
                              <w:rPr>
                                <w:b/>
                              </w:rPr>
                              <w:t>Borough Emergency Operations Room (BEOR)</w:t>
                            </w:r>
                          </w:p>
                          <w:p w14:paraId="44CE6DA2" w14:textId="77777777" w:rsidR="00903C7C" w:rsidRPr="008048F4" w:rsidRDefault="00903C7C" w:rsidP="005776B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60AEE" id="_x0000_s1048" type="#_x0000_t202" style="position:absolute;left:0;text-align:left;margin-left:139pt;margin-top:9.9pt;width:17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">
                <v:textbox>
                  <w:txbxContent>
                    <w:p w14:paraId="765F65B9" w14:textId="77777777" w:rsidR="00903C7C" w:rsidRDefault="00903C7C" w:rsidP="005776B6">
                      <w:pPr>
                        <w:jc w:val="center"/>
                        <w:rPr>
                          <w:b/>
                        </w:rPr>
                      </w:pPr>
                      <w:r>
                        <w:rPr>
                          <w:b/>
                        </w:rPr>
                        <w:t>Borough Emergency Operations Room (BEOR)</w:t>
                      </w:r>
                    </w:p>
                    <w:p w14:paraId="44CE6DA2" w14:textId="77777777" w:rsidR="00903C7C" w:rsidRPr="008048F4" w:rsidRDefault="00903C7C" w:rsidP="005776B6">
                      <w:pPr>
                        <w:pStyle w:val="ListParagraph"/>
                      </w:pPr>
                    </w:p>
                  </w:txbxContent>
                </v:textbox>
              </v:shape>
            </w:pict>
          </mc:Fallback>
        </mc:AlternateContent>
      </w:r>
    </w:p>
    <w:p w14:paraId="5917B417"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0096" behindDoc="0" locked="0" layoutInCell="1" allowOverlap="1" wp14:anchorId="756BFBE5" wp14:editId="4AAB65DE">
                <wp:simplePos x="0" y="0"/>
                <wp:positionH relativeFrom="column">
                  <wp:posOffset>4457700</wp:posOffset>
                </wp:positionH>
                <wp:positionV relativeFrom="paragraph">
                  <wp:posOffset>74295</wp:posOffset>
                </wp:positionV>
                <wp:extent cx="1479550" cy="419100"/>
                <wp:effectExtent l="0" t="0" r="2540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419100"/>
                        </a:xfrm>
                        <a:prstGeom prst="rect">
                          <a:avLst/>
                        </a:prstGeom>
                        <a:solidFill>
                          <a:srgbClr val="FFFFFF"/>
                        </a:solidFill>
                        <a:ln w="9525">
                          <a:solidFill>
                            <a:srgbClr val="000000"/>
                          </a:solidFill>
                          <a:miter lim="800000"/>
                          <a:headEnd/>
                          <a:tailEnd/>
                        </a:ln>
                      </wps:spPr>
                      <wps:txbx>
                        <w:txbxContent>
                          <w:p w14:paraId="37A6275B" w14:textId="77777777" w:rsidR="00903C7C" w:rsidRPr="00CD28EC" w:rsidRDefault="00903C7C" w:rsidP="005776B6">
                            <w:pPr>
                              <w:rPr>
                                <w:b/>
                              </w:rPr>
                            </w:pPr>
                            <w:r>
                              <w:rPr>
                                <w:b/>
                              </w:rPr>
                              <w:t xml:space="preserve">Forward Liaison Officer </w:t>
                            </w:r>
                            <w:r w:rsidRPr="00CD28EC">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BFBE5" id="_x0000_s1049" type="#_x0000_t202" style="position:absolute;left:0;text-align:left;margin-left:351pt;margin-top:5.85pt;width:116.5pt;height: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ESFQIAACc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">
                <v:textbox>
                  <w:txbxContent>
                    <w:p w14:paraId="37A6275B" w14:textId="77777777" w:rsidR="00903C7C" w:rsidRPr="00CD28EC" w:rsidRDefault="00903C7C" w:rsidP="005776B6">
                      <w:pPr>
                        <w:rPr>
                          <w:b/>
                        </w:rPr>
                      </w:pPr>
                      <w:r>
                        <w:rPr>
                          <w:b/>
                        </w:rPr>
                        <w:t xml:space="preserve">Forward Liaison Officer </w:t>
                      </w:r>
                      <w:r w:rsidRPr="00CD28EC">
                        <w:rPr>
                          <w:b/>
                        </w:rPr>
                        <w:t xml:space="preserve"> </w:t>
                      </w:r>
                    </w:p>
                  </w:txbxContent>
                </v:textbox>
              </v:shape>
            </w:pict>
          </mc:Fallback>
        </mc:AlternateContent>
      </w:r>
    </w:p>
    <w:p w14:paraId="7D64C087"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7504" behindDoc="0" locked="0" layoutInCell="1" allowOverlap="1" wp14:anchorId="2C6FE239" wp14:editId="5B465FC0">
                <wp:simplePos x="0" y="0"/>
                <wp:positionH relativeFrom="column">
                  <wp:posOffset>3987801</wp:posOffset>
                </wp:positionH>
                <wp:positionV relativeFrom="paragraph">
                  <wp:posOffset>83185</wp:posOffset>
                </wp:positionV>
                <wp:extent cx="469899" cy="0"/>
                <wp:effectExtent l="38100" t="76200" r="0" b="95250"/>
                <wp:wrapNone/>
                <wp:docPr id="296" name="Straight Arrow Connector 296"/>
                <wp:cNvGraphicFramePr/>
                <a:graphic xmlns:a="http://schemas.openxmlformats.org/drawingml/2006/main">
                  <a:graphicData uri="http://schemas.microsoft.com/office/word/2010/wordprocessingShape">
                    <wps:wsp>
                      <wps:cNvCnPr/>
                      <wps:spPr>
                        <a:xfrm flipH="1">
                          <a:off x="0" y="0"/>
                          <a:ext cx="469899" cy="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C109E9" id="Straight Arrow Connector 296" o:spid="_x0000_s1026" type="#_x0000_t32" style="position:absolute;margin-left:314pt;margin-top:6.55pt;width:37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" strokecolor="windowText" strokeweight="2pt">
                <v:stroke endarrow="block"/>
              </v:shape>
            </w:pict>
          </mc:Fallback>
        </mc:AlternateContent>
      </w:r>
    </w:p>
    <w:p w14:paraId="1D3AE3A5"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0336" behindDoc="0" locked="0" layoutInCell="1" allowOverlap="1" wp14:anchorId="35D427AF" wp14:editId="270343BC">
                <wp:simplePos x="0" y="0"/>
                <wp:positionH relativeFrom="column">
                  <wp:posOffset>2927350</wp:posOffset>
                </wp:positionH>
                <wp:positionV relativeFrom="paragraph">
                  <wp:posOffset>142875</wp:posOffset>
                </wp:positionV>
                <wp:extent cx="0" cy="863600"/>
                <wp:effectExtent l="76200" t="38100" r="57150" b="50800"/>
                <wp:wrapNone/>
                <wp:docPr id="297" name="Straight Arrow Connector 297"/>
                <wp:cNvGraphicFramePr/>
                <a:graphic xmlns:a="http://schemas.openxmlformats.org/drawingml/2006/main">
                  <a:graphicData uri="http://schemas.microsoft.com/office/word/2010/wordprocessingShape">
                    <wps:wsp>
                      <wps:cNvCnPr/>
                      <wps:spPr>
                        <a:xfrm>
                          <a:off x="0" y="0"/>
                          <a:ext cx="0" cy="863600"/>
                        </a:xfrm>
                        <a:prstGeom prst="straightConnector1">
                          <a:avLst/>
                        </a:prstGeom>
                        <a:noFill/>
                        <a:ln w="254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771407" id="Straight Arrow Connector 297" o:spid="_x0000_s1026" type="#_x0000_t32" style="position:absolute;margin-left:230.5pt;margin-top:11.25pt;width:0;height:6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" strokecolor="windowText" strokeweight="2pt">
                <v:stroke startarrow="block" endarrow="block"/>
              </v:shape>
            </w:pict>
          </mc:Fallback>
        </mc:AlternateContent>
      </w:r>
      <w:r>
        <w:rPr>
          <w:noProof/>
          <w:lang w:eastAsia="en-GB"/>
        </w:rPr>
        <mc:AlternateContent>
          <mc:Choice Requires="wps">
            <w:drawing>
              <wp:anchor distT="0" distB="0" distL="114300" distR="114300" simplePos="0" relativeHeight="251798528" behindDoc="0" locked="0" layoutInCell="1" allowOverlap="1" wp14:anchorId="434A50FF" wp14:editId="15122E57">
                <wp:simplePos x="0" y="0"/>
                <wp:positionH relativeFrom="column">
                  <wp:posOffset>5334000</wp:posOffset>
                </wp:positionH>
                <wp:positionV relativeFrom="paragraph">
                  <wp:posOffset>143510</wp:posOffset>
                </wp:positionV>
                <wp:extent cx="0" cy="863600"/>
                <wp:effectExtent l="76200" t="38100" r="57150" b="12700"/>
                <wp:wrapNone/>
                <wp:docPr id="298" name="Straight Arrow Connector 298"/>
                <wp:cNvGraphicFramePr/>
                <a:graphic xmlns:a="http://schemas.openxmlformats.org/drawingml/2006/main">
                  <a:graphicData uri="http://schemas.microsoft.com/office/word/2010/wordprocessingShape">
                    <wps:wsp>
                      <wps:cNvCnPr/>
                      <wps:spPr>
                        <a:xfrm flipV="1">
                          <a:off x="0" y="0"/>
                          <a:ext cx="0" cy="8636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1B2E2F" id="Straight Arrow Connector 298" o:spid="_x0000_s1026" type="#_x0000_t32" style="position:absolute;margin-left:420pt;margin-top:11.3pt;width:0;height:68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" strokecolor="windowText" strokeweight="2pt">
                <v:stroke endarrow="block"/>
              </v:shape>
            </w:pict>
          </mc:Fallback>
        </mc:AlternateContent>
      </w:r>
    </w:p>
    <w:p w14:paraId="773BFA4B" w14:textId="77777777" w:rsidR="005776B6" w:rsidRDefault="005776B6" w:rsidP="005776B6">
      <w:pPr>
        <w:pStyle w:val="ListParagraph"/>
        <w:ind w:left="851"/>
      </w:pPr>
    </w:p>
    <w:p w14:paraId="52FE08C7" w14:textId="77777777" w:rsidR="005776B6" w:rsidRDefault="005776B6" w:rsidP="005776B6">
      <w:pPr>
        <w:pStyle w:val="ListParagraph"/>
        <w:ind w:left="851"/>
      </w:pPr>
    </w:p>
    <w:p w14:paraId="76A3AC1B" w14:textId="77777777" w:rsidR="005776B6" w:rsidRDefault="005776B6" w:rsidP="005776B6">
      <w:pPr>
        <w:pStyle w:val="ListParagraph"/>
        <w:ind w:left="851"/>
      </w:pPr>
    </w:p>
    <w:p w14:paraId="000E84A5" w14:textId="77777777" w:rsidR="005776B6" w:rsidRDefault="005776B6" w:rsidP="005776B6">
      <w:pPr>
        <w:pStyle w:val="ListParagraph"/>
        <w:ind w:left="851"/>
      </w:pPr>
    </w:p>
    <w:p w14:paraId="480352BB"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1360" behindDoc="0" locked="0" layoutInCell="1" allowOverlap="1" wp14:anchorId="75888210" wp14:editId="10F2A470">
                <wp:simplePos x="0" y="0"/>
                <wp:positionH relativeFrom="column">
                  <wp:posOffset>381000</wp:posOffset>
                </wp:positionH>
                <wp:positionV relativeFrom="paragraph">
                  <wp:posOffset>166370</wp:posOffset>
                </wp:positionV>
                <wp:extent cx="5467350" cy="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546735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3FFA02" id="Straight Connector 299"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pt,13.1pt" to="4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" strokecolor="black [3213]" strokeweight="1.75pt"/>
            </w:pict>
          </mc:Fallback>
        </mc:AlternateContent>
      </w:r>
      <w:r>
        <w:rPr>
          <w:noProof/>
          <w:lang w:eastAsia="en-GB"/>
        </w:rPr>
        <mc:AlternateContent>
          <mc:Choice Requires="wps">
            <w:drawing>
              <wp:anchor distT="0" distB="0" distL="114300" distR="114300" simplePos="0" relativeHeight="251801600" behindDoc="0" locked="0" layoutInCell="1" allowOverlap="1" wp14:anchorId="479B23A5" wp14:editId="25B34B4F">
                <wp:simplePos x="0" y="0"/>
                <wp:positionH relativeFrom="column">
                  <wp:posOffset>5846445</wp:posOffset>
                </wp:positionH>
                <wp:positionV relativeFrom="paragraph">
                  <wp:posOffset>147320</wp:posOffset>
                </wp:positionV>
                <wp:extent cx="0" cy="711200"/>
                <wp:effectExtent l="76200" t="0" r="57150" b="50800"/>
                <wp:wrapNone/>
                <wp:docPr id="300" name="Straight Arrow Connector 300"/>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290D2B" id="Straight Arrow Connector 300" o:spid="_x0000_s1026" type="#_x0000_t32" style="position:absolute;margin-left:460.35pt;margin-top:11.6pt;width:0;height:5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800576" behindDoc="0" locked="0" layoutInCell="1" allowOverlap="1" wp14:anchorId="6A5CCB6C" wp14:editId="04F4D125">
                <wp:simplePos x="0" y="0"/>
                <wp:positionH relativeFrom="column">
                  <wp:posOffset>4544695</wp:posOffset>
                </wp:positionH>
                <wp:positionV relativeFrom="paragraph">
                  <wp:posOffset>166370</wp:posOffset>
                </wp:positionV>
                <wp:extent cx="0" cy="711200"/>
                <wp:effectExtent l="76200" t="0" r="57150" b="50800"/>
                <wp:wrapNone/>
                <wp:docPr id="301" name="Straight Arrow Connector 301"/>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AD1AA8" id="Straight Arrow Connector 301" o:spid="_x0000_s1026" type="#_x0000_t32" style="position:absolute;margin-left:357.85pt;margin-top:13.1pt;width:0;height: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94432" behindDoc="0" locked="0" layoutInCell="1" allowOverlap="1" wp14:anchorId="3F0822ED" wp14:editId="3630B790">
                <wp:simplePos x="0" y="0"/>
                <wp:positionH relativeFrom="column">
                  <wp:posOffset>3236595</wp:posOffset>
                </wp:positionH>
                <wp:positionV relativeFrom="paragraph">
                  <wp:posOffset>166370</wp:posOffset>
                </wp:positionV>
                <wp:extent cx="0" cy="711200"/>
                <wp:effectExtent l="76200" t="0" r="57150" b="50800"/>
                <wp:wrapNone/>
                <wp:docPr id="302" name="Straight Arrow Connector 302"/>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D7D38" id="Straight Arrow Connector 302" o:spid="_x0000_s1026" type="#_x0000_t32" style="position:absolute;margin-left:254.85pt;margin-top:13.1pt;width:0;height: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" strokecolor="windowText" strokeweight="2pt">
                <v:stroke endarrow="block"/>
              </v:shape>
            </w:pict>
          </mc:Fallback>
        </mc:AlternateContent>
      </w:r>
      <w:r>
        <w:rPr>
          <w:noProof/>
          <w:lang w:eastAsia="en-GB"/>
        </w:rPr>
        <mc:AlternateContent>
          <mc:Choice Requires="wps">
            <w:drawing>
              <wp:anchor distT="0" distB="0" distL="114300" distR="114300" simplePos="0" relativeHeight="251792384" behindDoc="0" locked="0" layoutInCell="1" allowOverlap="1" wp14:anchorId="05FEE483" wp14:editId="1E9116DC">
                <wp:simplePos x="0" y="0"/>
                <wp:positionH relativeFrom="column">
                  <wp:posOffset>394970</wp:posOffset>
                </wp:positionH>
                <wp:positionV relativeFrom="paragraph">
                  <wp:posOffset>166370</wp:posOffset>
                </wp:positionV>
                <wp:extent cx="0" cy="711200"/>
                <wp:effectExtent l="76200" t="0" r="57150" b="50800"/>
                <wp:wrapNone/>
                <wp:docPr id="303" name="Straight Arrow Connector 303"/>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8F06DA" id="Straight Arrow Connector 303" o:spid="_x0000_s1026" type="#_x0000_t32" style="position:absolute;margin-left:31.1pt;margin-top:13.1pt;width:0;height: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" strokecolor="windowText" strokeweight="2pt">
                <v:stroke endarrow="block"/>
              </v:shape>
            </w:pict>
          </mc:Fallback>
        </mc:AlternateContent>
      </w:r>
    </w:p>
    <w:p w14:paraId="4289B0E4"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3408" behindDoc="0" locked="0" layoutInCell="1" allowOverlap="1" wp14:anchorId="3F26C246" wp14:editId="4CF7D4CA">
                <wp:simplePos x="0" y="0"/>
                <wp:positionH relativeFrom="column">
                  <wp:posOffset>1636395</wp:posOffset>
                </wp:positionH>
                <wp:positionV relativeFrom="paragraph">
                  <wp:posOffset>3810</wp:posOffset>
                </wp:positionV>
                <wp:extent cx="0" cy="711200"/>
                <wp:effectExtent l="76200" t="0" r="57150" b="50800"/>
                <wp:wrapNone/>
                <wp:docPr id="304" name="Straight Arrow Connector 304"/>
                <wp:cNvGraphicFramePr/>
                <a:graphic xmlns:a="http://schemas.openxmlformats.org/drawingml/2006/main">
                  <a:graphicData uri="http://schemas.microsoft.com/office/word/2010/wordprocessingShape">
                    <wps:wsp>
                      <wps:cNvCnPr/>
                      <wps:spPr>
                        <a:xfrm>
                          <a:off x="0" y="0"/>
                          <a:ext cx="0" cy="711200"/>
                        </a:xfrm>
                        <a:prstGeom prst="straightConnector1">
                          <a:avLst/>
                        </a:prstGeom>
                        <a:noFill/>
                        <a:ln w="25400"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BA0B8E" id="Straight Arrow Connector 304" o:spid="_x0000_s1026" type="#_x0000_t32" style="position:absolute;margin-left:128.85pt;margin-top:.3pt;width:0;height:5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" strokecolor="windowText" strokeweight="2pt">
                <v:stroke endarrow="block"/>
              </v:shape>
            </w:pict>
          </mc:Fallback>
        </mc:AlternateContent>
      </w:r>
    </w:p>
    <w:p w14:paraId="375403F4" w14:textId="77777777" w:rsidR="005776B6" w:rsidRDefault="005776B6" w:rsidP="005776B6">
      <w:pPr>
        <w:pStyle w:val="ListParagraph"/>
        <w:ind w:left="851"/>
      </w:pPr>
    </w:p>
    <w:p w14:paraId="2D287B69" w14:textId="77777777" w:rsidR="005776B6" w:rsidRDefault="005776B6" w:rsidP="005776B6">
      <w:pPr>
        <w:pStyle w:val="ListParagraph"/>
        <w:ind w:left="851"/>
      </w:pPr>
    </w:p>
    <w:p w14:paraId="051347D6"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99552" behindDoc="0" locked="0" layoutInCell="1" allowOverlap="1" wp14:anchorId="5AAB2FA9" wp14:editId="74503DE8">
                <wp:simplePos x="0" y="0"/>
                <wp:positionH relativeFrom="column">
                  <wp:posOffset>5276850</wp:posOffset>
                </wp:positionH>
                <wp:positionV relativeFrom="paragraph">
                  <wp:posOffset>160020</wp:posOffset>
                </wp:positionV>
                <wp:extent cx="1054100" cy="533400"/>
                <wp:effectExtent l="0" t="0" r="1270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33400"/>
                        </a:xfrm>
                        <a:prstGeom prst="rect">
                          <a:avLst/>
                        </a:prstGeom>
                        <a:solidFill>
                          <a:srgbClr val="FFFFFF"/>
                        </a:solidFill>
                        <a:ln w="9525">
                          <a:solidFill>
                            <a:srgbClr val="000000"/>
                          </a:solidFill>
                          <a:miter lim="800000"/>
                          <a:headEnd/>
                          <a:tailEnd/>
                        </a:ln>
                      </wps:spPr>
                      <wps:txbx>
                        <w:txbxContent>
                          <w:p w14:paraId="56E63AB1" w14:textId="77777777" w:rsidR="00903C7C" w:rsidRPr="00D22C3B" w:rsidRDefault="00903C7C" w:rsidP="005776B6">
                            <w:pPr>
                              <w:rPr>
                                <w:b/>
                                <w:sz w:val="20"/>
                              </w:rPr>
                            </w:pPr>
                            <w:r>
                              <w:rPr>
                                <w:b/>
                                <w:sz w:val="20"/>
                              </w:rPr>
                              <w:t>Finance and Customer Services</w:t>
                            </w:r>
                          </w:p>
                          <w:p w14:paraId="59667FED" w14:textId="77777777" w:rsidR="00903C7C" w:rsidRPr="00D22C3B" w:rsidRDefault="00903C7C" w:rsidP="005776B6">
                            <w:pPr>
                              <w:pStyle w:val="ListParagraph"/>
                              <w:ind w:left="142"/>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2FA9" id="_x0000_s1050" type="#_x0000_t202" style="position:absolute;left:0;text-align:left;margin-left:415.5pt;margin-top:12.6pt;width:83pt;height: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">
                <v:textbox>
                  <w:txbxContent>
                    <w:p w14:paraId="56E63AB1" w14:textId="77777777" w:rsidR="00903C7C" w:rsidRPr="00D22C3B" w:rsidRDefault="00903C7C" w:rsidP="005776B6">
                      <w:pPr>
                        <w:rPr>
                          <w:b/>
                          <w:sz w:val="20"/>
                        </w:rPr>
                      </w:pPr>
                      <w:r>
                        <w:rPr>
                          <w:b/>
                          <w:sz w:val="20"/>
                        </w:rPr>
                        <w:t>Finance and Customer Services</w:t>
                      </w:r>
                    </w:p>
                    <w:p w14:paraId="59667FED" w14:textId="77777777" w:rsidR="00903C7C" w:rsidRPr="00D22C3B" w:rsidRDefault="00903C7C" w:rsidP="005776B6">
                      <w:pPr>
                        <w:pStyle w:val="ListParagraph"/>
                        <w:ind w:left="142"/>
                        <w:rPr>
                          <w:b/>
                          <w:sz w:val="20"/>
                          <w:szCs w:val="20"/>
                        </w:rPr>
                      </w:pP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4563F37A" wp14:editId="26807573">
                <wp:simplePos x="0" y="0"/>
                <wp:positionH relativeFrom="column">
                  <wp:posOffset>2514600</wp:posOffset>
                </wp:positionH>
                <wp:positionV relativeFrom="paragraph">
                  <wp:posOffset>170180</wp:posOffset>
                </wp:positionV>
                <wp:extent cx="1285875" cy="520700"/>
                <wp:effectExtent l="0" t="0" r="2857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20700"/>
                        </a:xfrm>
                        <a:prstGeom prst="rect">
                          <a:avLst/>
                        </a:prstGeom>
                        <a:solidFill>
                          <a:srgbClr val="FFFFFF"/>
                        </a:solidFill>
                        <a:ln w="9525">
                          <a:solidFill>
                            <a:srgbClr val="000000"/>
                          </a:solidFill>
                          <a:miter lim="800000"/>
                          <a:headEnd/>
                          <a:tailEnd/>
                        </a:ln>
                      </wps:spPr>
                      <wps:txbx>
                        <w:txbxContent>
                          <w:p w14:paraId="4900DB05" w14:textId="77777777" w:rsidR="00903C7C" w:rsidRPr="0075145A" w:rsidRDefault="00903C7C" w:rsidP="005776B6">
                            <w:pPr>
                              <w:rPr>
                                <w:b/>
                                <w:sz w:val="20"/>
                              </w:rPr>
                            </w:pPr>
                            <w:r>
                              <w:rPr>
                                <w:b/>
                                <w:bCs/>
                                <w:sz w:val="20"/>
                              </w:rPr>
                              <w:t>AC</w:t>
                            </w:r>
                            <w:r w:rsidRPr="0075145A">
                              <w:rPr>
                                <w:b/>
                                <w:bCs/>
                                <w:sz w:val="20"/>
                              </w:rPr>
                              <w:t>H</w:t>
                            </w:r>
                            <w:r>
                              <w:rPr>
                                <w:b/>
                                <w:bCs/>
                                <w:sz w:val="20"/>
                              </w:rPr>
                              <w:t>PH</w:t>
                            </w:r>
                            <w:r w:rsidRPr="0075145A">
                              <w:rPr>
                                <w:bCs/>
                                <w:sz w:val="20"/>
                              </w:rPr>
                              <w:t xml:space="preserve"> </w:t>
                            </w:r>
                            <w:r>
                              <w:rPr>
                                <w:b/>
                                <w:sz w:val="20"/>
                              </w:rPr>
                              <w:t>Control Arrangements</w:t>
                            </w:r>
                          </w:p>
                          <w:p w14:paraId="40DF3B9D" w14:textId="77777777" w:rsidR="00903C7C" w:rsidRDefault="00903C7C" w:rsidP="005776B6">
                            <w:pPr>
                              <w:rPr>
                                <w:sz w:val="20"/>
                              </w:rPr>
                            </w:pPr>
                          </w:p>
                          <w:p w14:paraId="4EFEC5FC" w14:textId="77777777" w:rsidR="00903C7C" w:rsidRDefault="00903C7C" w:rsidP="005776B6">
                            <w:pPr>
                              <w:rPr>
                                <w:sz w:val="20"/>
                              </w:rPr>
                            </w:pPr>
                          </w:p>
                          <w:p w14:paraId="1EFE271F" w14:textId="77777777" w:rsidR="00903C7C" w:rsidRPr="006E7290" w:rsidRDefault="00903C7C" w:rsidP="005776B6">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F37A" id="_x0000_s1051" type="#_x0000_t202" style="position:absolute;left:0;text-align:left;margin-left:198pt;margin-top:13.4pt;width:101.25pt;height: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">
                <v:textbox>
                  <w:txbxContent>
                    <w:p w14:paraId="4900DB05" w14:textId="77777777" w:rsidR="00903C7C" w:rsidRPr="0075145A" w:rsidRDefault="00903C7C" w:rsidP="005776B6">
                      <w:pPr>
                        <w:rPr>
                          <w:b/>
                          <w:sz w:val="20"/>
                        </w:rPr>
                      </w:pPr>
                      <w:r>
                        <w:rPr>
                          <w:b/>
                          <w:bCs/>
                          <w:sz w:val="20"/>
                        </w:rPr>
                        <w:t>AC</w:t>
                      </w:r>
                      <w:r w:rsidRPr="0075145A">
                        <w:rPr>
                          <w:b/>
                          <w:bCs/>
                          <w:sz w:val="20"/>
                        </w:rPr>
                        <w:t>H</w:t>
                      </w:r>
                      <w:r>
                        <w:rPr>
                          <w:b/>
                          <w:bCs/>
                          <w:sz w:val="20"/>
                        </w:rPr>
                        <w:t>PH</w:t>
                      </w:r>
                      <w:r w:rsidRPr="0075145A">
                        <w:rPr>
                          <w:bCs/>
                          <w:sz w:val="20"/>
                        </w:rPr>
                        <w:t xml:space="preserve"> </w:t>
                      </w:r>
                      <w:r>
                        <w:rPr>
                          <w:b/>
                          <w:sz w:val="20"/>
                        </w:rPr>
                        <w:t>Control Arrangements</w:t>
                      </w:r>
                    </w:p>
                    <w:p w14:paraId="40DF3B9D" w14:textId="77777777" w:rsidR="00903C7C" w:rsidRDefault="00903C7C" w:rsidP="005776B6">
                      <w:pPr>
                        <w:rPr>
                          <w:sz w:val="20"/>
                        </w:rPr>
                      </w:pPr>
                    </w:p>
                    <w:p w14:paraId="4EFEC5FC" w14:textId="77777777" w:rsidR="00903C7C" w:rsidRDefault="00903C7C" w:rsidP="005776B6">
                      <w:pPr>
                        <w:rPr>
                          <w:sz w:val="20"/>
                        </w:rPr>
                      </w:pPr>
                    </w:p>
                    <w:p w14:paraId="1EFE271F" w14:textId="77777777" w:rsidR="00903C7C" w:rsidRPr="006E7290" w:rsidRDefault="00903C7C" w:rsidP="005776B6">
                      <w:pPr>
                        <w:rPr>
                          <w:b/>
                          <w:sz w:val="20"/>
                        </w:rPr>
                      </w:pPr>
                    </w:p>
                  </w:txbxContent>
                </v:textbox>
              </v:shape>
            </w:pict>
          </mc:Fallback>
        </mc:AlternateContent>
      </w:r>
    </w:p>
    <w:p w14:paraId="4FB7844E"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85216" behindDoc="0" locked="0" layoutInCell="1" allowOverlap="1" wp14:anchorId="2926865C" wp14:editId="45FD3922">
                <wp:simplePos x="0" y="0"/>
                <wp:positionH relativeFrom="column">
                  <wp:posOffset>4019550</wp:posOffset>
                </wp:positionH>
                <wp:positionV relativeFrom="paragraph">
                  <wp:posOffset>1270</wp:posOffset>
                </wp:positionV>
                <wp:extent cx="1104900" cy="51435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solidFill>
                            <a:srgbClr val="000000"/>
                          </a:solidFill>
                          <a:miter lim="800000"/>
                          <a:headEnd/>
                          <a:tailEnd/>
                        </a:ln>
                      </wps:spPr>
                      <wps:txbx>
                        <w:txbxContent>
                          <w:p w14:paraId="15D4F036" w14:textId="77777777" w:rsidR="00903C7C" w:rsidRPr="0075145A" w:rsidRDefault="00903C7C" w:rsidP="005776B6">
                            <w:pPr>
                              <w:rPr>
                                <w:b/>
                                <w:sz w:val="20"/>
                              </w:rPr>
                            </w:pPr>
                            <w:r>
                              <w:rPr>
                                <w:b/>
                                <w:sz w:val="20"/>
                              </w:rPr>
                              <w:t>Assistant Chief Executive</w:t>
                            </w:r>
                          </w:p>
                          <w:p w14:paraId="251017DE" w14:textId="77777777" w:rsidR="00903C7C" w:rsidRPr="0075145A" w:rsidRDefault="00903C7C" w:rsidP="005776B6">
                            <w:pPr>
                              <w:pStyle w:val="ListParagraph"/>
                              <w:ind w:left="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6865C" id="_x0000_s1052" type="#_x0000_t202" style="position:absolute;left:0;text-align:left;margin-left:316.5pt;margin-top:.1pt;width:87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">
                <v:textbox>
                  <w:txbxContent>
                    <w:p w14:paraId="15D4F036" w14:textId="77777777" w:rsidR="00903C7C" w:rsidRPr="0075145A" w:rsidRDefault="00903C7C" w:rsidP="005776B6">
                      <w:pPr>
                        <w:rPr>
                          <w:b/>
                          <w:sz w:val="20"/>
                        </w:rPr>
                      </w:pPr>
                      <w:r>
                        <w:rPr>
                          <w:b/>
                          <w:sz w:val="20"/>
                        </w:rPr>
                        <w:t>Assistant Chief Executive</w:t>
                      </w:r>
                    </w:p>
                    <w:p w14:paraId="251017DE" w14:textId="77777777" w:rsidR="00903C7C" w:rsidRPr="0075145A" w:rsidRDefault="00903C7C" w:rsidP="005776B6">
                      <w:pPr>
                        <w:pStyle w:val="ListParagraph"/>
                        <w:ind w:left="0"/>
                        <w:rPr>
                          <w:sz w:val="20"/>
                          <w:szCs w:val="20"/>
                        </w:rPr>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1E85B2A8" wp14:editId="0A23A0B0">
                <wp:simplePos x="0" y="0"/>
                <wp:positionH relativeFrom="column">
                  <wp:posOffset>990600</wp:posOffset>
                </wp:positionH>
                <wp:positionV relativeFrom="paragraph">
                  <wp:posOffset>13970</wp:posOffset>
                </wp:positionV>
                <wp:extent cx="1362075" cy="50165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01650"/>
                        </a:xfrm>
                        <a:prstGeom prst="rect">
                          <a:avLst/>
                        </a:prstGeom>
                        <a:solidFill>
                          <a:srgbClr val="FFFFFF"/>
                        </a:solidFill>
                        <a:ln w="9525">
                          <a:solidFill>
                            <a:srgbClr val="000000"/>
                          </a:solidFill>
                          <a:miter lim="800000"/>
                          <a:headEnd/>
                          <a:tailEnd/>
                        </a:ln>
                      </wps:spPr>
                      <wps:txbx>
                        <w:txbxContent>
                          <w:p w14:paraId="744840BB" w14:textId="77777777" w:rsidR="00903C7C" w:rsidRPr="0075145A" w:rsidRDefault="00903C7C" w:rsidP="005776B6">
                            <w:pPr>
                              <w:rPr>
                                <w:b/>
                                <w:sz w:val="20"/>
                              </w:rPr>
                            </w:pPr>
                            <w:r>
                              <w:rPr>
                                <w:b/>
                                <w:sz w:val="20"/>
                              </w:rPr>
                              <w:t>R&amp;E Control Arrangements</w:t>
                            </w:r>
                          </w:p>
                          <w:p w14:paraId="12E83102" w14:textId="77777777" w:rsidR="00903C7C" w:rsidRDefault="00903C7C" w:rsidP="005776B6">
                            <w:pPr>
                              <w:rPr>
                                <w:sz w:val="20"/>
                              </w:rPr>
                            </w:pPr>
                          </w:p>
                          <w:p w14:paraId="70ACE2EE" w14:textId="77777777" w:rsidR="00903C7C" w:rsidRDefault="00903C7C" w:rsidP="005776B6">
                            <w:pPr>
                              <w:rPr>
                                <w:b/>
                                <w:sz w:val="20"/>
                              </w:rPr>
                            </w:pPr>
                          </w:p>
                          <w:p w14:paraId="338AB00F" w14:textId="77777777" w:rsidR="00903C7C" w:rsidRPr="006E7290" w:rsidRDefault="00903C7C" w:rsidP="005776B6">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5B2A8" id="_x0000_s1053" type="#_x0000_t202" style="position:absolute;left:0;text-align:left;margin-left:78pt;margin-top:1.1pt;width:107.25pt;height:3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">
                <v:textbox>
                  <w:txbxContent>
                    <w:p w14:paraId="744840BB" w14:textId="77777777" w:rsidR="00903C7C" w:rsidRPr="0075145A" w:rsidRDefault="00903C7C" w:rsidP="005776B6">
                      <w:pPr>
                        <w:rPr>
                          <w:b/>
                          <w:sz w:val="20"/>
                        </w:rPr>
                      </w:pPr>
                      <w:r>
                        <w:rPr>
                          <w:b/>
                          <w:sz w:val="20"/>
                        </w:rPr>
                        <w:t>R&amp;E Control Arrangements</w:t>
                      </w:r>
                    </w:p>
                    <w:p w14:paraId="12E83102" w14:textId="77777777" w:rsidR="00903C7C" w:rsidRDefault="00903C7C" w:rsidP="005776B6">
                      <w:pPr>
                        <w:rPr>
                          <w:sz w:val="20"/>
                        </w:rPr>
                      </w:pPr>
                    </w:p>
                    <w:p w14:paraId="70ACE2EE" w14:textId="77777777" w:rsidR="00903C7C" w:rsidRDefault="00903C7C" w:rsidP="005776B6">
                      <w:pPr>
                        <w:rPr>
                          <w:b/>
                          <w:sz w:val="20"/>
                        </w:rPr>
                      </w:pPr>
                    </w:p>
                    <w:p w14:paraId="338AB00F" w14:textId="77777777" w:rsidR="00903C7C" w:rsidRPr="006E7290" w:rsidRDefault="00903C7C" w:rsidP="005776B6">
                      <w:pPr>
                        <w:rPr>
                          <w:sz w:val="20"/>
                        </w:rPr>
                      </w:pP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14:anchorId="13D8489F" wp14:editId="6B66B694">
                <wp:simplePos x="0" y="0"/>
                <wp:positionH relativeFrom="column">
                  <wp:posOffset>-406400</wp:posOffset>
                </wp:positionH>
                <wp:positionV relativeFrom="paragraph">
                  <wp:posOffset>13970</wp:posOffset>
                </wp:positionV>
                <wp:extent cx="1120775" cy="501650"/>
                <wp:effectExtent l="0" t="0" r="2222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501650"/>
                        </a:xfrm>
                        <a:prstGeom prst="rect">
                          <a:avLst/>
                        </a:prstGeom>
                        <a:solidFill>
                          <a:srgbClr val="FFFFFF"/>
                        </a:solidFill>
                        <a:ln w="9525">
                          <a:solidFill>
                            <a:srgbClr val="000000"/>
                          </a:solidFill>
                          <a:miter lim="800000"/>
                          <a:headEnd/>
                          <a:tailEnd/>
                        </a:ln>
                      </wps:spPr>
                      <wps:txbx>
                        <w:txbxContent>
                          <w:p w14:paraId="582CB86B" w14:textId="77777777" w:rsidR="00903C7C" w:rsidRPr="0075145A" w:rsidRDefault="00903C7C" w:rsidP="005776B6">
                            <w:pPr>
                              <w:rPr>
                                <w:b/>
                                <w:sz w:val="20"/>
                              </w:rPr>
                            </w:pPr>
                            <w:r>
                              <w:rPr>
                                <w:b/>
                                <w:sz w:val="20"/>
                              </w:rPr>
                              <w:t>CYPS Control Arrangements</w:t>
                            </w:r>
                          </w:p>
                          <w:p w14:paraId="46ABBB29" w14:textId="77777777" w:rsidR="00903C7C" w:rsidRDefault="00903C7C" w:rsidP="005776B6">
                            <w:pPr>
                              <w:rPr>
                                <w:sz w:val="20"/>
                              </w:rPr>
                            </w:pPr>
                          </w:p>
                          <w:p w14:paraId="4537E903" w14:textId="77777777" w:rsidR="00903C7C" w:rsidRDefault="00903C7C" w:rsidP="005776B6">
                            <w:pPr>
                              <w:rPr>
                                <w:b/>
                                <w:sz w:val="20"/>
                              </w:rPr>
                            </w:pPr>
                          </w:p>
                          <w:p w14:paraId="0CF2FF1F" w14:textId="77777777" w:rsidR="00903C7C" w:rsidRDefault="00903C7C" w:rsidP="005776B6">
                            <w:pPr>
                              <w:rPr>
                                <w:b/>
                                <w:sz w:val="20"/>
                              </w:rPr>
                            </w:pPr>
                          </w:p>
                          <w:p w14:paraId="6131F25F" w14:textId="77777777" w:rsidR="00903C7C" w:rsidRPr="006E7290" w:rsidRDefault="00903C7C" w:rsidP="005776B6">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8489F" id="_x0000_s1054" type="#_x0000_t202" style="position:absolute;left:0;text-align:left;margin-left:-32pt;margin-top:1.1pt;width:88.25pt;height:3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">
                <v:textbox>
                  <w:txbxContent>
                    <w:p w14:paraId="582CB86B" w14:textId="77777777" w:rsidR="00903C7C" w:rsidRPr="0075145A" w:rsidRDefault="00903C7C" w:rsidP="005776B6">
                      <w:pPr>
                        <w:rPr>
                          <w:b/>
                          <w:sz w:val="20"/>
                        </w:rPr>
                      </w:pPr>
                      <w:r>
                        <w:rPr>
                          <w:b/>
                          <w:sz w:val="20"/>
                        </w:rPr>
                        <w:t>CYPS Control Arrangements</w:t>
                      </w:r>
                    </w:p>
                    <w:p w14:paraId="46ABBB29" w14:textId="77777777" w:rsidR="00903C7C" w:rsidRDefault="00903C7C" w:rsidP="005776B6">
                      <w:pPr>
                        <w:rPr>
                          <w:sz w:val="20"/>
                        </w:rPr>
                      </w:pPr>
                    </w:p>
                    <w:p w14:paraId="4537E903" w14:textId="77777777" w:rsidR="00903C7C" w:rsidRDefault="00903C7C" w:rsidP="005776B6">
                      <w:pPr>
                        <w:rPr>
                          <w:b/>
                          <w:sz w:val="20"/>
                        </w:rPr>
                      </w:pPr>
                    </w:p>
                    <w:p w14:paraId="0CF2FF1F" w14:textId="77777777" w:rsidR="00903C7C" w:rsidRDefault="00903C7C" w:rsidP="005776B6">
                      <w:pPr>
                        <w:rPr>
                          <w:b/>
                          <w:sz w:val="20"/>
                        </w:rPr>
                      </w:pPr>
                    </w:p>
                    <w:p w14:paraId="6131F25F" w14:textId="77777777" w:rsidR="00903C7C" w:rsidRPr="006E7290" w:rsidRDefault="00903C7C" w:rsidP="005776B6">
                      <w:pPr>
                        <w:rPr>
                          <w:b/>
                          <w:sz w:val="20"/>
                        </w:rPr>
                      </w:pPr>
                    </w:p>
                  </w:txbxContent>
                </v:textbox>
              </v:shape>
            </w:pict>
          </mc:Fallback>
        </mc:AlternateContent>
      </w:r>
    </w:p>
    <w:p w14:paraId="4E5B7A94" w14:textId="77777777" w:rsidR="005776B6" w:rsidRDefault="005776B6" w:rsidP="005776B6">
      <w:pPr>
        <w:pStyle w:val="ListParagraph"/>
        <w:ind w:left="851"/>
      </w:pPr>
    </w:p>
    <w:p w14:paraId="267A5C3B" w14:textId="77777777" w:rsidR="005776B6" w:rsidRDefault="005776B6" w:rsidP="005776B6">
      <w:pPr>
        <w:pStyle w:val="ListParagraph"/>
        <w:ind w:left="851"/>
      </w:pPr>
    </w:p>
    <w:p w14:paraId="3F30FC74" w14:textId="77777777" w:rsidR="005776B6" w:rsidRDefault="005776B6" w:rsidP="005776B6">
      <w:pPr>
        <w:pStyle w:val="ListParagraph"/>
        <w:ind w:left="851"/>
      </w:pPr>
    </w:p>
    <w:p w14:paraId="5551D0BF" w14:textId="77777777" w:rsidR="005776B6" w:rsidRDefault="005776B6" w:rsidP="005776B6">
      <w:pPr>
        <w:pStyle w:val="ListParagraph"/>
        <w:ind w:left="851"/>
      </w:pPr>
      <w:r>
        <w:rPr>
          <w:noProof/>
          <w:lang w:eastAsia="en-GB"/>
        </w:rPr>
        <mc:AlternateContent>
          <mc:Choice Requires="wps">
            <w:drawing>
              <wp:anchor distT="0" distB="0" distL="114300" distR="114300" simplePos="0" relativeHeight="251730944" behindDoc="0" locked="0" layoutInCell="1" allowOverlap="1" wp14:anchorId="5E773C28" wp14:editId="1F4BB60E">
                <wp:simplePos x="0" y="0"/>
                <wp:positionH relativeFrom="column">
                  <wp:posOffset>-304165</wp:posOffset>
                </wp:positionH>
                <wp:positionV relativeFrom="paragraph">
                  <wp:posOffset>168275</wp:posOffset>
                </wp:positionV>
                <wp:extent cx="6566535" cy="857250"/>
                <wp:effectExtent l="0" t="0" r="5715" b="0"/>
                <wp:wrapNone/>
                <wp:docPr id="31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F08F0" w14:textId="77777777" w:rsidR="00903C7C" w:rsidRDefault="00903C7C" w:rsidP="005776B6">
                            <w:pPr>
                              <w:numPr>
                                <w:ilvl w:val="0"/>
                                <w:numId w:val="4"/>
                              </w:numPr>
                              <w:tabs>
                                <w:tab w:val="clear" w:pos="360"/>
                                <w:tab w:val="num" w:pos="540"/>
                              </w:tabs>
                              <w:ind w:left="540" w:hanging="540"/>
                              <w:rPr>
                                <w:b/>
                              </w:rPr>
                            </w:pPr>
                            <w:r>
                              <w:rPr>
                                <w:b/>
                              </w:rPr>
                              <w:t>The BEOR controls and co-ordinates the whole corporate council response.</w:t>
                            </w:r>
                          </w:p>
                          <w:p w14:paraId="0556A4F3" w14:textId="77777777" w:rsidR="00903C7C" w:rsidRPr="008C7EE6" w:rsidRDefault="00903C7C" w:rsidP="005776B6">
                            <w:pPr>
                              <w:tabs>
                                <w:tab w:val="num" w:pos="540"/>
                              </w:tabs>
                              <w:ind w:left="540" w:hanging="540"/>
                              <w:rPr>
                                <w:b/>
                                <w:sz w:val="16"/>
                                <w:szCs w:val="16"/>
                              </w:rPr>
                            </w:pPr>
                          </w:p>
                          <w:p w14:paraId="6802B5DF" w14:textId="77777777" w:rsidR="00903C7C" w:rsidRDefault="00903C7C" w:rsidP="005776B6">
                            <w:pPr>
                              <w:numPr>
                                <w:ilvl w:val="0"/>
                                <w:numId w:val="4"/>
                              </w:numPr>
                              <w:tabs>
                                <w:tab w:val="clear" w:pos="360"/>
                                <w:tab w:val="num" w:pos="540"/>
                              </w:tabs>
                              <w:ind w:left="540" w:hanging="540"/>
                              <w:rPr>
                                <w:b/>
                              </w:rPr>
                            </w:pPr>
                            <w:r>
                              <w:rPr>
                                <w:b/>
                              </w:rPr>
                              <w:t>Directorate Control Rooms instigate the deployment of the many resources or opening up of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3C28" id="Text Box 442" o:spid="_x0000_s1055" type="#_x0000_t202" style="position:absolute;left:0;text-align:left;margin-left:-23.95pt;margin-top:13.25pt;width:517.05pt;height: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" stroked="f">
                <v:textbox>
                  <w:txbxContent>
                    <w:p w14:paraId="378F08F0" w14:textId="77777777" w:rsidR="00903C7C" w:rsidRDefault="00903C7C" w:rsidP="005776B6">
                      <w:pPr>
                        <w:numPr>
                          <w:ilvl w:val="0"/>
                          <w:numId w:val="4"/>
                        </w:numPr>
                        <w:tabs>
                          <w:tab w:val="clear" w:pos="360"/>
                          <w:tab w:val="num" w:pos="540"/>
                        </w:tabs>
                        <w:ind w:left="540" w:hanging="540"/>
                        <w:rPr>
                          <w:b/>
                        </w:rPr>
                      </w:pPr>
                      <w:r>
                        <w:rPr>
                          <w:b/>
                        </w:rPr>
                        <w:t>The BEOR controls and co-ordinates the whole corporate council response.</w:t>
                      </w:r>
                    </w:p>
                    <w:p w14:paraId="0556A4F3" w14:textId="77777777" w:rsidR="00903C7C" w:rsidRPr="008C7EE6" w:rsidRDefault="00903C7C" w:rsidP="005776B6">
                      <w:pPr>
                        <w:tabs>
                          <w:tab w:val="num" w:pos="540"/>
                        </w:tabs>
                        <w:ind w:left="540" w:hanging="540"/>
                        <w:rPr>
                          <w:b/>
                          <w:sz w:val="16"/>
                          <w:szCs w:val="16"/>
                        </w:rPr>
                      </w:pPr>
                    </w:p>
                    <w:p w14:paraId="6802B5DF" w14:textId="77777777" w:rsidR="00903C7C" w:rsidRDefault="00903C7C" w:rsidP="005776B6">
                      <w:pPr>
                        <w:numPr>
                          <w:ilvl w:val="0"/>
                          <w:numId w:val="4"/>
                        </w:numPr>
                        <w:tabs>
                          <w:tab w:val="clear" w:pos="360"/>
                          <w:tab w:val="num" w:pos="540"/>
                        </w:tabs>
                        <w:ind w:left="540" w:hanging="540"/>
                        <w:rPr>
                          <w:b/>
                        </w:rPr>
                      </w:pPr>
                      <w:r>
                        <w:rPr>
                          <w:b/>
                        </w:rPr>
                        <w:t>Directorate Control Rooms instigate the deployment of the many resources or opening up of facilities.</w:t>
                      </w:r>
                    </w:p>
                  </w:txbxContent>
                </v:textbox>
              </v:shape>
            </w:pict>
          </mc:Fallback>
        </mc:AlternateContent>
      </w:r>
    </w:p>
    <w:p w14:paraId="3EC20ABA" w14:textId="77777777" w:rsidR="005776B6" w:rsidRDefault="005776B6" w:rsidP="005776B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pPr>
    </w:p>
    <w:p w14:paraId="35224528" w14:textId="77777777" w:rsidR="005776B6" w:rsidRDefault="005776B6" w:rsidP="005776B6">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pPr>
    </w:p>
    <w:p w14:paraId="7EC3E339"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r>
        <w:rPr>
          <w:b/>
          <w:caps/>
          <w:sz w:val="28"/>
        </w:rPr>
        <w:tab/>
      </w:r>
      <w:r>
        <w:rPr>
          <w:b/>
          <w:caps/>
          <w:sz w:val="28"/>
        </w:rPr>
        <w:tab/>
      </w:r>
    </w:p>
    <w:p w14:paraId="3BF0FDCA"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2745006E"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1D2E51D5"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15061200"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24ED57A1"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04775DC" w14:textId="77777777" w:rsidR="005776B6" w:rsidRDefault="005776B6"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6483506A" w14:textId="77777777" w:rsidR="00A7270B" w:rsidRDefault="00A7270B"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96E15C0" w14:textId="5AEE0D83" w:rsidR="005776B6" w:rsidRDefault="005776B6" w:rsidP="005776B6">
      <w:pPr>
        <w:tabs>
          <w:tab w:val="left" w:pos="567"/>
          <w:tab w:val="left" w:pos="1985"/>
          <w:tab w:val="left" w:pos="3544"/>
          <w:tab w:val="left" w:pos="3828"/>
          <w:tab w:val="left" w:pos="4111"/>
          <w:tab w:val="left" w:pos="5760"/>
          <w:tab w:val="left" w:pos="6480"/>
          <w:tab w:val="left" w:pos="7200"/>
          <w:tab w:val="left" w:pos="7920"/>
        </w:tabs>
        <w:ind w:right="805"/>
        <w:jc w:val="both"/>
        <w:rPr>
          <w:rFonts w:ascii="Arial Bold" w:hAnsi="Arial Bold"/>
          <w:b/>
          <w:sz w:val="24"/>
          <w:szCs w:val="24"/>
        </w:rPr>
      </w:pPr>
      <w:r w:rsidRPr="00A86063">
        <w:rPr>
          <w:rFonts w:ascii="Arial Bold" w:hAnsi="Arial Bold"/>
          <w:b/>
          <w:sz w:val="24"/>
          <w:szCs w:val="24"/>
        </w:rPr>
        <w:lastRenderedPageBreak/>
        <w:t xml:space="preserve">Implementing the </w:t>
      </w:r>
      <w:r w:rsidR="00A7270B">
        <w:rPr>
          <w:rFonts w:ascii="Arial Bold" w:hAnsi="Arial Bold"/>
          <w:b/>
          <w:sz w:val="24"/>
          <w:szCs w:val="24"/>
        </w:rPr>
        <w:t xml:space="preserve">Treeton </w:t>
      </w:r>
      <w:r w:rsidRPr="00A86063">
        <w:rPr>
          <w:rFonts w:ascii="Arial Bold" w:hAnsi="Arial Bold"/>
          <w:b/>
          <w:sz w:val="24"/>
          <w:szCs w:val="24"/>
        </w:rPr>
        <w:t xml:space="preserve">Parish Council Plan </w:t>
      </w:r>
    </w:p>
    <w:p w14:paraId="45F1D0BE" w14:textId="77777777" w:rsidR="00A7270B" w:rsidRPr="00A86063" w:rsidRDefault="00A7270B" w:rsidP="005776B6">
      <w:pPr>
        <w:tabs>
          <w:tab w:val="left" w:pos="567"/>
          <w:tab w:val="left" w:pos="1985"/>
          <w:tab w:val="left" w:pos="3544"/>
          <w:tab w:val="left" w:pos="3828"/>
          <w:tab w:val="left" w:pos="4111"/>
          <w:tab w:val="left" w:pos="5760"/>
          <w:tab w:val="left" w:pos="6480"/>
          <w:tab w:val="left" w:pos="7200"/>
          <w:tab w:val="left" w:pos="7920"/>
        </w:tabs>
        <w:ind w:right="805"/>
        <w:jc w:val="both"/>
        <w:rPr>
          <w:rFonts w:ascii="Arial Bold" w:hAnsi="Arial Bold"/>
          <w:b/>
          <w:sz w:val="24"/>
          <w:szCs w:val="24"/>
        </w:rPr>
      </w:pPr>
    </w:p>
    <w:p w14:paraId="1F453115" w14:textId="3EB6F01E" w:rsidR="005776B6" w:rsidRDefault="005776B6" w:rsidP="00A7270B">
      <w:pPr>
        <w:tabs>
          <w:tab w:val="left" w:pos="567"/>
          <w:tab w:val="left" w:pos="4320"/>
          <w:tab w:val="left" w:pos="5040"/>
          <w:tab w:val="left" w:pos="5760"/>
          <w:tab w:val="left" w:pos="6480"/>
          <w:tab w:val="left" w:pos="7200"/>
          <w:tab w:val="left" w:pos="7920"/>
        </w:tabs>
        <w:ind w:right="805"/>
        <w:jc w:val="both"/>
        <w:rPr>
          <w:rFonts w:cs="Arial"/>
          <w:sz w:val="24"/>
          <w:szCs w:val="24"/>
        </w:rPr>
      </w:pPr>
      <w:r w:rsidRPr="00A86063">
        <w:rPr>
          <w:rFonts w:cs="Arial"/>
          <w:sz w:val="24"/>
          <w:szCs w:val="24"/>
        </w:rPr>
        <w:t xml:space="preserve">Once the decision </w:t>
      </w:r>
      <w:r>
        <w:rPr>
          <w:rFonts w:cs="Arial"/>
          <w:sz w:val="24"/>
          <w:szCs w:val="24"/>
        </w:rPr>
        <w:t>has been made to activate the</w:t>
      </w:r>
      <w:r w:rsidR="00A7270B">
        <w:rPr>
          <w:rFonts w:cs="Arial"/>
          <w:sz w:val="24"/>
          <w:szCs w:val="24"/>
        </w:rPr>
        <w:t xml:space="preserve"> Treeton Parish Council </w:t>
      </w:r>
      <w:r>
        <w:rPr>
          <w:rFonts w:cs="Arial"/>
          <w:sz w:val="24"/>
          <w:szCs w:val="24"/>
        </w:rPr>
        <w:t xml:space="preserve">emergency plan the Parish Council will hold an emergency meeting to discuss and confirm response actions. The following </w:t>
      </w:r>
      <w:r w:rsidR="00A7270B">
        <w:rPr>
          <w:rFonts w:cs="Arial"/>
          <w:sz w:val="24"/>
          <w:szCs w:val="24"/>
        </w:rPr>
        <w:t>d</w:t>
      </w:r>
      <w:r>
        <w:rPr>
          <w:rFonts w:cs="Arial"/>
          <w:sz w:val="24"/>
          <w:szCs w:val="24"/>
        </w:rPr>
        <w:t xml:space="preserve">raft </w:t>
      </w:r>
      <w:r w:rsidR="00A7270B">
        <w:rPr>
          <w:rFonts w:cs="Arial"/>
          <w:sz w:val="24"/>
          <w:szCs w:val="24"/>
        </w:rPr>
        <w:t>i</w:t>
      </w:r>
      <w:r>
        <w:rPr>
          <w:rFonts w:cs="Arial"/>
          <w:sz w:val="24"/>
          <w:szCs w:val="24"/>
        </w:rPr>
        <w:t xml:space="preserve">nitial </w:t>
      </w:r>
      <w:r w:rsidR="00A7270B">
        <w:rPr>
          <w:rFonts w:cs="Arial"/>
          <w:sz w:val="24"/>
          <w:szCs w:val="24"/>
        </w:rPr>
        <w:t>a</w:t>
      </w:r>
      <w:r>
        <w:rPr>
          <w:rFonts w:cs="Arial"/>
          <w:sz w:val="24"/>
          <w:szCs w:val="24"/>
        </w:rPr>
        <w:t>genda will be reviewed:</w:t>
      </w:r>
    </w:p>
    <w:p w14:paraId="3C78AD4C"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C9D1F10"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2BD9C94" w14:textId="77777777" w:rsidR="005776B6" w:rsidRDefault="00A97693"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r w:rsidRPr="00975C00">
        <w:rPr>
          <w:rFonts w:cs="Arial"/>
          <w:noProof/>
          <w:sz w:val="24"/>
          <w:szCs w:val="24"/>
        </w:rPr>
        <mc:AlternateContent>
          <mc:Choice Requires="wps">
            <w:drawing>
              <wp:anchor distT="0" distB="0" distL="114300" distR="114300" simplePos="0" relativeHeight="251802624" behindDoc="0" locked="0" layoutInCell="1" allowOverlap="1" wp14:anchorId="369403AA" wp14:editId="675D5CA8">
                <wp:simplePos x="0" y="0"/>
                <wp:positionH relativeFrom="column">
                  <wp:posOffset>-19050</wp:posOffset>
                </wp:positionH>
                <wp:positionV relativeFrom="paragraph">
                  <wp:posOffset>49530</wp:posOffset>
                </wp:positionV>
                <wp:extent cx="5689600" cy="5829300"/>
                <wp:effectExtent l="0" t="0" r="25400"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829300"/>
                        </a:xfrm>
                        <a:prstGeom prst="rect">
                          <a:avLst/>
                        </a:prstGeom>
                        <a:solidFill>
                          <a:srgbClr val="FFFFFF"/>
                        </a:solidFill>
                        <a:ln w="9525">
                          <a:solidFill>
                            <a:srgbClr val="000000"/>
                          </a:solidFill>
                          <a:miter lim="800000"/>
                          <a:headEnd/>
                          <a:tailEnd/>
                        </a:ln>
                      </wps:spPr>
                      <wps:txbx>
                        <w:txbxContent>
                          <w:p w14:paraId="124D5A66" w14:textId="77777777" w:rsidR="00903C7C" w:rsidRPr="00A86063"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b/>
                                <w:sz w:val="24"/>
                                <w:szCs w:val="24"/>
                              </w:rPr>
                            </w:pPr>
                            <w:r w:rsidRPr="00A86063">
                              <w:rPr>
                                <w:rFonts w:cs="Arial"/>
                                <w:b/>
                                <w:sz w:val="24"/>
                                <w:szCs w:val="24"/>
                              </w:rPr>
                              <w:t>Draft Initial Meeting Agenda</w:t>
                            </w:r>
                          </w:p>
                          <w:p w14:paraId="3C91B786" w14:textId="77777777" w:rsidR="00903C7C"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sz w:val="24"/>
                                <w:szCs w:val="24"/>
                              </w:rPr>
                            </w:pPr>
                          </w:p>
                          <w:p w14:paraId="3D3A598F" w14:textId="77777777"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Situation Brief</w:t>
                            </w:r>
                          </w:p>
                          <w:p w14:paraId="028AA08A"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Any flood warnings or weather warnings in place</w:t>
                            </w:r>
                          </w:p>
                          <w:p w14:paraId="1B3D7C97"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Area affected</w:t>
                            </w:r>
                          </w:p>
                          <w:p w14:paraId="20E17803"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What has happened and future concerns</w:t>
                            </w:r>
                          </w:p>
                          <w:p w14:paraId="04C5DCB1" w14:textId="77777777" w:rsidR="00903C7C" w:rsidRDefault="00903C7C" w:rsidP="00A97693">
                            <w:pPr>
                              <w:pStyle w:val="ListParagraph"/>
                              <w:numPr>
                                <w:ilvl w:val="0"/>
                                <w:numId w:val="39"/>
                              </w:numPr>
                              <w:tabs>
                                <w:tab w:val="left" w:pos="1276"/>
                                <w:tab w:val="left" w:pos="1985"/>
                                <w:tab w:val="left" w:pos="4320"/>
                                <w:tab w:val="left" w:pos="5040"/>
                                <w:tab w:val="left" w:pos="5760"/>
                                <w:tab w:val="left" w:pos="6480"/>
                                <w:tab w:val="left" w:pos="7200"/>
                                <w:tab w:val="left" w:pos="7920"/>
                              </w:tabs>
                              <w:ind w:left="1134" w:right="805" w:hanging="54"/>
                              <w:jc w:val="both"/>
                            </w:pPr>
                            <w:r>
                              <w:t xml:space="preserve"> Updates and advice from RMBC and/or emergency services/other agencies, including safety advice, decision to evacuate and shelter requirements</w:t>
                            </w:r>
                          </w:p>
                          <w:p w14:paraId="35B01E5C"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76442DF1" w14:textId="2F839AB5" w:rsidR="00903C7C" w:rsidRDefault="00903C7C" w:rsidP="003C0F55">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Review Roles and Responsibilities </w:t>
                            </w:r>
                          </w:p>
                          <w:p w14:paraId="427A30DA" w14:textId="77777777" w:rsidR="00A43F33" w:rsidRDefault="00A43F33" w:rsidP="00A43F33">
                            <w:pPr>
                              <w:pStyle w:val="ListParagraph"/>
                              <w:tabs>
                                <w:tab w:val="left" w:pos="1134"/>
                                <w:tab w:val="left" w:pos="1985"/>
                                <w:tab w:val="left" w:pos="4320"/>
                                <w:tab w:val="left" w:pos="5040"/>
                                <w:tab w:val="left" w:pos="5760"/>
                                <w:tab w:val="left" w:pos="6480"/>
                                <w:tab w:val="left" w:pos="7200"/>
                                <w:tab w:val="left" w:pos="7920"/>
                              </w:tabs>
                              <w:ind w:right="805"/>
                              <w:jc w:val="both"/>
                            </w:pPr>
                          </w:p>
                          <w:p w14:paraId="35CEA37D" w14:textId="77777777" w:rsidR="00BB2D2A"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Vulnerable Persons  </w:t>
                            </w:r>
                          </w:p>
                          <w:p w14:paraId="0882EDB6" w14:textId="58F478E4" w:rsidR="00903C7C"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Who could be vulnerable in this emergency?</w:t>
                            </w:r>
                          </w:p>
                          <w:p w14:paraId="21E6125F"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Any known risk to life call ‘999’</w:t>
                            </w:r>
                          </w:p>
                          <w:p w14:paraId="125B8348"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What assistance can we provide</w:t>
                            </w:r>
                          </w:p>
                          <w:p w14:paraId="5BC8208B"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Are RMBC aware of these needs?</w:t>
                            </w:r>
                          </w:p>
                          <w:p w14:paraId="279567F6"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29C21EB0" w14:textId="5362B206"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Resources and Response Available </w:t>
                            </w:r>
                          </w:p>
                          <w:p w14:paraId="17200302" w14:textId="6091AF0F"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has RMBC offered or put into place i.e. Emergency Reception Centres, equipment etc</w:t>
                            </w:r>
                          </w:p>
                          <w:p w14:paraId="422018A0" w14:textId="78CA026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Have members of the community already gone to a community </w:t>
                            </w:r>
                            <w:r w:rsidR="00BB2D2A">
                              <w:t>space</w:t>
                            </w:r>
                            <w:r>
                              <w:t>?</w:t>
                            </w:r>
                          </w:p>
                          <w:p w14:paraId="645D951A"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community buildings do we have available and are they outside of the affected areas i.e. flood risk areas?</w:t>
                            </w:r>
                          </w:p>
                          <w:p w14:paraId="752E049F" w14:textId="5370926A"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What welfare provisions, food, water, blankets etc are available including </w:t>
                            </w:r>
                            <w:r w:rsidR="00BB2D2A">
                              <w:t xml:space="preserve">from </w:t>
                            </w:r>
                            <w:r>
                              <w:t>RMBC?</w:t>
                            </w:r>
                          </w:p>
                          <w:p w14:paraId="01744379"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Availability of generators, snow ploughs etc</w:t>
                            </w:r>
                          </w:p>
                          <w:p w14:paraId="644D28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Snow Wardens</w:t>
                            </w:r>
                          </w:p>
                          <w:p w14:paraId="7F0D77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Flood Wardens</w:t>
                            </w:r>
                          </w:p>
                          <w:p w14:paraId="42A4449D"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134" w:right="805"/>
                              <w:jc w:val="both"/>
                            </w:pPr>
                          </w:p>
                          <w:p w14:paraId="32E912C7" w14:textId="393DF040" w:rsidR="00903C7C" w:rsidRPr="00A86063"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Confirm Actions and Communicate Actions to RMBC</w:t>
                            </w:r>
                          </w:p>
                          <w:p w14:paraId="32822AAB" w14:textId="77777777" w:rsidR="00903C7C" w:rsidRDefault="00903C7C"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6ABBBCF" w14:textId="77777777" w:rsidR="00903C7C" w:rsidRDefault="00903C7C" w:rsidP="005776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403AA" id="_x0000_s1056" type="#_x0000_t202" style="position:absolute;left:0;text-align:left;margin-left:-1.5pt;margin-top:3.9pt;width:448pt;height:45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">
                <v:textbox>
                  <w:txbxContent>
                    <w:p w14:paraId="124D5A66" w14:textId="77777777" w:rsidR="00903C7C" w:rsidRPr="00A86063"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b/>
                          <w:sz w:val="24"/>
                          <w:szCs w:val="24"/>
                        </w:rPr>
                      </w:pPr>
                      <w:r w:rsidRPr="00A86063">
                        <w:rPr>
                          <w:rFonts w:cs="Arial"/>
                          <w:b/>
                          <w:sz w:val="24"/>
                          <w:szCs w:val="24"/>
                        </w:rPr>
                        <w:t>Draft Initial Meeting Agenda</w:t>
                      </w:r>
                    </w:p>
                    <w:p w14:paraId="3C91B786" w14:textId="77777777" w:rsidR="00903C7C" w:rsidRDefault="00903C7C" w:rsidP="005776B6">
                      <w:pPr>
                        <w:tabs>
                          <w:tab w:val="left" w:pos="1134"/>
                          <w:tab w:val="left" w:pos="1985"/>
                          <w:tab w:val="left" w:pos="4320"/>
                          <w:tab w:val="left" w:pos="5040"/>
                          <w:tab w:val="left" w:pos="5760"/>
                          <w:tab w:val="left" w:pos="6480"/>
                          <w:tab w:val="left" w:pos="7200"/>
                          <w:tab w:val="left" w:pos="7920"/>
                        </w:tabs>
                        <w:ind w:right="805"/>
                        <w:jc w:val="center"/>
                        <w:rPr>
                          <w:rFonts w:cs="Arial"/>
                          <w:sz w:val="24"/>
                          <w:szCs w:val="24"/>
                        </w:rPr>
                      </w:pPr>
                    </w:p>
                    <w:p w14:paraId="3D3A598F" w14:textId="77777777"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Situation Brief</w:t>
                      </w:r>
                    </w:p>
                    <w:p w14:paraId="028AA08A"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Any flood warnings or weather warnings in place</w:t>
                      </w:r>
                    </w:p>
                    <w:p w14:paraId="1B3D7C97"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Area affected</w:t>
                      </w:r>
                    </w:p>
                    <w:p w14:paraId="20E17803" w14:textId="77777777" w:rsidR="00903C7C" w:rsidRDefault="00903C7C" w:rsidP="005776B6">
                      <w:pPr>
                        <w:pStyle w:val="ListParagraph"/>
                        <w:numPr>
                          <w:ilvl w:val="0"/>
                          <w:numId w:val="39"/>
                        </w:numPr>
                        <w:tabs>
                          <w:tab w:val="left" w:pos="1134"/>
                          <w:tab w:val="left" w:pos="1985"/>
                          <w:tab w:val="left" w:pos="4320"/>
                          <w:tab w:val="left" w:pos="5040"/>
                          <w:tab w:val="left" w:pos="5760"/>
                          <w:tab w:val="left" w:pos="6480"/>
                          <w:tab w:val="left" w:pos="7200"/>
                          <w:tab w:val="left" w:pos="7920"/>
                        </w:tabs>
                        <w:ind w:right="805"/>
                        <w:jc w:val="both"/>
                      </w:pPr>
                      <w:r>
                        <w:t xml:space="preserve"> What has happened and future concerns</w:t>
                      </w:r>
                    </w:p>
                    <w:p w14:paraId="04C5DCB1" w14:textId="77777777" w:rsidR="00903C7C" w:rsidRDefault="00903C7C" w:rsidP="00A97693">
                      <w:pPr>
                        <w:pStyle w:val="ListParagraph"/>
                        <w:numPr>
                          <w:ilvl w:val="0"/>
                          <w:numId w:val="39"/>
                        </w:numPr>
                        <w:tabs>
                          <w:tab w:val="left" w:pos="1276"/>
                          <w:tab w:val="left" w:pos="1985"/>
                          <w:tab w:val="left" w:pos="4320"/>
                          <w:tab w:val="left" w:pos="5040"/>
                          <w:tab w:val="left" w:pos="5760"/>
                          <w:tab w:val="left" w:pos="6480"/>
                          <w:tab w:val="left" w:pos="7200"/>
                          <w:tab w:val="left" w:pos="7920"/>
                        </w:tabs>
                        <w:ind w:left="1134" w:right="805" w:hanging="54"/>
                        <w:jc w:val="both"/>
                      </w:pPr>
                      <w:r>
                        <w:t xml:space="preserve"> Updates and advice from RMBC and/or emergency services/other agencies, including safety advice, decision to evacuate and shelter requirements</w:t>
                      </w:r>
                    </w:p>
                    <w:p w14:paraId="35B01E5C"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76442DF1" w14:textId="2F839AB5" w:rsidR="00903C7C" w:rsidRDefault="00903C7C" w:rsidP="003C0F55">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Review Roles and Responsibilities </w:t>
                      </w:r>
                    </w:p>
                    <w:p w14:paraId="427A30DA" w14:textId="77777777" w:rsidR="00A43F33" w:rsidRDefault="00A43F33" w:rsidP="00A43F33">
                      <w:pPr>
                        <w:pStyle w:val="ListParagraph"/>
                        <w:tabs>
                          <w:tab w:val="left" w:pos="1134"/>
                          <w:tab w:val="left" w:pos="1985"/>
                          <w:tab w:val="left" w:pos="4320"/>
                          <w:tab w:val="left" w:pos="5040"/>
                          <w:tab w:val="left" w:pos="5760"/>
                          <w:tab w:val="left" w:pos="6480"/>
                          <w:tab w:val="left" w:pos="7200"/>
                          <w:tab w:val="left" w:pos="7920"/>
                        </w:tabs>
                        <w:ind w:right="805"/>
                        <w:jc w:val="both"/>
                      </w:pPr>
                    </w:p>
                    <w:p w14:paraId="35CEA37D" w14:textId="77777777" w:rsidR="00BB2D2A"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Vulnerable Persons  </w:t>
                      </w:r>
                    </w:p>
                    <w:p w14:paraId="0882EDB6" w14:textId="58F478E4" w:rsidR="00903C7C" w:rsidRDefault="00903C7C" w:rsidP="00CD7F8F">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Who could be vulnerable in this emergency?</w:t>
                      </w:r>
                    </w:p>
                    <w:p w14:paraId="21E6125F"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Any known risk to life call ‘999’</w:t>
                      </w:r>
                    </w:p>
                    <w:p w14:paraId="125B8348"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What assistance can we provide</w:t>
                      </w:r>
                    </w:p>
                    <w:p w14:paraId="5BC8208B"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right="805"/>
                        <w:jc w:val="both"/>
                      </w:pPr>
                      <w:r>
                        <w:t xml:space="preserve"> Are RMBC aware of these needs?</w:t>
                      </w:r>
                    </w:p>
                    <w:p w14:paraId="279567F6"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440" w:right="805"/>
                        <w:jc w:val="both"/>
                      </w:pPr>
                    </w:p>
                    <w:p w14:paraId="29C21EB0" w14:textId="5362B206" w:rsidR="00903C7C"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 xml:space="preserve">Resources and Response Available </w:t>
                      </w:r>
                    </w:p>
                    <w:p w14:paraId="17200302" w14:textId="6091AF0F"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has RMBC offered or put into place i.e. Emergency Reception Centres, equipment etc</w:t>
                      </w:r>
                    </w:p>
                    <w:p w14:paraId="422018A0" w14:textId="78CA026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Have members of the community already gone to a community </w:t>
                      </w:r>
                      <w:r w:rsidR="00BB2D2A">
                        <w:t>space</w:t>
                      </w:r>
                      <w:r>
                        <w:t>?</w:t>
                      </w:r>
                    </w:p>
                    <w:p w14:paraId="645D951A"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What community buildings do we have available and are they outside of the affected areas i.e. flood risk areas?</w:t>
                      </w:r>
                    </w:p>
                    <w:p w14:paraId="752E049F" w14:textId="5370926A"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 xml:space="preserve">What welfare provisions, food, water, blankets etc are available including </w:t>
                      </w:r>
                      <w:r w:rsidR="00BB2D2A">
                        <w:t xml:space="preserve">from </w:t>
                      </w:r>
                      <w:r>
                        <w:t>RMBC?</w:t>
                      </w:r>
                    </w:p>
                    <w:p w14:paraId="01744379"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Availability of generators, snow ploughs etc</w:t>
                      </w:r>
                    </w:p>
                    <w:p w14:paraId="644D28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Snow Wardens</w:t>
                      </w:r>
                    </w:p>
                    <w:p w14:paraId="7F0D773C" w14:textId="77777777" w:rsidR="00903C7C" w:rsidRDefault="00903C7C" w:rsidP="005776B6">
                      <w:pPr>
                        <w:pStyle w:val="ListParagraph"/>
                        <w:numPr>
                          <w:ilvl w:val="0"/>
                          <w:numId w:val="40"/>
                        </w:numPr>
                        <w:tabs>
                          <w:tab w:val="left" w:pos="1134"/>
                          <w:tab w:val="left" w:pos="1985"/>
                          <w:tab w:val="left" w:pos="4320"/>
                          <w:tab w:val="left" w:pos="5040"/>
                          <w:tab w:val="left" w:pos="5760"/>
                          <w:tab w:val="left" w:pos="6480"/>
                          <w:tab w:val="left" w:pos="7200"/>
                          <w:tab w:val="left" w:pos="7920"/>
                        </w:tabs>
                        <w:ind w:left="1134" w:right="805" w:hanging="283"/>
                        <w:jc w:val="both"/>
                      </w:pPr>
                      <w:r>
                        <w:t>Flood Wardens</w:t>
                      </w:r>
                    </w:p>
                    <w:p w14:paraId="42A4449D" w14:textId="77777777" w:rsidR="00903C7C" w:rsidRDefault="00903C7C" w:rsidP="005776B6">
                      <w:pPr>
                        <w:pStyle w:val="ListParagraph"/>
                        <w:tabs>
                          <w:tab w:val="left" w:pos="1134"/>
                          <w:tab w:val="left" w:pos="1985"/>
                          <w:tab w:val="left" w:pos="4320"/>
                          <w:tab w:val="left" w:pos="5040"/>
                          <w:tab w:val="left" w:pos="5760"/>
                          <w:tab w:val="left" w:pos="6480"/>
                          <w:tab w:val="left" w:pos="7200"/>
                          <w:tab w:val="left" w:pos="7920"/>
                        </w:tabs>
                        <w:ind w:left="1134" w:right="805"/>
                        <w:jc w:val="both"/>
                      </w:pPr>
                    </w:p>
                    <w:p w14:paraId="32E912C7" w14:textId="393DF040" w:rsidR="00903C7C" w:rsidRPr="00A86063" w:rsidRDefault="00903C7C" w:rsidP="00A97693">
                      <w:pPr>
                        <w:pStyle w:val="ListParagraph"/>
                        <w:numPr>
                          <w:ilvl w:val="0"/>
                          <w:numId w:val="48"/>
                        </w:numPr>
                        <w:tabs>
                          <w:tab w:val="left" w:pos="1134"/>
                          <w:tab w:val="left" w:pos="1985"/>
                          <w:tab w:val="left" w:pos="4320"/>
                          <w:tab w:val="left" w:pos="5040"/>
                          <w:tab w:val="left" w:pos="5760"/>
                          <w:tab w:val="left" w:pos="6480"/>
                          <w:tab w:val="left" w:pos="7200"/>
                          <w:tab w:val="left" w:pos="7920"/>
                        </w:tabs>
                        <w:ind w:right="805"/>
                        <w:jc w:val="both"/>
                      </w:pPr>
                      <w:r>
                        <w:t>Confirm Actions and Communicate Actions to RMBC</w:t>
                      </w:r>
                    </w:p>
                    <w:p w14:paraId="32822AAB" w14:textId="77777777" w:rsidR="00903C7C" w:rsidRDefault="00903C7C" w:rsidP="005776B6">
                      <w:pPr>
                        <w:tabs>
                          <w:tab w:val="left" w:pos="1134"/>
                          <w:tab w:val="left" w:pos="1985"/>
                          <w:tab w:val="left" w:pos="4320"/>
                          <w:tab w:val="left" w:pos="5040"/>
                          <w:tab w:val="left" w:pos="5760"/>
                          <w:tab w:val="left" w:pos="6480"/>
                          <w:tab w:val="left" w:pos="7200"/>
                          <w:tab w:val="left" w:pos="7920"/>
                        </w:tabs>
                        <w:spacing w:line="360" w:lineRule="auto"/>
                        <w:ind w:right="804"/>
                        <w:rPr>
                          <w:b/>
                          <w:caps/>
                          <w:sz w:val="28"/>
                        </w:rPr>
                      </w:pPr>
                    </w:p>
                    <w:p w14:paraId="46ABBBCF" w14:textId="77777777" w:rsidR="00903C7C" w:rsidRDefault="00903C7C" w:rsidP="005776B6"/>
                  </w:txbxContent>
                </v:textbox>
              </v:shape>
            </w:pict>
          </mc:Fallback>
        </mc:AlternateContent>
      </w:r>
    </w:p>
    <w:p w14:paraId="2F2CA5AB"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EDC6B09"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90310E9" w14:textId="77777777" w:rsidR="005776B6" w:rsidRDefault="005776B6"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5AC8FEA" w14:textId="77777777" w:rsidR="00A97693" w:rsidRDefault="00A97693"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819D29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1B172E7"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F91E5A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B241A6D"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3168AA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2D23EAD"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6BB3F0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86EA52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7C26AF7"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88E3623"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2BF9D3B"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BFFA2F9"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91BE953"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ED2D7D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9AF1FE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E67E81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33F87E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74DA90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95AFC11"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284CF54"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C127101"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A8602A4"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2201EC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54A746A"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2460ED89"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3585713E"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B563482"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5294907"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6BE3574D"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B9902F0"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08125C4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36AADEA"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6E9EC498"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BE8EC36"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11BAAA2A"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11EB8DE"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52A6EB8C" w14:textId="77777777" w:rsidR="00A64985" w:rsidRDefault="00A64985" w:rsidP="005776B6">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7300F9FB" w14:textId="0AFD4440" w:rsidR="00074E44" w:rsidRDefault="00E5582F"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Pr>
          <w:rFonts w:cs="Arial"/>
          <w:b/>
          <w:sz w:val="24"/>
          <w:szCs w:val="24"/>
        </w:rPr>
        <w:lastRenderedPageBreak/>
        <w:t>Roles &amp; Responsibilit</w:t>
      </w:r>
      <w:r w:rsidR="00C50AB6">
        <w:rPr>
          <w:rFonts w:cs="Arial"/>
          <w:b/>
          <w:sz w:val="24"/>
          <w:szCs w:val="24"/>
        </w:rPr>
        <w:t>i</w:t>
      </w:r>
      <w:r>
        <w:rPr>
          <w:rFonts w:cs="Arial"/>
          <w:b/>
          <w:sz w:val="24"/>
          <w:szCs w:val="24"/>
        </w:rPr>
        <w:t>es</w:t>
      </w:r>
    </w:p>
    <w:p w14:paraId="0782F671" w14:textId="77777777" w:rsidR="00074E44" w:rsidRDefault="00074E44"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p>
    <w:p w14:paraId="0366EDC6" w14:textId="77777777" w:rsidR="00775718" w:rsidRDefault="00630112"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sidRPr="003E44E6">
        <w:rPr>
          <w:rFonts w:cs="Arial"/>
          <w:b/>
          <w:sz w:val="24"/>
          <w:szCs w:val="24"/>
        </w:rPr>
        <w:t>RMBC Role and Responsibilities</w:t>
      </w:r>
    </w:p>
    <w:p w14:paraId="5C43876F" w14:textId="56A497F8" w:rsidR="00630112" w:rsidRPr="003E44E6" w:rsidRDefault="00630112"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sidRPr="003E44E6">
        <w:rPr>
          <w:rFonts w:cs="Arial"/>
          <w:b/>
          <w:sz w:val="24"/>
          <w:szCs w:val="24"/>
        </w:rPr>
        <w:t xml:space="preserve"> </w:t>
      </w:r>
    </w:p>
    <w:p w14:paraId="5CE3D8EB" w14:textId="58C29FC7" w:rsidR="00630112" w:rsidRDefault="00095644" w:rsidP="00095644">
      <w:pPr>
        <w:tabs>
          <w:tab w:val="left" w:pos="1134"/>
          <w:tab w:val="left" w:pos="1985"/>
          <w:tab w:val="left" w:pos="4320"/>
          <w:tab w:val="left" w:pos="5040"/>
          <w:tab w:val="left" w:pos="5760"/>
          <w:tab w:val="left" w:pos="6480"/>
          <w:tab w:val="left" w:pos="7200"/>
          <w:tab w:val="left" w:pos="7920"/>
        </w:tabs>
        <w:ind w:right="95"/>
        <w:jc w:val="both"/>
        <w:rPr>
          <w:rFonts w:cs="Arial"/>
          <w:bCs/>
          <w:sz w:val="24"/>
          <w:szCs w:val="24"/>
        </w:rPr>
      </w:pPr>
      <w:r w:rsidRPr="003E44E6">
        <w:rPr>
          <w:rFonts w:cs="Arial"/>
          <w:bCs/>
          <w:sz w:val="24"/>
          <w:szCs w:val="24"/>
        </w:rPr>
        <w:t>In a major incident RMBC will consider a wide range of actions, however the implementation of these will depend upon the unique circumstances and situation of the major incident at the time. These roles and responsibilities include:</w:t>
      </w:r>
    </w:p>
    <w:p w14:paraId="3DF6EFE1" w14:textId="77777777" w:rsidR="00775718" w:rsidRPr="003E44E6" w:rsidRDefault="00775718" w:rsidP="00095644">
      <w:pPr>
        <w:tabs>
          <w:tab w:val="left" w:pos="1134"/>
          <w:tab w:val="left" w:pos="1985"/>
          <w:tab w:val="left" w:pos="4320"/>
          <w:tab w:val="left" w:pos="5040"/>
          <w:tab w:val="left" w:pos="5760"/>
          <w:tab w:val="left" w:pos="6480"/>
          <w:tab w:val="left" w:pos="7200"/>
          <w:tab w:val="left" w:pos="7920"/>
        </w:tabs>
        <w:ind w:right="95"/>
        <w:jc w:val="both"/>
        <w:rPr>
          <w:rFonts w:cs="Arial"/>
          <w:bCs/>
          <w:sz w:val="24"/>
          <w:szCs w:val="24"/>
        </w:rPr>
      </w:pPr>
    </w:p>
    <w:p w14:paraId="3D7874C1" w14:textId="5F2A5AAF" w:rsidR="00095644"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Establishment of RMBC major incident command and control structures</w:t>
      </w:r>
    </w:p>
    <w:p w14:paraId="76E5CB7B" w14:textId="0E389C2C" w:rsidR="002C361B" w:rsidRPr="003E44E6" w:rsidRDefault="002C361B"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Pr>
          <w:bCs/>
        </w:rPr>
        <w:t xml:space="preserve">Establishment of the </w:t>
      </w:r>
      <w:r w:rsidR="00775718">
        <w:rPr>
          <w:bCs/>
        </w:rPr>
        <w:t>r</w:t>
      </w:r>
      <w:r>
        <w:rPr>
          <w:bCs/>
        </w:rPr>
        <w:t xml:space="preserve">emote or </w:t>
      </w:r>
      <w:r w:rsidR="00775718">
        <w:rPr>
          <w:bCs/>
        </w:rPr>
        <w:t>p</w:t>
      </w:r>
      <w:r>
        <w:rPr>
          <w:bCs/>
        </w:rPr>
        <w:t>hysical Borough Emergency Operations Room as required</w:t>
      </w:r>
    </w:p>
    <w:p w14:paraId="08C3EDC3" w14:textId="216BE94E"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Integration with wider multi-agency partner command and control i.e. Strategic Coordinating Group</w:t>
      </w:r>
    </w:p>
    <w:p w14:paraId="5D1989C3" w14:textId="5E1AA3CA"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Notifying and communicating with partners including Parish and Ward Councils</w:t>
      </w:r>
    </w:p>
    <w:p w14:paraId="07A391E3" w14:textId="50C2134C"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Warning and informing</w:t>
      </w:r>
    </w:p>
    <w:p w14:paraId="7BD77464" w14:textId="715E667D"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Identification of known and unknown vulnerable persons</w:t>
      </w:r>
    </w:p>
    <w:p w14:paraId="4D8EBC20" w14:textId="3CE63D7E"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Provision of emergency shelter and transportation if appropriate</w:t>
      </w:r>
    </w:p>
    <w:p w14:paraId="67D1E117" w14:textId="440C2BD0"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Provision of welfare support as appropriate</w:t>
      </w:r>
    </w:p>
    <w:p w14:paraId="57F5D61F" w14:textId="01E6CE6E"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Contact Centre</w:t>
      </w:r>
    </w:p>
    <w:p w14:paraId="0E89FCE6" w14:textId="5B861EC6"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Road closures and diversions</w:t>
      </w:r>
    </w:p>
    <w:p w14:paraId="43577C41" w14:textId="70FB8390"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 xml:space="preserve">Sandbags if appropriate and reasonably practical </w:t>
      </w:r>
    </w:p>
    <w:p w14:paraId="39A8BA04" w14:textId="0A5815EB"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Support to the emergency services and other responding partners as appropriate and reasonably practical</w:t>
      </w:r>
    </w:p>
    <w:p w14:paraId="704DA1A6" w14:textId="7F25B5F9" w:rsidR="00095644" w:rsidRPr="003E44E6" w:rsidRDefault="00095644" w:rsidP="00095644">
      <w:pPr>
        <w:pStyle w:val="ListParagraph"/>
        <w:numPr>
          <w:ilvl w:val="0"/>
          <w:numId w:val="46"/>
        </w:numPr>
        <w:tabs>
          <w:tab w:val="left" w:pos="426"/>
          <w:tab w:val="left" w:pos="4320"/>
          <w:tab w:val="left" w:pos="5040"/>
          <w:tab w:val="left" w:pos="5760"/>
          <w:tab w:val="left" w:pos="6480"/>
          <w:tab w:val="left" w:pos="7200"/>
          <w:tab w:val="left" w:pos="7920"/>
        </w:tabs>
        <w:ind w:left="426" w:right="95" w:hanging="426"/>
        <w:jc w:val="both"/>
        <w:rPr>
          <w:bCs/>
        </w:rPr>
      </w:pPr>
      <w:r w:rsidRPr="003E44E6">
        <w:rPr>
          <w:bCs/>
        </w:rPr>
        <w:t>Support to Parish and Ward Councils as appropriate and reasonably practical</w:t>
      </w:r>
    </w:p>
    <w:p w14:paraId="59BEA97B" w14:textId="77777777" w:rsidR="00630112" w:rsidRDefault="00630112"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p>
    <w:p w14:paraId="46350206" w14:textId="679040A4" w:rsidR="00A64985" w:rsidRDefault="00BE7B8B"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r>
        <w:rPr>
          <w:rFonts w:cs="Arial"/>
          <w:b/>
          <w:sz w:val="24"/>
          <w:szCs w:val="24"/>
        </w:rPr>
        <w:t>Role</w:t>
      </w:r>
      <w:r w:rsidR="00922C19">
        <w:rPr>
          <w:rFonts w:cs="Arial"/>
          <w:b/>
          <w:sz w:val="24"/>
          <w:szCs w:val="24"/>
        </w:rPr>
        <w:t>s and Responsibilities</w:t>
      </w:r>
      <w:r>
        <w:rPr>
          <w:rFonts w:cs="Arial"/>
          <w:b/>
          <w:sz w:val="24"/>
          <w:szCs w:val="24"/>
        </w:rPr>
        <w:t xml:space="preserve"> of </w:t>
      </w:r>
      <w:r w:rsidR="00775718">
        <w:rPr>
          <w:rFonts w:cs="Arial"/>
          <w:b/>
          <w:sz w:val="24"/>
          <w:szCs w:val="24"/>
        </w:rPr>
        <w:t xml:space="preserve">Treeton Parish Council </w:t>
      </w:r>
    </w:p>
    <w:p w14:paraId="1631CA5D" w14:textId="77777777" w:rsidR="00775718" w:rsidRPr="00BE7B8B" w:rsidRDefault="00775718" w:rsidP="005776B6">
      <w:pPr>
        <w:tabs>
          <w:tab w:val="left" w:pos="1134"/>
          <w:tab w:val="left" w:pos="1985"/>
          <w:tab w:val="left" w:pos="4320"/>
          <w:tab w:val="left" w:pos="5040"/>
          <w:tab w:val="left" w:pos="5760"/>
          <w:tab w:val="left" w:pos="6480"/>
          <w:tab w:val="left" w:pos="7200"/>
          <w:tab w:val="left" w:pos="7920"/>
        </w:tabs>
        <w:ind w:right="805"/>
        <w:jc w:val="both"/>
        <w:rPr>
          <w:rFonts w:cs="Arial"/>
          <w:b/>
          <w:sz w:val="24"/>
          <w:szCs w:val="24"/>
        </w:rPr>
      </w:pPr>
    </w:p>
    <w:p w14:paraId="7A9B8A20" w14:textId="154D6DC6" w:rsidR="00A64985" w:rsidRDefault="00A64985" w:rsidP="00A64985">
      <w:pPr>
        <w:tabs>
          <w:tab w:val="left" w:pos="720"/>
          <w:tab w:val="left" w:pos="1134"/>
          <w:tab w:val="left" w:pos="1985"/>
          <w:tab w:val="left" w:pos="4320"/>
          <w:tab w:val="left" w:pos="5040"/>
          <w:tab w:val="left" w:pos="5760"/>
          <w:tab w:val="left" w:pos="6480"/>
          <w:tab w:val="left" w:pos="7200"/>
          <w:tab w:val="left" w:pos="7920"/>
        </w:tabs>
        <w:ind w:right="-46"/>
        <w:jc w:val="both"/>
        <w:rPr>
          <w:caps/>
          <w:sz w:val="24"/>
        </w:rPr>
      </w:pPr>
      <w:r>
        <w:rPr>
          <w:caps/>
          <w:sz w:val="24"/>
        </w:rPr>
        <w:t>A</w:t>
      </w:r>
      <w:r>
        <w:rPr>
          <w:sz w:val="24"/>
        </w:rPr>
        <w:t>s a general principal, the</w:t>
      </w:r>
      <w:r w:rsidR="00775718">
        <w:rPr>
          <w:sz w:val="24"/>
        </w:rPr>
        <w:t xml:space="preserve"> m</w:t>
      </w:r>
      <w:r>
        <w:rPr>
          <w:sz w:val="24"/>
        </w:rPr>
        <w:t>ajo</w:t>
      </w:r>
      <w:r w:rsidR="00775718">
        <w:rPr>
          <w:sz w:val="24"/>
        </w:rPr>
        <w:t>r i</w:t>
      </w:r>
      <w:r>
        <w:rPr>
          <w:sz w:val="24"/>
        </w:rPr>
        <w:t>ncident</w:t>
      </w:r>
      <w:r>
        <w:rPr>
          <w:caps/>
          <w:sz w:val="24"/>
        </w:rPr>
        <w:t xml:space="preserve"> </w:t>
      </w:r>
      <w:r>
        <w:rPr>
          <w:sz w:val="24"/>
        </w:rPr>
        <w:t>responsibilities of</w:t>
      </w:r>
      <w:r w:rsidR="00775718">
        <w:rPr>
          <w:sz w:val="24"/>
        </w:rPr>
        <w:t xml:space="preserve"> Treeton Parish Council </w:t>
      </w:r>
      <w:r>
        <w:rPr>
          <w:sz w:val="24"/>
        </w:rPr>
        <w:t>will be an extension of an amplification of the normal responsibilities</w:t>
      </w:r>
      <w:r w:rsidR="00502BE1">
        <w:rPr>
          <w:sz w:val="24"/>
        </w:rPr>
        <w:t>, h</w:t>
      </w:r>
      <w:r>
        <w:rPr>
          <w:sz w:val="24"/>
        </w:rPr>
        <w:t>owever, the essence of good major incident response arrangements is flexibility</w:t>
      </w:r>
      <w:r>
        <w:rPr>
          <w:caps/>
          <w:sz w:val="24"/>
        </w:rPr>
        <w:t xml:space="preserve">.  </w:t>
      </w:r>
      <w:r>
        <w:rPr>
          <w:sz w:val="24"/>
        </w:rPr>
        <w:t>T</w:t>
      </w:r>
      <w:r w:rsidR="00775718">
        <w:rPr>
          <w:sz w:val="24"/>
        </w:rPr>
        <w:t xml:space="preserve">reeton Parish Council </w:t>
      </w:r>
      <w:r>
        <w:rPr>
          <w:sz w:val="24"/>
        </w:rPr>
        <w:t>will have discretion to re-assign roles and responsibilities throughout the response as considered appropriate</w:t>
      </w:r>
      <w:r w:rsidR="00502BE1">
        <w:rPr>
          <w:sz w:val="24"/>
        </w:rPr>
        <w:t xml:space="preserve"> and in support of statutory bodies</w:t>
      </w:r>
      <w:r>
        <w:rPr>
          <w:sz w:val="24"/>
        </w:rPr>
        <w:t>.</w:t>
      </w:r>
    </w:p>
    <w:p w14:paraId="3C0EE7AF" w14:textId="77777777" w:rsidR="00A64985" w:rsidRDefault="00A64985" w:rsidP="001156D3">
      <w:pPr>
        <w:tabs>
          <w:tab w:val="left" w:pos="720"/>
          <w:tab w:val="left" w:pos="1134"/>
          <w:tab w:val="left" w:pos="1440"/>
          <w:tab w:val="left" w:pos="1985"/>
          <w:tab w:val="left" w:pos="4320"/>
          <w:tab w:val="left" w:pos="5040"/>
          <w:tab w:val="left" w:pos="5760"/>
          <w:tab w:val="left" w:pos="6480"/>
          <w:tab w:val="left" w:pos="7200"/>
          <w:tab w:val="left" w:pos="7920"/>
        </w:tabs>
        <w:ind w:right="805"/>
        <w:rPr>
          <w:sz w:val="24"/>
        </w:rPr>
      </w:pPr>
    </w:p>
    <w:p w14:paraId="22DAFA5F" w14:textId="7626FA55" w:rsidR="00922C19" w:rsidRDefault="00922C19" w:rsidP="00922C19">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4"/>
          <w:szCs w:val="24"/>
          <w:lang w:eastAsia="en-US"/>
        </w:rPr>
      </w:pPr>
      <w:r w:rsidRPr="00BE7B8B">
        <w:rPr>
          <w:b/>
          <w:snapToGrid w:val="0"/>
          <w:sz w:val="24"/>
          <w:szCs w:val="24"/>
          <w:lang w:eastAsia="en-US"/>
        </w:rPr>
        <w:t>Parish</w:t>
      </w:r>
      <w:r w:rsidR="00A43F33">
        <w:rPr>
          <w:b/>
          <w:snapToGrid w:val="0"/>
          <w:sz w:val="24"/>
          <w:szCs w:val="24"/>
          <w:lang w:eastAsia="en-US"/>
        </w:rPr>
        <w:t xml:space="preserve"> </w:t>
      </w:r>
      <w:r w:rsidRPr="00BE7B8B">
        <w:rPr>
          <w:b/>
          <w:snapToGrid w:val="0"/>
          <w:sz w:val="24"/>
          <w:szCs w:val="24"/>
          <w:lang w:eastAsia="en-US"/>
        </w:rPr>
        <w:t xml:space="preserve">Councillors Roles and Responsibilities </w:t>
      </w:r>
    </w:p>
    <w:p w14:paraId="1C494DEA" w14:textId="77777777" w:rsidR="00775718" w:rsidRPr="00BE7B8B" w:rsidRDefault="00775718" w:rsidP="00922C19">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 w:val="24"/>
          <w:szCs w:val="24"/>
          <w:lang w:eastAsia="en-US"/>
        </w:rPr>
      </w:pPr>
    </w:p>
    <w:p w14:paraId="45C3C12A" w14:textId="0B5E099A" w:rsidR="00922C19" w:rsidRDefault="00775718" w:rsidP="00922C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sz w:val="24"/>
          <w:lang w:eastAsia="en-US"/>
        </w:rPr>
      </w:pPr>
      <w:r>
        <w:rPr>
          <w:snapToGrid w:val="0"/>
          <w:sz w:val="24"/>
          <w:lang w:eastAsia="en-US"/>
        </w:rPr>
        <w:t xml:space="preserve">In </w:t>
      </w:r>
      <w:r w:rsidR="00922C19">
        <w:rPr>
          <w:snapToGrid w:val="0"/>
          <w:sz w:val="24"/>
          <w:lang w:eastAsia="en-US"/>
        </w:rPr>
        <w:t>the event of a</w:t>
      </w:r>
      <w:r>
        <w:rPr>
          <w:snapToGrid w:val="0"/>
          <w:sz w:val="24"/>
          <w:lang w:eastAsia="en-US"/>
        </w:rPr>
        <w:t xml:space="preserve"> m</w:t>
      </w:r>
      <w:r w:rsidR="00922C19">
        <w:rPr>
          <w:snapToGrid w:val="0"/>
          <w:sz w:val="24"/>
          <w:lang w:eastAsia="en-US"/>
        </w:rPr>
        <w:t>ajor</w:t>
      </w:r>
      <w:r>
        <w:rPr>
          <w:snapToGrid w:val="0"/>
          <w:sz w:val="24"/>
          <w:lang w:eastAsia="en-US"/>
        </w:rPr>
        <w:t xml:space="preserve"> i</w:t>
      </w:r>
      <w:r w:rsidR="00922C19">
        <w:rPr>
          <w:snapToGrid w:val="0"/>
          <w:sz w:val="24"/>
          <w:lang w:eastAsia="en-US"/>
        </w:rPr>
        <w:t>ncident, input from</w:t>
      </w:r>
      <w:r>
        <w:rPr>
          <w:snapToGrid w:val="0"/>
          <w:sz w:val="24"/>
          <w:lang w:eastAsia="en-US"/>
        </w:rPr>
        <w:t xml:space="preserve"> Treeton as an affected locality</w:t>
      </w:r>
      <w:r w:rsidR="001156D3">
        <w:rPr>
          <w:sz w:val="24"/>
        </w:rPr>
        <w:t xml:space="preserve"> </w:t>
      </w:r>
      <w:r w:rsidR="00922C19">
        <w:rPr>
          <w:snapToGrid w:val="0"/>
          <w:sz w:val="24"/>
          <w:lang w:eastAsia="en-US"/>
        </w:rPr>
        <w:t xml:space="preserve">will be crucial to Rotherham MBC’s overall response. </w:t>
      </w:r>
      <w:r>
        <w:rPr>
          <w:snapToGrid w:val="0"/>
          <w:sz w:val="24"/>
          <w:lang w:eastAsia="en-US"/>
        </w:rPr>
        <w:t xml:space="preserve">Treeton Parish </w:t>
      </w:r>
      <w:r w:rsidR="00922C19">
        <w:rPr>
          <w:snapToGrid w:val="0"/>
          <w:sz w:val="24"/>
          <w:lang w:eastAsia="en-US"/>
        </w:rPr>
        <w:t xml:space="preserve">Councillors, as representatives of the community, will help provide Ward Members with a clear understanding of the concerns and needs of the people in the affected area.  Equally </w:t>
      </w:r>
      <w:r>
        <w:rPr>
          <w:snapToGrid w:val="0"/>
          <w:sz w:val="24"/>
          <w:lang w:eastAsia="en-US"/>
        </w:rPr>
        <w:t xml:space="preserve">Treeton Parish </w:t>
      </w:r>
      <w:r w:rsidR="00922C19">
        <w:rPr>
          <w:snapToGrid w:val="0"/>
          <w:sz w:val="24"/>
          <w:lang w:eastAsia="en-US"/>
        </w:rPr>
        <w:t>Councillors will be able to reflect to local people the work be</w:t>
      </w:r>
      <w:r w:rsidR="001156D3">
        <w:rPr>
          <w:snapToGrid w:val="0"/>
          <w:sz w:val="24"/>
          <w:lang w:eastAsia="en-US"/>
        </w:rPr>
        <w:t xml:space="preserve">ing undertaken </w:t>
      </w:r>
      <w:r w:rsidR="007D68E4">
        <w:rPr>
          <w:snapToGrid w:val="0"/>
          <w:sz w:val="24"/>
          <w:lang w:eastAsia="en-US"/>
        </w:rPr>
        <w:t>by RMBC</w:t>
      </w:r>
      <w:r w:rsidR="00922C19">
        <w:rPr>
          <w:snapToGrid w:val="0"/>
          <w:sz w:val="24"/>
          <w:lang w:eastAsia="en-US"/>
        </w:rPr>
        <w:t xml:space="preserve"> and other emergency responders and the reasons for any decisions which are taken or which may be made.</w:t>
      </w:r>
    </w:p>
    <w:p w14:paraId="01D63A02" w14:textId="77777777" w:rsidR="00922C19" w:rsidRPr="00BE7B8B" w:rsidRDefault="00922C19" w:rsidP="00922C19">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b/>
          <w:snapToGrid w:val="0"/>
          <w:sz w:val="24"/>
          <w:lang w:eastAsia="en-US"/>
        </w:rPr>
      </w:pPr>
    </w:p>
    <w:p w14:paraId="3E4DDE49" w14:textId="77777777" w:rsidR="00922C19" w:rsidRDefault="00922C19" w:rsidP="00922C19">
      <w:pPr>
        <w:tabs>
          <w:tab w:val="left" w:pos="1134"/>
          <w:tab w:val="left" w:pos="1985"/>
          <w:tab w:val="left" w:pos="4320"/>
          <w:tab w:val="left" w:pos="5040"/>
          <w:tab w:val="left" w:pos="5760"/>
          <w:tab w:val="left" w:pos="6480"/>
          <w:tab w:val="left" w:pos="7200"/>
          <w:tab w:val="left" w:pos="7920"/>
        </w:tabs>
        <w:ind w:right="805"/>
        <w:jc w:val="both"/>
        <w:rPr>
          <w:rFonts w:cs="Arial"/>
          <w:sz w:val="24"/>
          <w:szCs w:val="24"/>
        </w:rPr>
      </w:pPr>
    </w:p>
    <w:p w14:paraId="4C5579B9" w14:textId="77777777" w:rsidR="00BE7B8B" w:rsidRDefault="00BE7B8B" w:rsidP="00A64985">
      <w:pPr>
        <w:tabs>
          <w:tab w:val="left" w:pos="1134"/>
          <w:tab w:val="left" w:pos="1985"/>
          <w:tab w:val="left" w:pos="4320"/>
          <w:tab w:val="left" w:pos="5040"/>
          <w:tab w:val="left" w:pos="5760"/>
          <w:tab w:val="left" w:pos="6480"/>
          <w:tab w:val="left" w:pos="7200"/>
          <w:tab w:val="left" w:pos="7920"/>
        </w:tabs>
        <w:ind w:right="805"/>
        <w:rPr>
          <w:sz w:val="24"/>
        </w:rPr>
        <w:sectPr w:rsidR="00BE7B8B" w:rsidSect="000D05AD">
          <w:headerReference w:type="first" r:id="rId30"/>
          <w:footerReference w:type="first" r:id="rId31"/>
          <w:pgSz w:w="11906" w:h="16838" w:code="9"/>
          <w:pgMar w:top="1440" w:right="1440" w:bottom="1440" w:left="1440" w:header="706" w:footer="706" w:gutter="0"/>
          <w:pgNumType w:start="15"/>
          <w:cols w:space="720"/>
          <w:titlePg/>
        </w:sectPr>
      </w:pPr>
    </w:p>
    <w:p w14:paraId="062B9AEF" w14:textId="77E450C2" w:rsidR="00B04E95" w:rsidRPr="005E2146" w:rsidRDefault="00787B2B" w:rsidP="00A97693">
      <w:pPr>
        <w:tabs>
          <w:tab w:val="left" w:pos="1134"/>
          <w:tab w:val="left" w:pos="1985"/>
          <w:tab w:val="left" w:pos="4320"/>
          <w:tab w:val="left" w:pos="5040"/>
          <w:tab w:val="left" w:pos="5760"/>
          <w:tab w:val="left" w:pos="6480"/>
          <w:tab w:val="left" w:pos="7200"/>
          <w:tab w:val="left" w:pos="7920"/>
        </w:tabs>
        <w:ind w:right="26"/>
        <w:jc w:val="both"/>
        <w:rPr>
          <w:color w:val="FF0000"/>
          <w:sz w:val="24"/>
          <w:szCs w:val="24"/>
        </w:rPr>
      </w:pPr>
      <w:r w:rsidRPr="005E2146">
        <w:rPr>
          <w:b/>
          <w:sz w:val="24"/>
          <w:szCs w:val="24"/>
        </w:rPr>
        <w:lastRenderedPageBreak/>
        <w:t>Response Options and Resources</w:t>
      </w:r>
    </w:p>
    <w:p w14:paraId="2C13B3DC" w14:textId="77777777" w:rsidR="00CB3ACC" w:rsidRPr="005E2146" w:rsidRDefault="00CB3ACC" w:rsidP="00CB3ACC">
      <w:pPr>
        <w:tabs>
          <w:tab w:val="left" w:pos="426"/>
          <w:tab w:val="left" w:pos="4320"/>
          <w:tab w:val="left" w:pos="5040"/>
          <w:tab w:val="left" w:pos="5760"/>
          <w:tab w:val="left" w:pos="6480"/>
          <w:tab w:val="left" w:pos="7200"/>
          <w:tab w:val="left" w:pos="7920"/>
        </w:tabs>
        <w:ind w:right="26"/>
        <w:jc w:val="both"/>
        <w:rPr>
          <w:color w:val="0070C0"/>
          <w:sz w:val="24"/>
          <w:szCs w:val="24"/>
          <w:u w:val="single"/>
        </w:rPr>
      </w:pPr>
    </w:p>
    <w:p w14:paraId="3A8DB75C" w14:textId="39DC6A1E" w:rsidR="00CB3ACC" w:rsidRPr="005E2146" w:rsidRDefault="00CB3ACC" w:rsidP="00502BE1">
      <w:pPr>
        <w:tabs>
          <w:tab w:val="left" w:pos="426"/>
          <w:tab w:val="left" w:pos="4320"/>
          <w:tab w:val="left" w:pos="5040"/>
          <w:tab w:val="left" w:pos="5760"/>
          <w:tab w:val="left" w:pos="6480"/>
          <w:tab w:val="left" w:pos="7200"/>
          <w:tab w:val="left" w:pos="7920"/>
        </w:tabs>
        <w:ind w:right="-624"/>
        <w:rPr>
          <w:sz w:val="24"/>
          <w:szCs w:val="24"/>
        </w:rPr>
      </w:pPr>
      <w:r w:rsidRPr="005E2146">
        <w:rPr>
          <w:sz w:val="24"/>
          <w:szCs w:val="24"/>
        </w:rPr>
        <w:t>Treeton P</w:t>
      </w:r>
      <w:r w:rsidR="00502BE1">
        <w:rPr>
          <w:sz w:val="24"/>
          <w:szCs w:val="24"/>
        </w:rPr>
        <w:t>arish Council</w:t>
      </w:r>
      <w:r w:rsidRPr="005E2146">
        <w:rPr>
          <w:sz w:val="24"/>
          <w:szCs w:val="24"/>
        </w:rPr>
        <w:t xml:space="preserve"> </w:t>
      </w:r>
      <w:r w:rsidR="00610CE0" w:rsidRPr="005E2146">
        <w:rPr>
          <w:sz w:val="24"/>
          <w:szCs w:val="24"/>
        </w:rPr>
        <w:t>has identified the following possible</w:t>
      </w:r>
      <w:r w:rsidR="00DC5E6D">
        <w:rPr>
          <w:sz w:val="24"/>
          <w:szCs w:val="24"/>
        </w:rPr>
        <w:t xml:space="preserve"> </w:t>
      </w:r>
      <w:r w:rsidR="00610CE0" w:rsidRPr="005E2146">
        <w:rPr>
          <w:sz w:val="24"/>
          <w:szCs w:val="24"/>
        </w:rPr>
        <w:t>response</w:t>
      </w:r>
      <w:r w:rsidR="00DC5E6D">
        <w:rPr>
          <w:sz w:val="24"/>
          <w:szCs w:val="24"/>
        </w:rPr>
        <w:t xml:space="preserve"> &amp; shelter</w:t>
      </w:r>
      <w:r w:rsidR="00502BE1">
        <w:rPr>
          <w:sz w:val="24"/>
          <w:szCs w:val="24"/>
        </w:rPr>
        <w:t xml:space="preserve"> </w:t>
      </w:r>
      <w:r w:rsidR="00610CE0" w:rsidRPr="005E2146">
        <w:rPr>
          <w:sz w:val="24"/>
          <w:szCs w:val="24"/>
        </w:rPr>
        <w:t>options:</w:t>
      </w:r>
      <w:r w:rsidR="00B67C76" w:rsidRPr="005E2146">
        <w:rPr>
          <w:sz w:val="24"/>
          <w:szCs w:val="24"/>
        </w:rPr>
        <w:t xml:space="preserve"> </w:t>
      </w:r>
    </w:p>
    <w:p w14:paraId="2460DB05" w14:textId="77777777" w:rsidR="00CB3ACC" w:rsidRDefault="00CB3ACC" w:rsidP="00CB3ACC">
      <w:pPr>
        <w:tabs>
          <w:tab w:val="left" w:pos="426"/>
          <w:tab w:val="left" w:pos="4320"/>
          <w:tab w:val="left" w:pos="5040"/>
          <w:tab w:val="left" w:pos="5760"/>
          <w:tab w:val="left" w:pos="6480"/>
          <w:tab w:val="left" w:pos="7200"/>
          <w:tab w:val="left" w:pos="7920"/>
        </w:tabs>
        <w:ind w:right="26"/>
        <w:jc w:val="both"/>
      </w:pPr>
    </w:p>
    <w:tbl>
      <w:tblPr>
        <w:tblW w:w="9888" w:type="dxa"/>
        <w:tblLayout w:type="fixed"/>
        <w:tblCellMar>
          <w:left w:w="0" w:type="dxa"/>
          <w:right w:w="0" w:type="dxa"/>
        </w:tblCellMar>
        <w:tblLook w:val="01E0" w:firstRow="1" w:lastRow="1" w:firstColumn="1" w:lastColumn="1" w:noHBand="0" w:noVBand="0"/>
      </w:tblPr>
      <w:tblGrid>
        <w:gridCol w:w="3543"/>
        <w:gridCol w:w="3159"/>
        <w:gridCol w:w="3186"/>
      </w:tblGrid>
      <w:tr w:rsidR="00CB3ACC" w:rsidRPr="00CB3ACC" w14:paraId="4F7D44A6" w14:textId="77777777" w:rsidTr="005E2146">
        <w:trPr>
          <w:trHeight w:hRule="exact" w:val="620"/>
        </w:trPr>
        <w:tc>
          <w:tcPr>
            <w:tcW w:w="3543" w:type="dxa"/>
            <w:tcBorders>
              <w:top w:val="single" w:sz="5" w:space="0" w:color="000000"/>
              <w:left w:val="single" w:sz="5" w:space="0" w:color="000000"/>
              <w:bottom w:val="single" w:sz="5" w:space="0" w:color="000000"/>
              <w:right w:val="single" w:sz="5" w:space="0" w:color="000000"/>
            </w:tcBorders>
          </w:tcPr>
          <w:p w14:paraId="7BC4BC0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b/>
                <w:lang w:val="en-US"/>
              </w:rPr>
              <w:t>Centre Location and Capacity</w:t>
            </w:r>
          </w:p>
        </w:tc>
        <w:tc>
          <w:tcPr>
            <w:tcW w:w="3159" w:type="dxa"/>
            <w:tcBorders>
              <w:top w:val="single" w:sz="5" w:space="0" w:color="000000"/>
              <w:left w:val="single" w:sz="5" w:space="0" w:color="000000"/>
              <w:bottom w:val="single" w:sz="5" w:space="0" w:color="000000"/>
              <w:right w:val="single" w:sz="5" w:space="0" w:color="000000"/>
            </w:tcBorders>
          </w:tcPr>
          <w:p w14:paraId="456F169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b/>
                <w:lang w:val="en-US"/>
              </w:rPr>
              <w:t>Facilities</w:t>
            </w:r>
          </w:p>
        </w:tc>
        <w:tc>
          <w:tcPr>
            <w:tcW w:w="3186" w:type="dxa"/>
            <w:tcBorders>
              <w:top w:val="single" w:sz="5" w:space="0" w:color="000000"/>
              <w:left w:val="single" w:sz="5" w:space="0" w:color="000000"/>
              <w:bottom w:val="single" w:sz="5" w:space="0" w:color="000000"/>
              <w:right w:val="single" w:sz="5" w:space="0" w:color="000000"/>
            </w:tcBorders>
          </w:tcPr>
          <w:p w14:paraId="51C3616C" w14:textId="5666E154" w:rsidR="00CB3ACC" w:rsidRPr="00CB3ACC" w:rsidRDefault="00CB3ACC" w:rsidP="005E2146">
            <w:pPr>
              <w:tabs>
                <w:tab w:val="left" w:pos="426"/>
                <w:tab w:val="left" w:pos="4320"/>
                <w:tab w:val="left" w:pos="5040"/>
                <w:tab w:val="left" w:pos="5760"/>
                <w:tab w:val="left" w:pos="6480"/>
                <w:tab w:val="left" w:pos="7200"/>
                <w:tab w:val="left" w:pos="7920"/>
              </w:tabs>
              <w:ind w:right="26"/>
              <w:rPr>
                <w:lang w:val="en-US"/>
              </w:rPr>
            </w:pPr>
            <w:r w:rsidRPr="00CB3ACC">
              <w:rPr>
                <w:b/>
                <w:lang w:val="en-US"/>
              </w:rPr>
              <w:t>Main normal contact</w:t>
            </w:r>
            <w:r w:rsidR="005E2146">
              <w:rPr>
                <w:b/>
                <w:lang w:val="en-US"/>
              </w:rPr>
              <w:t xml:space="preserve"> </w:t>
            </w:r>
            <w:r w:rsidR="000B6239">
              <w:rPr>
                <w:b/>
                <w:lang w:val="en-US"/>
              </w:rPr>
              <w:t xml:space="preserve">&amp; </w:t>
            </w:r>
            <w:r w:rsidR="000B6239" w:rsidRPr="00CB3ACC">
              <w:rPr>
                <w:b/>
                <w:lang w:val="en-US"/>
              </w:rPr>
              <w:t>keyholders</w:t>
            </w:r>
          </w:p>
        </w:tc>
      </w:tr>
      <w:tr w:rsidR="00CB3ACC" w:rsidRPr="00CB3ACC" w14:paraId="2EC5A8C5" w14:textId="77777777" w:rsidTr="00502BE1">
        <w:trPr>
          <w:trHeight w:hRule="exact" w:val="3565"/>
        </w:trPr>
        <w:tc>
          <w:tcPr>
            <w:tcW w:w="3543" w:type="dxa"/>
            <w:tcBorders>
              <w:top w:val="single" w:sz="5" w:space="0" w:color="000000"/>
              <w:left w:val="single" w:sz="5" w:space="0" w:color="000000"/>
              <w:bottom w:val="single" w:sz="5" w:space="0" w:color="000000"/>
              <w:right w:val="single" w:sz="5" w:space="0" w:color="000000"/>
            </w:tcBorders>
          </w:tcPr>
          <w:p w14:paraId="13BF7B09"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 Parish Council</w:t>
            </w:r>
          </w:p>
          <w:p w14:paraId="33DFBCD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Reading Room</w:t>
            </w:r>
          </w:p>
          <w:p w14:paraId="295D7E1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25 Front Street</w:t>
            </w:r>
          </w:p>
          <w:p w14:paraId="02BC2D3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r w:rsidRPr="00CB3ACC">
              <w:rPr>
                <w:lang w:val="en-US"/>
              </w:rPr>
              <w:tab/>
            </w:r>
          </w:p>
          <w:p w14:paraId="081ED160"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21530D2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80 (40 if seated)</w:t>
            </w:r>
          </w:p>
        </w:tc>
        <w:tc>
          <w:tcPr>
            <w:tcW w:w="3159" w:type="dxa"/>
            <w:tcBorders>
              <w:top w:val="single" w:sz="5" w:space="0" w:color="000000"/>
              <w:left w:val="single" w:sz="5" w:space="0" w:color="000000"/>
              <w:bottom w:val="single" w:sz="5" w:space="0" w:color="000000"/>
              <w:right w:val="single" w:sz="5" w:space="0" w:color="000000"/>
            </w:tcBorders>
          </w:tcPr>
          <w:p w14:paraId="0A2D0B6C" w14:textId="36FEDECA"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Large </w:t>
            </w:r>
            <w:r w:rsidR="00502BE1">
              <w:rPr>
                <w:lang w:val="en-US"/>
              </w:rPr>
              <w:t xml:space="preserve">open </w:t>
            </w:r>
            <w:r w:rsidRPr="00CB3ACC">
              <w:rPr>
                <w:lang w:val="en-US"/>
              </w:rPr>
              <w:t>space</w:t>
            </w:r>
          </w:p>
          <w:p w14:paraId="7D1BEC89"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Chairs and tables </w:t>
            </w:r>
          </w:p>
          <w:p w14:paraId="334E321A"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Basic kitchen facilities</w:t>
            </w:r>
          </w:p>
          <w:p w14:paraId="59E4E816"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Toilets incl disabled &amp; baby changing </w:t>
            </w:r>
          </w:p>
          <w:p w14:paraId="3DA86943"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p>
          <w:p w14:paraId="00DAFDF2" w14:textId="48BB8E53"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Defibrillator on outside </w:t>
            </w:r>
            <w:r w:rsidR="006A3E76" w:rsidRPr="00CB3ACC">
              <w:rPr>
                <w:lang w:val="en-US"/>
              </w:rPr>
              <w:t xml:space="preserve">wall </w:t>
            </w:r>
            <w:r w:rsidR="006A3E76">
              <w:rPr>
                <w:lang w:val="en-US"/>
              </w:rPr>
              <w:t>-</w:t>
            </w:r>
            <w:r w:rsidRPr="00CB3ACC">
              <w:rPr>
                <w:lang w:val="en-US"/>
              </w:rPr>
              <w:t xml:space="preserve"> accessible 24 hrs</w:t>
            </w:r>
          </w:p>
        </w:tc>
        <w:tc>
          <w:tcPr>
            <w:tcW w:w="3186" w:type="dxa"/>
            <w:tcBorders>
              <w:top w:val="single" w:sz="5" w:space="0" w:color="000000"/>
              <w:left w:val="single" w:sz="5" w:space="0" w:color="000000"/>
              <w:bottom w:val="single" w:sz="5" w:space="0" w:color="000000"/>
              <w:right w:val="single" w:sz="5" w:space="0" w:color="000000"/>
            </w:tcBorders>
          </w:tcPr>
          <w:p w14:paraId="6C4CCEC7"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Parish Councillors</w:t>
            </w:r>
          </w:p>
          <w:p w14:paraId="59A5AC6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sz w:val="16"/>
                <w:szCs w:val="16"/>
                <w:lang w:val="en-US"/>
              </w:rPr>
            </w:pPr>
          </w:p>
          <w:p w14:paraId="43D366B3" w14:textId="0CA3B49F"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 xml:space="preserve">Contact details on page 2 </w:t>
            </w:r>
            <w:r w:rsidR="00502BE1">
              <w:rPr>
                <w:lang w:val="en-US"/>
              </w:rPr>
              <w:t>&amp; o</w:t>
            </w:r>
            <w:r w:rsidRPr="00CB3ACC">
              <w:rPr>
                <w:lang w:val="en-US"/>
              </w:rPr>
              <w:t xml:space="preserve">n the notice board outside the Reading Room and </w:t>
            </w:r>
            <w:r w:rsidR="00502BE1">
              <w:rPr>
                <w:lang w:val="en-US"/>
              </w:rPr>
              <w:t xml:space="preserve">on the </w:t>
            </w:r>
            <w:r w:rsidRPr="00CB3ACC">
              <w:rPr>
                <w:lang w:val="en-US"/>
              </w:rPr>
              <w:t>web here:</w:t>
            </w:r>
          </w:p>
          <w:p w14:paraId="2017A9DC" w14:textId="77777777" w:rsidR="00CB3ACC" w:rsidRPr="00CB3ACC" w:rsidRDefault="00000000" w:rsidP="00CB3ACC">
            <w:pPr>
              <w:tabs>
                <w:tab w:val="left" w:pos="426"/>
                <w:tab w:val="left" w:pos="4320"/>
                <w:tab w:val="left" w:pos="5040"/>
                <w:tab w:val="left" w:pos="5760"/>
                <w:tab w:val="left" w:pos="6480"/>
                <w:tab w:val="left" w:pos="7200"/>
                <w:tab w:val="left" w:pos="7920"/>
              </w:tabs>
              <w:ind w:right="26"/>
              <w:jc w:val="both"/>
              <w:rPr>
                <w:lang w:val="en-US"/>
              </w:rPr>
            </w:pPr>
            <w:hyperlink r:id="rId32" w:history="1">
              <w:r w:rsidR="00CB3ACC" w:rsidRPr="00CB3ACC">
                <w:rPr>
                  <w:rStyle w:val="Hyperlink"/>
                  <w:lang w:val="en-US"/>
                </w:rPr>
                <w:t>https://www.treetonparishcouncil.gov.uk/homepage/3/parish-councillors</w:t>
              </w:r>
            </w:hyperlink>
          </w:p>
          <w:p w14:paraId="46DC25A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sz w:val="16"/>
                <w:szCs w:val="16"/>
                <w:lang w:val="en-US"/>
              </w:rPr>
            </w:pPr>
          </w:p>
          <w:p w14:paraId="069E4600" w14:textId="77777777" w:rsid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Staff Team</w:t>
            </w:r>
          </w:p>
          <w:p w14:paraId="7752DA85" w14:textId="77777777" w:rsidR="00502BE1" w:rsidRPr="00CB3ACC" w:rsidRDefault="00502BE1" w:rsidP="00CB3ACC">
            <w:pPr>
              <w:tabs>
                <w:tab w:val="left" w:pos="426"/>
                <w:tab w:val="left" w:pos="4320"/>
                <w:tab w:val="left" w:pos="5040"/>
                <w:tab w:val="left" w:pos="5760"/>
                <w:tab w:val="left" w:pos="6480"/>
                <w:tab w:val="left" w:pos="7200"/>
                <w:tab w:val="left" w:pos="7920"/>
              </w:tabs>
              <w:ind w:right="26"/>
              <w:jc w:val="both"/>
              <w:rPr>
                <w:lang w:val="en-US"/>
              </w:rPr>
            </w:pPr>
          </w:p>
          <w:p w14:paraId="1A04372E" w14:textId="0EB92962"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Key box with access code known to the above.</w:t>
            </w:r>
          </w:p>
        </w:tc>
      </w:tr>
      <w:tr w:rsidR="00CB3ACC" w:rsidRPr="00CB3ACC" w14:paraId="6695CAC7" w14:textId="77777777" w:rsidTr="005E2146">
        <w:trPr>
          <w:trHeight w:hRule="exact" w:val="2545"/>
        </w:trPr>
        <w:tc>
          <w:tcPr>
            <w:tcW w:w="3543" w:type="dxa"/>
            <w:tcBorders>
              <w:top w:val="single" w:sz="5" w:space="0" w:color="000000"/>
              <w:left w:val="single" w:sz="5" w:space="0" w:color="000000"/>
              <w:bottom w:val="single" w:sz="5" w:space="0" w:color="000000"/>
              <w:right w:val="single" w:sz="5" w:space="0" w:color="000000"/>
            </w:tcBorders>
          </w:tcPr>
          <w:p w14:paraId="6FE8505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Community Centre</w:t>
            </w:r>
          </w:p>
          <w:p w14:paraId="3E5FEA39"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Pit Lane</w:t>
            </w:r>
          </w:p>
          <w:p w14:paraId="00A9544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p>
          <w:p w14:paraId="7B127A1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0EE27F7A"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150</w:t>
            </w:r>
          </w:p>
        </w:tc>
        <w:tc>
          <w:tcPr>
            <w:tcW w:w="3159" w:type="dxa"/>
            <w:tcBorders>
              <w:top w:val="single" w:sz="5" w:space="0" w:color="000000"/>
              <w:left w:val="single" w:sz="5" w:space="0" w:color="000000"/>
              <w:bottom w:val="single" w:sz="5" w:space="0" w:color="000000"/>
              <w:right w:val="single" w:sz="5" w:space="0" w:color="000000"/>
            </w:tcBorders>
          </w:tcPr>
          <w:p w14:paraId="1DB20379" w14:textId="77777777" w:rsidR="00502BE1"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Meeting room and several large </w:t>
            </w:r>
            <w:r w:rsidR="00502BE1">
              <w:rPr>
                <w:lang w:val="en-US"/>
              </w:rPr>
              <w:t xml:space="preserve">open </w:t>
            </w:r>
            <w:r w:rsidRPr="00CB3ACC">
              <w:rPr>
                <w:lang w:val="en-US"/>
              </w:rPr>
              <w:t>spaces, office space</w:t>
            </w:r>
            <w:r w:rsidR="00502BE1">
              <w:rPr>
                <w:lang w:val="en-US"/>
              </w:rPr>
              <w:t>.</w:t>
            </w:r>
          </w:p>
          <w:p w14:paraId="2241367A" w14:textId="037429CB" w:rsidR="00CB3ACC" w:rsidRPr="00CB3ACC" w:rsidRDefault="00502BE1" w:rsidP="00A43F33">
            <w:pPr>
              <w:tabs>
                <w:tab w:val="left" w:pos="426"/>
                <w:tab w:val="left" w:pos="4320"/>
                <w:tab w:val="left" w:pos="5040"/>
                <w:tab w:val="left" w:pos="5760"/>
                <w:tab w:val="left" w:pos="6480"/>
                <w:tab w:val="left" w:pos="7200"/>
                <w:tab w:val="left" w:pos="7920"/>
              </w:tabs>
              <w:ind w:right="26"/>
              <w:rPr>
                <w:lang w:val="en-US"/>
              </w:rPr>
            </w:pPr>
            <w:r>
              <w:rPr>
                <w:lang w:val="en-US"/>
              </w:rPr>
              <w:t>E</w:t>
            </w:r>
            <w:r w:rsidR="00CB3ACC" w:rsidRPr="00CB3ACC">
              <w:rPr>
                <w:lang w:val="en-US"/>
              </w:rPr>
              <w:t>nclosed garden space.</w:t>
            </w:r>
          </w:p>
          <w:p w14:paraId="3AD3A0EA"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Kitchen facilities</w:t>
            </w:r>
          </w:p>
          <w:p w14:paraId="63D10C7E"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Toilets incl disabled &amp; baby changing </w:t>
            </w:r>
          </w:p>
          <w:p w14:paraId="65D935A8"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p>
          <w:p w14:paraId="58EC5FD9"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Defibrillator on outside wall – accessible 24 hrs</w:t>
            </w:r>
          </w:p>
        </w:tc>
        <w:tc>
          <w:tcPr>
            <w:tcW w:w="3186" w:type="dxa"/>
            <w:tcBorders>
              <w:top w:val="single" w:sz="5" w:space="0" w:color="000000"/>
              <w:left w:val="single" w:sz="5" w:space="0" w:color="000000"/>
              <w:bottom w:val="single" w:sz="5" w:space="0" w:color="000000"/>
              <w:right w:val="single" w:sz="5" w:space="0" w:color="000000"/>
            </w:tcBorders>
          </w:tcPr>
          <w:p w14:paraId="7F25DE4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Terry Adair</w:t>
            </w:r>
          </w:p>
          <w:p w14:paraId="6ACDFAF9"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0788 652 0586</w:t>
            </w:r>
          </w:p>
          <w:p w14:paraId="7B221BEA"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tc>
      </w:tr>
      <w:tr w:rsidR="00CB3ACC" w:rsidRPr="00CB3ACC" w14:paraId="244CCA1C" w14:textId="77777777" w:rsidTr="005E2146">
        <w:trPr>
          <w:trHeight w:hRule="exact" w:val="1432"/>
        </w:trPr>
        <w:tc>
          <w:tcPr>
            <w:tcW w:w="3543" w:type="dxa"/>
            <w:tcBorders>
              <w:top w:val="single" w:sz="5" w:space="0" w:color="000000"/>
              <w:left w:val="single" w:sz="5" w:space="0" w:color="000000"/>
              <w:bottom w:val="single" w:sz="5" w:space="0" w:color="000000"/>
              <w:right w:val="single" w:sz="5" w:space="0" w:color="000000"/>
            </w:tcBorders>
          </w:tcPr>
          <w:p w14:paraId="1B912E5B"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Miners Welfare</w:t>
            </w:r>
          </w:p>
          <w:p w14:paraId="2BAC086A"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Arundel Street</w:t>
            </w:r>
          </w:p>
          <w:p w14:paraId="01CB9C8F"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p>
          <w:p w14:paraId="7B41C973"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25DA4721"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150</w:t>
            </w:r>
          </w:p>
        </w:tc>
        <w:tc>
          <w:tcPr>
            <w:tcW w:w="3159" w:type="dxa"/>
            <w:tcBorders>
              <w:top w:val="single" w:sz="5" w:space="0" w:color="000000"/>
              <w:left w:val="single" w:sz="5" w:space="0" w:color="000000"/>
              <w:bottom w:val="single" w:sz="5" w:space="0" w:color="000000"/>
              <w:right w:val="single" w:sz="5" w:space="0" w:color="000000"/>
            </w:tcBorders>
          </w:tcPr>
          <w:p w14:paraId="41E77B41" w14:textId="3234A4E0"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 Pub facilities</w:t>
            </w:r>
          </w:p>
          <w:p w14:paraId="68704447" w14:textId="39ACB8A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 xml:space="preserve"> Function room </w:t>
            </w:r>
          </w:p>
          <w:p w14:paraId="35F84590" w14:textId="77777777" w:rsidR="00CB3ACC" w:rsidRPr="00CB3ACC" w:rsidRDefault="00CB3ACC" w:rsidP="00A43F33">
            <w:pPr>
              <w:tabs>
                <w:tab w:val="left" w:pos="426"/>
                <w:tab w:val="left" w:pos="4320"/>
                <w:tab w:val="left" w:pos="5040"/>
                <w:tab w:val="left" w:pos="5760"/>
                <w:tab w:val="left" w:pos="6480"/>
                <w:tab w:val="left" w:pos="7200"/>
                <w:tab w:val="left" w:pos="7920"/>
              </w:tabs>
              <w:ind w:right="26"/>
              <w:rPr>
                <w:lang w:val="en-US"/>
              </w:rPr>
            </w:pPr>
            <w:r w:rsidRPr="00CB3ACC">
              <w:rPr>
                <w:lang w:val="en-US"/>
              </w:rPr>
              <w:t>Toilets.</w:t>
            </w:r>
          </w:p>
          <w:p w14:paraId="10918320"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tc>
        <w:tc>
          <w:tcPr>
            <w:tcW w:w="3186" w:type="dxa"/>
            <w:tcBorders>
              <w:top w:val="single" w:sz="5" w:space="0" w:color="000000"/>
              <w:left w:val="single" w:sz="5" w:space="0" w:color="000000"/>
              <w:bottom w:val="single" w:sz="5" w:space="0" w:color="000000"/>
              <w:right w:val="single" w:sz="5" w:space="0" w:color="000000"/>
            </w:tcBorders>
          </w:tcPr>
          <w:p w14:paraId="396025FC"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Julie Levin</w:t>
            </w:r>
          </w:p>
          <w:p w14:paraId="389E19B3"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07775 610 575</w:t>
            </w:r>
          </w:p>
        </w:tc>
      </w:tr>
      <w:tr w:rsidR="00CB3ACC" w:rsidRPr="00CB3ACC" w14:paraId="4C68E356" w14:textId="77777777" w:rsidTr="005E2146">
        <w:trPr>
          <w:trHeight w:hRule="exact" w:val="1411"/>
        </w:trPr>
        <w:tc>
          <w:tcPr>
            <w:tcW w:w="3543" w:type="dxa"/>
            <w:tcBorders>
              <w:top w:val="single" w:sz="5" w:space="0" w:color="000000"/>
              <w:left w:val="single" w:sz="5" w:space="0" w:color="000000"/>
              <w:bottom w:val="single" w:sz="5" w:space="0" w:color="000000"/>
              <w:right w:val="single" w:sz="5" w:space="0" w:color="000000"/>
            </w:tcBorders>
          </w:tcPr>
          <w:p w14:paraId="30F26518"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Cricket Club</w:t>
            </w:r>
          </w:p>
          <w:p w14:paraId="5E1D2A26"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Washfield Lane</w:t>
            </w:r>
          </w:p>
          <w:p w14:paraId="1FE6EB3E"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w:t>
            </w:r>
          </w:p>
          <w:p w14:paraId="78DB7187"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159F373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100</w:t>
            </w:r>
          </w:p>
        </w:tc>
        <w:tc>
          <w:tcPr>
            <w:tcW w:w="3159" w:type="dxa"/>
            <w:tcBorders>
              <w:top w:val="single" w:sz="5" w:space="0" w:color="000000"/>
              <w:left w:val="single" w:sz="5" w:space="0" w:color="000000"/>
              <w:bottom w:val="single" w:sz="5" w:space="0" w:color="000000"/>
              <w:right w:val="single" w:sz="5" w:space="0" w:color="000000"/>
            </w:tcBorders>
          </w:tcPr>
          <w:p w14:paraId="1816E7EB"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 xml:space="preserve">Bar and function room </w:t>
            </w:r>
          </w:p>
          <w:p w14:paraId="41CBE429" w14:textId="3B8735B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Toilets.</w:t>
            </w:r>
          </w:p>
          <w:p w14:paraId="45FCBEC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tc>
        <w:tc>
          <w:tcPr>
            <w:tcW w:w="3186" w:type="dxa"/>
            <w:tcBorders>
              <w:top w:val="single" w:sz="5" w:space="0" w:color="000000"/>
              <w:left w:val="single" w:sz="5" w:space="0" w:color="000000"/>
              <w:bottom w:val="single" w:sz="5" w:space="0" w:color="000000"/>
              <w:right w:val="single" w:sz="5" w:space="0" w:color="000000"/>
            </w:tcBorders>
          </w:tcPr>
          <w:p w14:paraId="4204C791" w14:textId="13656F58" w:rsidR="00CB3ACC" w:rsidRPr="00CB3ACC" w:rsidRDefault="00CB3ACC" w:rsidP="00184F1B">
            <w:pPr>
              <w:tabs>
                <w:tab w:val="left" w:pos="426"/>
                <w:tab w:val="left" w:pos="4320"/>
                <w:tab w:val="left" w:pos="5040"/>
                <w:tab w:val="left" w:pos="5760"/>
                <w:tab w:val="left" w:pos="6480"/>
                <w:tab w:val="left" w:pos="7200"/>
                <w:tab w:val="left" w:pos="7920"/>
              </w:tabs>
              <w:ind w:right="26"/>
              <w:jc w:val="both"/>
              <w:rPr>
                <w:lang w:val="en-US"/>
              </w:rPr>
            </w:pPr>
          </w:p>
        </w:tc>
      </w:tr>
      <w:tr w:rsidR="00CB3ACC" w:rsidRPr="00CB3ACC" w14:paraId="4A034352" w14:textId="77777777" w:rsidTr="005E2146">
        <w:trPr>
          <w:trHeight w:hRule="exact" w:val="1417"/>
        </w:trPr>
        <w:tc>
          <w:tcPr>
            <w:tcW w:w="3543" w:type="dxa"/>
            <w:tcBorders>
              <w:top w:val="single" w:sz="5" w:space="0" w:color="000000"/>
              <w:left w:val="single" w:sz="5" w:space="0" w:color="000000"/>
              <w:bottom w:val="single" w:sz="5" w:space="0" w:color="000000"/>
              <w:right w:val="single" w:sz="5" w:space="0" w:color="000000"/>
            </w:tcBorders>
          </w:tcPr>
          <w:p w14:paraId="6EE63607"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 xml:space="preserve">Treeton Primary School </w:t>
            </w:r>
          </w:p>
          <w:p w14:paraId="10B397F1"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p>
          <w:p w14:paraId="54D8B385"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p>
          <w:p w14:paraId="186BCD49" w14:textId="2548F2A1"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Capacity: 30</w:t>
            </w:r>
            <w:r w:rsidR="005E2146">
              <w:rPr>
                <w:lang w:val="en-US"/>
              </w:rPr>
              <w:t>0</w:t>
            </w:r>
          </w:p>
        </w:tc>
        <w:tc>
          <w:tcPr>
            <w:tcW w:w="3159" w:type="dxa"/>
            <w:tcBorders>
              <w:top w:val="single" w:sz="5" w:space="0" w:color="000000"/>
              <w:left w:val="single" w:sz="5" w:space="0" w:color="000000"/>
              <w:bottom w:val="single" w:sz="5" w:space="0" w:color="000000"/>
              <w:right w:val="single" w:sz="5" w:space="0" w:color="000000"/>
            </w:tcBorders>
          </w:tcPr>
          <w:p w14:paraId="7AAF266F"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School hall</w:t>
            </w:r>
          </w:p>
          <w:p w14:paraId="2C626404"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Classrooms</w:t>
            </w:r>
          </w:p>
          <w:p w14:paraId="55A3B250"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 xml:space="preserve">Chairs and tables </w:t>
            </w:r>
          </w:p>
          <w:p w14:paraId="03FC7E22"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Kitchen</w:t>
            </w:r>
          </w:p>
          <w:p w14:paraId="087F9461"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Toilets</w:t>
            </w:r>
          </w:p>
        </w:tc>
        <w:tc>
          <w:tcPr>
            <w:tcW w:w="3186" w:type="dxa"/>
            <w:tcBorders>
              <w:top w:val="single" w:sz="5" w:space="0" w:color="000000"/>
              <w:left w:val="single" w:sz="5" w:space="0" w:color="000000"/>
              <w:bottom w:val="single" w:sz="5" w:space="0" w:color="000000"/>
              <w:right w:val="single" w:sz="5" w:space="0" w:color="000000"/>
            </w:tcBorders>
          </w:tcPr>
          <w:p w14:paraId="216BFF4B" w14:textId="77777777"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School Office</w:t>
            </w:r>
          </w:p>
          <w:p w14:paraId="3C775BA3" w14:textId="6D6CB625" w:rsidR="00CB3ACC" w:rsidRPr="00CB3ACC" w:rsidRDefault="00CB3ACC" w:rsidP="005E2146">
            <w:pPr>
              <w:tabs>
                <w:tab w:val="left" w:pos="426"/>
                <w:tab w:val="left" w:pos="4320"/>
                <w:tab w:val="left" w:pos="5040"/>
                <w:tab w:val="left" w:pos="5760"/>
                <w:tab w:val="left" w:pos="6480"/>
                <w:tab w:val="left" w:pos="7200"/>
                <w:tab w:val="left" w:pos="7920"/>
              </w:tabs>
              <w:ind w:right="28"/>
              <w:jc w:val="both"/>
              <w:rPr>
                <w:lang w:val="en-US"/>
              </w:rPr>
            </w:pPr>
            <w:r w:rsidRPr="00CB3ACC">
              <w:rPr>
                <w:lang w:val="en-US"/>
              </w:rPr>
              <w:t>0114 269 2677</w:t>
            </w:r>
          </w:p>
        </w:tc>
      </w:tr>
      <w:tr w:rsidR="00CB3ACC" w:rsidRPr="00CB3ACC" w14:paraId="36716DAE" w14:textId="77777777" w:rsidTr="005E2146">
        <w:trPr>
          <w:trHeight w:hRule="exact" w:val="1572"/>
        </w:trPr>
        <w:tc>
          <w:tcPr>
            <w:tcW w:w="3543" w:type="dxa"/>
            <w:tcBorders>
              <w:top w:val="single" w:sz="5" w:space="0" w:color="000000"/>
              <w:left w:val="single" w:sz="5" w:space="0" w:color="000000"/>
              <w:bottom w:val="single" w:sz="5" w:space="0" w:color="000000"/>
              <w:right w:val="single" w:sz="5" w:space="0" w:color="000000"/>
            </w:tcBorders>
          </w:tcPr>
          <w:p w14:paraId="7A3A8916"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Treeton Baptist Church</w:t>
            </w:r>
          </w:p>
          <w:p w14:paraId="32AA0B34"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p>
          <w:p w14:paraId="407C8742"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Capacity: 158 Seated</w:t>
            </w:r>
          </w:p>
        </w:tc>
        <w:tc>
          <w:tcPr>
            <w:tcW w:w="3159" w:type="dxa"/>
            <w:tcBorders>
              <w:top w:val="single" w:sz="5" w:space="0" w:color="000000"/>
              <w:left w:val="single" w:sz="5" w:space="0" w:color="000000"/>
              <w:bottom w:val="single" w:sz="5" w:space="0" w:color="000000"/>
              <w:right w:val="single" w:sz="5" w:space="0" w:color="000000"/>
            </w:tcBorders>
          </w:tcPr>
          <w:p w14:paraId="045DBFC1"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School room</w:t>
            </w:r>
          </w:p>
          <w:p w14:paraId="1B91FB40"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Church space</w:t>
            </w:r>
          </w:p>
          <w:p w14:paraId="4A607933"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Chairs, tables, pews</w:t>
            </w:r>
          </w:p>
          <w:p w14:paraId="72168725"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Kitchen</w:t>
            </w:r>
          </w:p>
          <w:p w14:paraId="654B8CAD" w14:textId="77777777" w:rsidR="00CB3ACC" w:rsidRPr="00CB3ACC" w:rsidRDefault="00CB3ACC" w:rsidP="00CB3ACC">
            <w:pPr>
              <w:tabs>
                <w:tab w:val="left" w:pos="426"/>
                <w:tab w:val="left" w:pos="4320"/>
                <w:tab w:val="left" w:pos="5040"/>
                <w:tab w:val="left" w:pos="5760"/>
                <w:tab w:val="left" w:pos="6480"/>
                <w:tab w:val="left" w:pos="7200"/>
                <w:tab w:val="left" w:pos="7920"/>
              </w:tabs>
              <w:ind w:right="26"/>
              <w:jc w:val="both"/>
              <w:rPr>
                <w:lang w:val="en-US"/>
              </w:rPr>
            </w:pPr>
            <w:r w:rsidRPr="00CB3ACC">
              <w:rPr>
                <w:lang w:val="en-US"/>
              </w:rPr>
              <w:t>Toilets</w:t>
            </w:r>
          </w:p>
        </w:tc>
        <w:tc>
          <w:tcPr>
            <w:tcW w:w="3186" w:type="dxa"/>
            <w:tcBorders>
              <w:top w:val="single" w:sz="5" w:space="0" w:color="000000"/>
              <w:left w:val="single" w:sz="5" w:space="0" w:color="000000"/>
              <w:bottom w:val="single" w:sz="5" w:space="0" w:color="000000"/>
              <w:right w:val="single" w:sz="5" w:space="0" w:color="000000"/>
            </w:tcBorders>
          </w:tcPr>
          <w:p w14:paraId="479EE985" w14:textId="342B1BA9" w:rsidR="00CB3ACC" w:rsidRPr="00CB3ACC" w:rsidRDefault="00CB3ACC" w:rsidP="00184F1B">
            <w:pPr>
              <w:tabs>
                <w:tab w:val="left" w:pos="426"/>
                <w:tab w:val="left" w:pos="4320"/>
                <w:tab w:val="left" w:pos="5040"/>
                <w:tab w:val="left" w:pos="5760"/>
                <w:tab w:val="left" w:pos="6480"/>
                <w:tab w:val="left" w:pos="7200"/>
                <w:tab w:val="left" w:pos="7920"/>
              </w:tabs>
              <w:ind w:right="26"/>
              <w:jc w:val="both"/>
              <w:rPr>
                <w:lang w:val="en-US"/>
              </w:rPr>
            </w:pPr>
          </w:p>
        </w:tc>
      </w:tr>
    </w:tbl>
    <w:p w14:paraId="7B6E72BA" w14:textId="77777777" w:rsidR="00E5582F" w:rsidRDefault="00E5582F"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089540EC" w14:textId="77777777" w:rsidR="00E5582F" w:rsidRDefault="00E5582F"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067F2D08" w14:textId="5A17C647" w:rsidR="007B501B" w:rsidRDefault="007B501B"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r>
        <w:rPr>
          <w:b/>
          <w:sz w:val="24"/>
          <w:szCs w:val="24"/>
        </w:rPr>
        <w:t>Local area map and community resources</w:t>
      </w:r>
    </w:p>
    <w:p w14:paraId="6D47D378" w14:textId="77777777" w:rsidR="00D12F92" w:rsidRDefault="00D12F92"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4C8D23E1" w14:textId="01CB61EE" w:rsidR="00D12F92" w:rsidRDefault="00D12F92"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r>
        <w:rPr>
          <w:b/>
          <w:noProof/>
          <w:sz w:val="24"/>
          <w:szCs w:val="24"/>
        </w:rPr>
        <w:drawing>
          <wp:inline distT="0" distB="0" distL="0" distR="0" wp14:anchorId="4DD0F7BB" wp14:editId="0DD91D88">
            <wp:extent cx="5334000" cy="4030133"/>
            <wp:effectExtent l="0" t="0" r="0" b="8890"/>
            <wp:docPr id="18412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6451" cy="4047096"/>
                    </a:xfrm>
                    <a:prstGeom prst="rect">
                      <a:avLst/>
                    </a:prstGeom>
                    <a:noFill/>
                  </pic:spPr>
                </pic:pic>
              </a:graphicData>
            </a:graphic>
          </wp:inline>
        </w:drawing>
      </w:r>
    </w:p>
    <w:p w14:paraId="1B36563B" w14:textId="77777777" w:rsidR="007B501B" w:rsidRDefault="007B501B"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71E70036" w14:textId="626015EF" w:rsidR="00C07EBE" w:rsidRPr="00995FFA" w:rsidRDefault="003E2F43"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r w:rsidRPr="00995FFA">
        <w:rPr>
          <w:b/>
          <w:sz w:val="24"/>
          <w:szCs w:val="24"/>
        </w:rPr>
        <w:t>Community Shelters</w:t>
      </w:r>
    </w:p>
    <w:p w14:paraId="443DA094" w14:textId="77777777" w:rsidR="00DC5E6D" w:rsidRPr="00995FFA" w:rsidRDefault="00DC5E6D" w:rsidP="00DC5E6D">
      <w:pPr>
        <w:tabs>
          <w:tab w:val="left" w:pos="1134"/>
          <w:tab w:val="left" w:pos="1985"/>
          <w:tab w:val="left" w:pos="4320"/>
          <w:tab w:val="left" w:pos="5040"/>
          <w:tab w:val="left" w:pos="5760"/>
          <w:tab w:val="left" w:pos="6480"/>
          <w:tab w:val="left" w:pos="7200"/>
          <w:tab w:val="left" w:pos="7920"/>
        </w:tabs>
        <w:ind w:right="26"/>
        <w:jc w:val="both"/>
        <w:rPr>
          <w:b/>
          <w:sz w:val="24"/>
          <w:szCs w:val="24"/>
        </w:rPr>
      </w:pPr>
    </w:p>
    <w:p w14:paraId="460015DF" w14:textId="691E594B" w:rsidR="003E2F43" w:rsidRPr="00995FFA" w:rsidRDefault="003E2F43" w:rsidP="008E1E4A">
      <w:pPr>
        <w:pStyle w:val="ListParagraph"/>
        <w:tabs>
          <w:tab w:val="left" w:pos="1134"/>
          <w:tab w:val="left" w:pos="1985"/>
          <w:tab w:val="left" w:pos="4320"/>
          <w:tab w:val="left" w:pos="5040"/>
          <w:tab w:val="left" w:pos="5760"/>
          <w:tab w:val="left" w:pos="6480"/>
          <w:tab w:val="left" w:pos="7200"/>
          <w:tab w:val="left" w:pos="7920"/>
        </w:tabs>
        <w:ind w:left="0" w:right="26"/>
        <w:jc w:val="both"/>
      </w:pPr>
      <w:r w:rsidRPr="00995FFA">
        <w:t>Community shelters may be used where people need to evacuate or seek welfare assistance in terms of hot drinks etc</w:t>
      </w:r>
      <w:r w:rsidR="002C361B" w:rsidRPr="00995FFA">
        <w:t xml:space="preserve"> locally to their community</w:t>
      </w:r>
      <w:r w:rsidRPr="00995FFA">
        <w:t xml:space="preserve">. </w:t>
      </w:r>
      <w:r w:rsidR="00DC5E6D" w:rsidRPr="00995FFA">
        <w:t>P</w:t>
      </w:r>
      <w:r w:rsidRPr="00995FFA">
        <w:t>rior to establishing a community shelter it is the responsibility of</w:t>
      </w:r>
      <w:r w:rsidR="00DC5E6D" w:rsidRPr="00995FFA">
        <w:t xml:space="preserve"> Treeton Parish Council</w:t>
      </w:r>
      <w:r w:rsidRPr="00995FFA">
        <w:t xml:space="preserve"> to ensure:</w:t>
      </w:r>
    </w:p>
    <w:p w14:paraId="5F3908DA" w14:textId="77777777" w:rsidR="00DC5E6D" w:rsidRPr="00995FFA" w:rsidRDefault="00DC5E6D" w:rsidP="008E1E4A">
      <w:pPr>
        <w:pStyle w:val="ListParagraph"/>
        <w:tabs>
          <w:tab w:val="left" w:pos="1134"/>
          <w:tab w:val="left" w:pos="1985"/>
          <w:tab w:val="left" w:pos="4320"/>
          <w:tab w:val="left" w:pos="5040"/>
          <w:tab w:val="left" w:pos="5760"/>
          <w:tab w:val="left" w:pos="6480"/>
          <w:tab w:val="left" w:pos="7200"/>
          <w:tab w:val="left" w:pos="7920"/>
        </w:tabs>
        <w:ind w:left="0" w:right="26"/>
        <w:jc w:val="both"/>
      </w:pPr>
    </w:p>
    <w:p w14:paraId="0C53E867" w14:textId="48D18B35" w:rsidR="003E2F43" w:rsidRPr="00995FFA" w:rsidRDefault="003E2F43" w:rsidP="008E1E4A">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Communication with RMBC </w:t>
      </w:r>
      <w:r w:rsidR="008E1E4A" w:rsidRPr="00995FFA">
        <w:t xml:space="preserve">to </w:t>
      </w:r>
      <w:r w:rsidRPr="00995FFA">
        <w:t>confirm the safety advice of an evacuation. There are circumstances where the emergency services may advise remaining indoors</w:t>
      </w:r>
      <w:r w:rsidR="008E1E4A" w:rsidRPr="00995FFA">
        <w:t xml:space="preserve">, with windows and doors closed, </w:t>
      </w:r>
      <w:r w:rsidRPr="00995FFA">
        <w:t>this advice MUST be followed where given</w:t>
      </w:r>
    </w:p>
    <w:p w14:paraId="3A33AFC1" w14:textId="25FE6167" w:rsidR="003E2F43" w:rsidRPr="00995FFA" w:rsidRDefault="003E2F43" w:rsidP="002C361B">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A </w:t>
      </w:r>
      <w:r w:rsidR="00736D4E">
        <w:t>p</w:t>
      </w:r>
      <w:r w:rsidRPr="00995FFA">
        <w:t xml:space="preserve">arish </w:t>
      </w:r>
      <w:r w:rsidR="00736D4E">
        <w:t>c</w:t>
      </w:r>
      <w:r w:rsidRPr="00995FFA">
        <w:t xml:space="preserve">ommunity </w:t>
      </w:r>
      <w:r w:rsidR="00736D4E">
        <w:t>s</w:t>
      </w:r>
      <w:r w:rsidRPr="00995FFA">
        <w:t>helter may be established</w:t>
      </w:r>
      <w:r w:rsidR="008E1E4A" w:rsidRPr="00995FFA">
        <w:t xml:space="preserve"> and used</w:t>
      </w:r>
      <w:r w:rsidRPr="00995FFA">
        <w:t xml:space="preserve"> to provide immediate shelter for the community</w:t>
      </w:r>
      <w:r w:rsidR="002C361B" w:rsidRPr="00995FFA">
        <w:t xml:space="preserve">. Liaison with RMBC must take place as a decision may be taken to establish a larger </w:t>
      </w:r>
      <w:r w:rsidR="00736D4E">
        <w:t>e</w:t>
      </w:r>
      <w:r w:rsidR="002C361B" w:rsidRPr="00995FFA">
        <w:t xml:space="preserve">mergency </w:t>
      </w:r>
      <w:r w:rsidR="00736D4E">
        <w:t>r</w:t>
      </w:r>
      <w:r w:rsidR="002C361B" w:rsidRPr="00995FFA">
        <w:t xml:space="preserve">eception </w:t>
      </w:r>
      <w:r w:rsidR="00736D4E">
        <w:t>c</w:t>
      </w:r>
      <w:r w:rsidR="002C361B" w:rsidRPr="00995FFA">
        <w:t xml:space="preserve">entre elsewhere within the Borough and/or to support the </w:t>
      </w:r>
      <w:r w:rsidR="00736D4E">
        <w:t>p</w:t>
      </w:r>
      <w:r w:rsidR="002C361B" w:rsidRPr="00995FFA">
        <w:t xml:space="preserve">arish </w:t>
      </w:r>
      <w:r w:rsidR="00736D4E">
        <w:t>c</w:t>
      </w:r>
      <w:r w:rsidR="002C361B" w:rsidRPr="00995FFA">
        <w:t xml:space="preserve">ommunity </w:t>
      </w:r>
      <w:r w:rsidR="00736D4E">
        <w:t>s</w:t>
      </w:r>
      <w:r w:rsidR="002C361B" w:rsidRPr="00995FFA">
        <w:t xml:space="preserve">helter, depending on the circumstances of the incident. </w:t>
      </w:r>
    </w:p>
    <w:p w14:paraId="6BEA4638" w14:textId="77777777" w:rsidR="003E2F43" w:rsidRPr="00995FFA" w:rsidRDefault="003E2F43" w:rsidP="008E1E4A">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Community shelters must have the resources to </w:t>
      </w:r>
      <w:r w:rsidR="008E1E4A" w:rsidRPr="00995FFA">
        <w:t>accommodate</w:t>
      </w:r>
      <w:r w:rsidRPr="00995FFA">
        <w:t xml:space="preserve"> vulnerable and disabled persons i.e. wheelchair </w:t>
      </w:r>
      <w:r w:rsidR="008E1E4A" w:rsidRPr="00995FFA">
        <w:t>accessible</w:t>
      </w:r>
    </w:p>
    <w:p w14:paraId="4F5F2C6A" w14:textId="10BC98BF" w:rsidR="00DC5E6D" w:rsidRDefault="008E1E4A" w:rsidP="00D12F92">
      <w:pPr>
        <w:pStyle w:val="ListParagraph"/>
        <w:numPr>
          <w:ilvl w:val="0"/>
          <w:numId w:val="19"/>
        </w:numPr>
        <w:tabs>
          <w:tab w:val="clear" w:pos="1134"/>
          <w:tab w:val="num" w:pos="426"/>
          <w:tab w:val="left" w:pos="1985"/>
          <w:tab w:val="left" w:pos="4320"/>
          <w:tab w:val="left" w:pos="5040"/>
          <w:tab w:val="left" w:pos="5760"/>
          <w:tab w:val="left" w:pos="6480"/>
          <w:tab w:val="left" w:pos="7200"/>
          <w:tab w:val="left" w:pos="7920"/>
        </w:tabs>
        <w:ind w:left="426" w:right="26" w:hanging="426"/>
        <w:jc w:val="both"/>
      </w:pPr>
      <w:r w:rsidRPr="00995FFA">
        <w:t xml:space="preserve">People will often NOT evacuate and leave pets behind, provision to accommodate pets on leads or in carriers should also be made, especially where the decision is being made by RMBC to support the </w:t>
      </w:r>
      <w:r w:rsidR="00736D4E">
        <w:t>c</w:t>
      </w:r>
      <w:r w:rsidRPr="00995FFA">
        <w:t xml:space="preserve">ommunity </w:t>
      </w:r>
      <w:r w:rsidR="00736D4E">
        <w:t>s</w:t>
      </w:r>
      <w:r w:rsidRPr="00995FFA">
        <w:t>helter</w:t>
      </w:r>
    </w:p>
    <w:p w14:paraId="675CA747" w14:textId="77777777" w:rsidR="00D12F92" w:rsidRPr="00995FFA" w:rsidRDefault="00D12F92" w:rsidP="00D12F92">
      <w:pPr>
        <w:pStyle w:val="ListParagraph"/>
        <w:tabs>
          <w:tab w:val="left" w:pos="1985"/>
          <w:tab w:val="left" w:pos="4320"/>
          <w:tab w:val="left" w:pos="5040"/>
          <w:tab w:val="left" w:pos="5760"/>
          <w:tab w:val="left" w:pos="6480"/>
          <w:tab w:val="left" w:pos="7200"/>
          <w:tab w:val="left" w:pos="7920"/>
        </w:tabs>
        <w:ind w:left="426" w:right="26"/>
        <w:jc w:val="both"/>
      </w:pPr>
    </w:p>
    <w:p w14:paraId="666CAD11" w14:textId="77777777" w:rsidR="00E5582F" w:rsidRDefault="00DC5E6D" w:rsidP="00FE29A3">
      <w:pPr>
        <w:tabs>
          <w:tab w:val="left" w:pos="1985"/>
          <w:tab w:val="left" w:pos="4320"/>
          <w:tab w:val="left" w:pos="5040"/>
          <w:tab w:val="left" w:pos="5760"/>
          <w:tab w:val="left" w:pos="6480"/>
          <w:tab w:val="left" w:pos="7200"/>
          <w:tab w:val="left" w:pos="7920"/>
        </w:tabs>
        <w:ind w:right="26"/>
        <w:jc w:val="both"/>
        <w:rPr>
          <w:sz w:val="24"/>
          <w:szCs w:val="24"/>
        </w:rPr>
      </w:pPr>
      <w:r w:rsidRPr="00995FFA">
        <w:rPr>
          <w:sz w:val="24"/>
          <w:szCs w:val="24"/>
        </w:rPr>
        <w:t>Treeton Parish Council can confirm that no</w:t>
      </w:r>
      <w:r w:rsidR="008E1E4A" w:rsidRPr="00995FFA">
        <w:rPr>
          <w:sz w:val="24"/>
          <w:szCs w:val="24"/>
        </w:rPr>
        <w:t xml:space="preserve"> shelter</w:t>
      </w:r>
      <w:r w:rsidRPr="00995FFA">
        <w:rPr>
          <w:sz w:val="24"/>
          <w:szCs w:val="24"/>
        </w:rPr>
        <w:t>s are</w:t>
      </w:r>
      <w:r w:rsidR="008E1E4A" w:rsidRPr="00995FFA">
        <w:rPr>
          <w:sz w:val="24"/>
          <w:szCs w:val="24"/>
        </w:rPr>
        <w:t xml:space="preserve"> located in a flood risk area or would be cut off during a flood</w:t>
      </w:r>
    </w:p>
    <w:p w14:paraId="464DE6A5" w14:textId="20705CDF" w:rsidR="00E5582F" w:rsidRPr="00995FFA" w:rsidRDefault="00E5582F" w:rsidP="00FE29A3">
      <w:pPr>
        <w:tabs>
          <w:tab w:val="left" w:pos="1985"/>
          <w:tab w:val="left" w:pos="4320"/>
          <w:tab w:val="left" w:pos="5040"/>
          <w:tab w:val="left" w:pos="5760"/>
          <w:tab w:val="left" w:pos="6480"/>
          <w:tab w:val="left" w:pos="7200"/>
          <w:tab w:val="left" w:pos="7920"/>
        </w:tabs>
        <w:ind w:right="26"/>
        <w:jc w:val="both"/>
        <w:rPr>
          <w:sz w:val="24"/>
          <w:szCs w:val="24"/>
        </w:rPr>
        <w:sectPr w:rsidR="00E5582F" w:rsidRPr="00995FFA" w:rsidSect="000D05AD">
          <w:pgSz w:w="11906" w:h="16838" w:code="9"/>
          <w:pgMar w:top="1440" w:right="1440" w:bottom="1440" w:left="1440" w:header="706" w:footer="706" w:gutter="0"/>
          <w:pgNumType w:start="18"/>
          <w:cols w:space="720"/>
          <w:titlePg/>
        </w:sectPr>
      </w:pPr>
    </w:p>
    <w:p w14:paraId="5363D6E2" w14:textId="71A60A42" w:rsidR="007A6D0B" w:rsidRPr="00736D4E" w:rsidRDefault="00E5582F" w:rsidP="00E5582F">
      <w:pPr>
        <w:tabs>
          <w:tab w:val="left" w:pos="1134"/>
          <w:tab w:val="left" w:pos="1985"/>
          <w:tab w:val="left" w:pos="4320"/>
          <w:tab w:val="left" w:pos="5040"/>
          <w:tab w:val="left" w:pos="5760"/>
          <w:tab w:val="left" w:pos="6480"/>
          <w:tab w:val="left" w:pos="7200"/>
          <w:tab w:val="left" w:pos="7920"/>
        </w:tabs>
        <w:ind w:right="26"/>
        <w:jc w:val="both"/>
        <w:rPr>
          <w:b/>
          <w:sz w:val="24"/>
          <w:szCs w:val="24"/>
        </w:rPr>
      </w:pPr>
      <w:r>
        <w:rPr>
          <w:b/>
        </w:rPr>
        <w:lastRenderedPageBreak/>
        <w:t xml:space="preserve">            </w:t>
      </w:r>
      <w:r w:rsidR="007A6D0B" w:rsidRPr="00736D4E">
        <w:rPr>
          <w:b/>
          <w:sz w:val="24"/>
          <w:szCs w:val="24"/>
        </w:rPr>
        <w:t>Community Liaison</w:t>
      </w:r>
    </w:p>
    <w:p w14:paraId="6DB277AB" w14:textId="77777777" w:rsidR="00A16D8E" w:rsidRPr="00736D4E"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
          <w:sz w:val="24"/>
          <w:szCs w:val="24"/>
        </w:rPr>
      </w:pPr>
    </w:p>
    <w:p w14:paraId="5FC7B1BA" w14:textId="4A219C16" w:rsidR="00A16D8E" w:rsidRPr="00736D4E"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Cs/>
          <w:sz w:val="24"/>
          <w:szCs w:val="24"/>
        </w:rPr>
      </w:pPr>
      <w:r w:rsidRPr="00736D4E">
        <w:rPr>
          <w:bCs/>
          <w:sz w:val="24"/>
          <w:szCs w:val="24"/>
        </w:rPr>
        <w:t>Treeton Parish Council’s usual methods of community liaison are via:</w:t>
      </w:r>
    </w:p>
    <w:p w14:paraId="7DDC75FA" w14:textId="77777777" w:rsidR="00A16D8E" w:rsidRPr="0009677D"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Cs/>
        </w:rPr>
      </w:pPr>
    </w:p>
    <w:p w14:paraId="5AB0C27A" w14:textId="3414FC0C" w:rsidR="00A16D8E" w:rsidRPr="0009677D" w:rsidRDefault="00A16D8E"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Social media</w:t>
      </w:r>
    </w:p>
    <w:p w14:paraId="78171560" w14:textId="77777777" w:rsidR="00A16D8E" w:rsidRPr="0009677D" w:rsidRDefault="00A16D8E"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Website</w:t>
      </w:r>
    </w:p>
    <w:p w14:paraId="03AA5387" w14:textId="31C1EFBE" w:rsidR="00A16D8E" w:rsidRPr="0009677D" w:rsidRDefault="00A16D8E"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Notice Board</w:t>
      </w:r>
    </w:p>
    <w:p w14:paraId="4111767C" w14:textId="0C093F78" w:rsidR="0009677D" w:rsidRPr="0009677D" w:rsidRDefault="0009677D" w:rsidP="00995FFA">
      <w:pPr>
        <w:pStyle w:val="ListParagraph"/>
        <w:numPr>
          <w:ilvl w:val="0"/>
          <w:numId w:val="55"/>
        </w:numPr>
        <w:tabs>
          <w:tab w:val="left" w:pos="1134"/>
          <w:tab w:val="left" w:pos="1985"/>
          <w:tab w:val="left" w:pos="4320"/>
          <w:tab w:val="left" w:pos="5040"/>
          <w:tab w:val="left" w:pos="5760"/>
          <w:tab w:val="left" w:pos="6480"/>
          <w:tab w:val="left" w:pos="7200"/>
          <w:tab w:val="left" w:pos="7920"/>
        </w:tabs>
        <w:ind w:left="1440" w:right="26"/>
        <w:jc w:val="both"/>
        <w:rPr>
          <w:bCs/>
        </w:rPr>
      </w:pPr>
      <w:r w:rsidRPr="0009677D">
        <w:rPr>
          <w:bCs/>
        </w:rPr>
        <w:t>Community meetings</w:t>
      </w:r>
    </w:p>
    <w:p w14:paraId="4E9CABC3" w14:textId="77777777" w:rsidR="00A16D8E" w:rsidRPr="00A16D8E" w:rsidRDefault="00A16D8E" w:rsidP="00995FFA">
      <w:pPr>
        <w:tabs>
          <w:tab w:val="left" w:pos="1134"/>
          <w:tab w:val="left" w:pos="1985"/>
          <w:tab w:val="left" w:pos="4320"/>
          <w:tab w:val="left" w:pos="5040"/>
          <w:tab w:val="left" w:pos="5760"/>
          <w:tab w:val="left" w:pos="6480"/>
          <w:tab w:val="left" w:pos="7200"/>
          <w:tab w:val="left" w:pos="7920"/>
        </w:tabs>
        <w:ind w:left="720" w:right="26"/>
        <w:jc w:val="both"/>
        <w:rPr>
          <w:b/>
        </w:rPr>
      </w:pPr>
    </w:p>
    <w:p w14:paraId="1F46EC5B" w14:textId="77777777" w:rsidR="00D1532E" w:rsidRPr="00D1532E" w:rsidRDefault="00D1532E" w:rsidP="00995FFA">
      <w:pPr>
        <w:tabs>
          <w:tab w:val="left" w:pos="1134"/>
          <w:tab w:val="left" w:pos="1985"/>
          <w:tab w:val="left" w:pos="4320"/>
          <w:tab w:val="left" w:pos="5040"/>
          <w:tab w:val="left" w:pos="5760"/>
          <w:tab w:val="left" w:pos="6480"/>
          <w:tab w:val="left" w:pos="7200"/>
          <w:tab w:val="left" w:pos="7920"/>
        </w:tabs>
        <w:ind w:left="720" w:right="26"/>
        <w:jc w:val="both"/>
        <w:rPr>
          <w:color w:val="0070C0"/>
        </w:rPr>
      </w:pPr>
    </w:p>
    <w:p w14:paraId="7EE61694" w14:textId="7A0995EB" w:rsidR="007A6D0B" w:rsidRPr="00736D4E" w:rsidRDefault="007A6D0B" w:rsidP="00995FFA">
      <w:pPr>
        <w:tabs>
          <w:tab w:val="left" w:pos="426"/>
          <w:tab w:val="left" w:pos="1985"/>
          <w:tab w:val="left" w:pos="4320"/>
          <w:tab w:val="left" w:pos="5040"/>
          <w:tab w:val="left" w:pos="5760"/>
          <w:tab w:val="left" w:pos="6480"/>
          <w:tab w:val="left" w:pos="7200"/>
          <w:tab w:val="left" w:pos="7920"/>
        </w:tabs>
        <w:ind w:left="720" w:right="26"/>
        <w:jc w:val="both"/>
        <w:rPr>
          <w:sz w:val="24"/>
          <w:szCs w:val="24"/>
        </w:rPr>
      </w:pPr>
      <w:r w:rsidRPr="00736D4E">
        <w:rPr>
          <w:sz w:val="24"/>
          <w:szCs w:val="24"/>
        </w:rPr>
        <w:t>In the event of an emergency or power failure where resources permit</w:t>
      </w:r>
      <w:r w:rsidR="0009677D" w:rsidRPr="00736D4E">
        <w:rPr>
          <w:sz w:val="24"/>
          <w:szCs w:val="24"/>
        </w:rPr>
        <w:t xml:space="preserve"> the Parish Council </w:t>
      </w:r>
      <w:r w:rsidRPr="00736D4E">
        <w:rPr>
          <w:sz w:val="24"/>
          <w:szCs w:val="24"/>
        </w:rPr>
        <w:t>may also consider</w:t>
      </w:r>
      <w:r w:rsidR="0009677D" w:rsidRPr="00736D4E">
        <w:rPr>
          <w:sz w:val="24"/>
          <w:szCs w:val="24"/>
        </w:rPr>
        <w:t xml:space="preserve"> door knocking.</w:t>
      </w:r>
    </w:p>
    <w:p w14:paraId="59A77D81" w14:textId="77777777" w:rsidR="0009677D" w:rsidRPr="00736D4E" w:rsidRDefault="0009677D" w:rsidP="00995FFA">
      <w:pPr>
        <w:tabs>
          <w:tab w:val="left" w:pos="426"/>
          <w:tab w:val="left" w:pos="1985"/>
          <w:tab w:val="left" w:pos="4320"/>
          <w:tab w:val="left" w:pos="5040"/>
          <w:tab w:val="left" w:pos="5760"/>
          <w:tab w:val="left" w:pos="6480"/>
          <w:tab w:val="left" w:pos="7200"/>
          <w:tab w:val="left" w:pos="7920"/>
        </w:tabs>
        <w:ind w:left="720" w:right="26"/>
        <w:jc w:val="both"/>
        <w:rPr>
          <w:color w:val="0070C0"/>
          <w:sz w:val="24"/>
          <w:szCs w:val="24"/>
        </w:rPr>
      </w:pPr>
    </w:p>
    <w:p w14:paraId="2FE3AC45" w14:textId="77777777" w:rsidR="00617973" w:rsidRPr="00736D4E" w:rsidRDefault="00617973" w:rsidP="00995FFA">
      <w:pPr>
        <w:tabs>
          <w:tab w:val="left" w:pos="1134"/>
          <w:tab w:val="left" w:pos="1985"/>
          <w:tab w:val="left" w:pos="4320"/>
          <w:tab w:val="left" w:pos="5040"/>
          <w:tab w:val="left" w:pos="5760"/>
          <w:tab w:val="left" w:pos="6480"/>
          <w:tab w:val="left" w:pos="7200"/>
          <w:tab w:val="left" w:pos="7920"/>
        </w:tabs>
        <w:ind w:left="720" w:right="26"/>
        <w:jc w:val="both"/>
        <w:rPr>
          <w:b/>
          <w:sz w:val="24"/>
          <w:szCs w:val="24"/>
        </w:rPr>
      </w:pPr>
      <w:r w:rsidRPr="00736D4E">
        <w:rPr>
          <w:b/>
          <w:sz w:val="24"/>
          <w:szCs w:val="24"/>
        </w:rPr>
        <w:t>Assistance with Emergency Distributions</w:t>
      </w:r>
    </w:p>
    <w:p w14:paraId="5CEECC88" w14:textId="77777777" w:rsidR="00E82031" w:rsidRPr="00736D4E" w:rsidRDefault="00E82031" w:rsidP="00995FFA">
      <w:pPr>
        <w:tabs>
          <w:tab w:val="left" w:pos="1134"/>
          <w:tab w:val="left" w:pos="1985"/>
          <w:tab w:val="left" w:pos="4320"/>
          <w:tab w:val="left" w:pos="5040"/>
          <w:tab w:val="left" w:pos="5760"/>
          <w:tab w:val="left" w:pos="6480"/>
          <w:tab w:val="left" w:pos="7200"/>
          <w:tab w:val="left" w:pos="7920"/>
        </w:tabs>
        <w:ind w:left="720" w:right="26"/>
        <w:jc w:val="both"/>
        <w:rPr>
          <w:b/>
          <w:sz w:val="24"/>
          <w:szCs w:val="24"/>
        </w:rPr>
      </w:pPr>
    </w:p>
    <w:p w14:paraId="4C54A02B" w14:textId="4427FE42" w:rsidR="00617973" w:rsidRPr="00736D4E" w:rsidRDefault="00617973" w:rsidP="00995FFA">
      <w:pPr>
        <w:tabs>
          <w:tab w:val="left" w:pos="1134"/>
          <w:tab w:val="left" w:pos="1985"/>
          <w:tab w:val="left" w:pos="4320"/>
          <w:tab w:val="left" w:pos="5040"/>
          <w:tab w:val="left" w:pos="5760"/>
          <w:tab w:val="left" w:pos="6480"/>
          <w:tab w:val="left" w:pos="7200"/>
          <w:tab w:val="left" w:pos="7920"/>
        </w:tabs>
        <w:ind w:left="720" w:right="26"/>
        <w:jc w:val="both"/>
        <w:rPr>
          <w:sz w:val="24"/>
          <w:szCs w:val="24"/>
        </w:rPr>
      </w:pPr>
      <w:r w:rsidRPr="00736D4E">
        <w:rPr>
          <w:sz w:val="24"/>
          <w:szCs w:val="24"/>
        </w:rPr>
        <w:t>In some emergencies the emergency responders may be in a position to provide resources and welfare assistance for example the distribution of water bottles, sandbags, portable heaters, food etc. In these events the emergency responders may require the assistance of the</w:t>
      </w:r>
      <w:r w:rsidR="00E82031" w:rsidRPr="00736D4E">
        <w:rPr>
          <w:sz w:val="24"/>
          <w:szCs w:val="24"/>
        </w:rPr>
        <w:t xml:space="preserve"> Treeton Parish Council </w:t>
      </w:r>
      <w:r w:rsidRPr="00736D4E">
        <w:rPr>
          <w:sz w:val="24"/>
          <w:szCs w:val="24"/>
        </w:rPr>
        <w:t>to identify locations in the community which are:</w:t>
      </w:r>
    </w:p>
    <w:p w14:paraId="7E55AD2F" w14:textId="77777777" w:rsidR="00E82031" w:rsidRPr="00E82031" w:rsidRDefault="00E82031" w:rsidP="00995FFA">
      <w:pPr>
        <w:tabs>
          <w:tab w:val="left" w:pos="1134"/>
          <w:tab w:val="left" w:pos="1985"/>
          <w:tab w:val="left" w:pos="4320"/>
          <w:tab w:val="left" w:pos="5040"/>
          <w:tab w:val="left" w:pos="5760"/>
          <w:tab w:val="left" w:pos="6480"/>
          <w:tab w:val="left" w:pos="7200"/>
          <w:tab w:val="left" w:pos="7920"/>
        </w:tabs>
        <w:ind w:left="720" w:right="26"/>
        <w:jc w:val="both"/>
        <w:rPr>
          <w:color w:val="0070C0"/>
        </w:rPr>
      </w:pPr>
    </w:p>
    <w:p w14:paraId="659167F0"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Accessible by HGV access</w:t>
      </w:r>
    </w:p>
    <w:p w14:paraId="164D459F"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Easy to get to by the public</w:t>
      </w:r>
    </w:p>
    <w:p w14:paraId="2D7499AA"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Parking</w:t>
      </w:r>
    </w:p>
    <w:p w14:paraId="6D37CB5F" w14:textId="77777777" w:rsidR="00617973" w:rsidRP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 xml:space="preserve">Assistance with communicating to the community </w:t>
      </w:r>
    </w:p>
    <w:p w14:paraId="1081F9B2" w14:textId="77777777" w:rsidR="00617973" w:rsidRDefault="00617973"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rsidRPr="00617973">
        <w:t>Assistance with the identification of vulnerable persons and delivery of these items to vulnerable persons who may not be able to collect items available for distribution</w:t>
      </w:r>
    </w:p>
    <w:p w14:paraId="6554D0A4" w14:textId="77777777" w:rsidR="00151518" w:rsidRDefault="00151518" w:rsidP="00995FFA">
      <w:pPr>
        <w:pStyle w:val="ListParagraph"/>
        <w:numPr>
          <w:ilvl w:val="0"/>
          <w:numId w:val="19"/>
        </w:numPr>
        <w:tabs>
          <w:tab w:val="left" w:pos="1134"/>
          <w:tab w:val="left" w:pos="1985"/>
          <w:tab w:val="left" w:pos="4320"/>
          <w:tab w:val="left" w:pos="5040"/>
          <w:tab w:val="left" w:pos="5760"/>
          <w:tab w:val="left" w:pos="6480"/>
          <w:tab w:val="left" w:pos="7200"/>
          <w:tab w:val="left" w:pos="7920"/>
        </w:tabs>
        <w:ind w:left="1854" w:right="26"/>
        <w:jc w:val="both"/>
      </w:pPr>
      <w:r>
        <w:t>Preferably these locations should be outside of a flood risk area</w:t>
      </w:r>
    </w:p>
    <w:p w14:paraId="01D51F83" w14:textId="77777777" w:rsidR="00617973" w:rsidRDefault="00617973" w:rsidP="00995FFA">
      <w:pPr>
        <w:tabs>
          <w:tab w:val="left" w:pos="1134"/>
          <w:tab w:val="left" w:pos="1985"/>
          <w:tab w:val="left" w:pos="4320"/>
          <w:tab w:val="left" w:pos="5040"/>
          <w:tab w:val="left" w:pos="5760"/>
          <w:tab w:val="left" w:pos="6480"/>
          <w:tab w:val="left" w:pos="7200"/>
          <w:tab w:val="left" w:pos="7920"/>
        </w:tabs>
        <w:ind w:left="720" w:right="26"/>
        <w:jc w:val="both"/>
      </w:pPr>
    </w:p>
    <w:p w14:paraId="6826A8B3" w14:textId="7018C2FA" w:rsidR="00151518" w:rsidRDefault="00151518" w:rsidP="00995FFA">
      <w:pPr>
        <w:tabs>
          <w:tab w:val="left" w:pos="1134"/>
          <w:tab w:val="left" w:pos="1985"/>
          <w:tab w:val="left" w:pos="4320"/>
          <w:tab w:val="left" w:pos="5040"/>
          <w:tab w:val="left" w:pos="5760"/>
          <w:tab w:val="left" w:pos="6480"/>
          <w:tab w:val="left" w:pos="7200"/>
          <w:tab w:val="left" w:pos="7920"/>
        </w:tabs>
        <w:ind w:left="720" w:right="26"/>
        <w:jc w:val="both"/>
        <w:rPr>
          <w:b/>
        </w:rPr>
      </w:pPr>
      <w:r w:rsidRPr="00151518">
        <w:rPr>
          <w:b/>
        </w:rPr>
        <w:t xml:space="preserve"> Potential Community Emergency Distribution Points </w:t>
      </w:r>
    </w:p>
    <w:p w14:paraId="1358774B" w14:textId="77777777" w:rsidR="00E82031" w:rsidRPr="00151518" w:rsidRDefault="00E82031" w:rsidP="00995FFA">
      <w:pPr>
        <w:tabs>
          <w:tab w:val="left" w:pos="1134"/>
          <w:tab w:val="left" w:pos="1985"/>
          <w:tab w:val="left" w:pos="4320"/>
          <w:tab w:val="left" w:pos="5040"/>
          <w:tab w:val="left" w:pos="5760"/>
          <w:tab w:val="left" w:pos="6480"/>
          <w:tab w:val="left" w:pos="7200"/>
          <w:tab w:val="left" w:pos="7920"/>
        </w:tabs>
        <w:ind w:left="720" w:right="26"/>
        <w:jc w:val="both"/>
        <w:rPr>
          <w:b/>
        </w:rPr>
      </w:pPr>
    </w:p>
    <w:tbl>
      <w:tblPr>
        <w:tblStyle w:val="TableGrid"/>
        <w:tblW w:w="9373" w:type="dxa"/>
        <w:tblInd w:w="828" w:type="dxa"/>
        <w:tblLook w:val="04A0" w:firstRow="1" w:lastRow="0" w:firstColumn="1" w:lastColumn="0" w:noHBand="0" w:noVBand="1"/>
      </w:tblPr>
      <w:tblGrid>
        <w:gridCol w:w="3148"/>
        <w:gridCol w:w="1417"/>
        <w:gridCol w:w="1701"/>
        <w:gridCol w:w="1418"/>
        <w:gridCol w:w="1689"/>
      </w:tblGrid>
      <w:tr w:rsidR="00E3379F" w14:paraId="25F975BB" w14:textId="77777777" w:rsidTr="00995FFA">
        <w:tc>
          <w:tcPr>
            <w:tcW w:w="3148" w:type="dxa"/>
          </w:tcPr>
          <w:p w14:paraId="052569F5" w14:textId="77777777"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Address</w:t>
            </w:r>
          </w:p>
        </w:tc>
        <w:tc>
          <w:tcPr>
            <w:tcW w:w="1417" w:type="dxa"/>
          </w:tcPr>
          <w:p w14:paraId="075E813F" w14:textId="71AFE5BC"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 xml:space="preserve">HGV access </w:t>
            </w:r>
          </w:p>
        </w:tc>
        <w:tc>
          <w:tcPr>
            <w:tcW w:w="1701" w:type="dxa"/>
          </w:tcPr>
          <w:p w14:paraId="4F910BED" w14:textId="2FAB0CE5"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Disability acces</w:t>
            </w:r>
            <w:r>
              <w:rPr>
                <w:b/>
                <w:sz w:val="22"/>
                <w:szCs w:val="22"/>
              </w:rPr>
              <w:t>s</w:t>
            </w:r>
          </w:p>
        </w:tc>
        <w:tc>
          <w:tcPr>
            <w:tcW w:w="1418" w:type="dxa"/>
          </w:tcPr>
          <w:p w14:paraId="6EDB9A79" w14:textId="3E2C03E6"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Public car parking</w:t>
            </w:r>
          </w:p>
        </w:tc>
        <w:tc>
          <w:tcPr>
            <w:tcW w:w="1689" w:type="dxa"/>
          </w:tcPr>
          <w:p w14:paraId="79C21701" w14:textId="1F4B3469" w:rsidR="00E3379F" w:rsidRPr="00E82031" w:rsidRDefault="00E3379F" w:rsidP="00903C7C">
            <w:pPr>
              <w:pStyle w:val="ListParagraph"/>
              <w:tabs>
                <w:tab w:val="left" w:pos="1134"/>
                <w:tab w:val="left" w:pos="1985"/>
                <w:tab w:val="left" w:pos="4320"/>
                <w:tab w:val="left" w:pos="5040"/>
                <w:tab w:val="left" w:pos="5760"/>
                <w:tab w:val="left" w:pos="6480"/>
                <w:tab w:val="left" w:pos="7200"/>
                <w:tab w:val="left" w:pos="7920"/>
              </w:tabs>
              <w:ind w:left="0" w:right="26"/>
              <w:rPr>
                <w:b/>
                <w:sz w:val="22"/>
                <w:szCs w:val="22"/>
              </w:rPr>
            </w:pPr>
            <w:r w:rsidRPr="00E82031">
              <w:rPr>
                <w:b/>
                <w:sz w:val="22"/>
                <w:szCs w:val="22"/>
              </w:rPr>
              <w:t>Located in a flood area?</w:t>
            </w:r>
          </w:p>
        </w:tc>
      </w:tr>
      <w:tr w:rsidR="00E3379F" w:rsidRPr="00151518" w14:paraId="3B786A0E" w14:textId="77777777" w:rsidTr="00995FFA">
        <w:tc>
          <w:tcPr>
            <w:tcW w:w="3148" w:type="dxa"/>
          </w:tcPr>
          <w:p w14:paraId="4C1FD9DE" w14:textId="1956501F" w:rsidR="00E3379F" w:rsidRPr="00E82031" w:rsidRDefault="00E3379F" w:rsidP="00903C7C">
            <w:r w:rsidRPr="00E82031">
              <w:t>Reading Room</w:t>
            </w:r>
          </w:p>
        </w:tc>
        <w:tc>
          <w:tcPr>
            <w:tcW w:w="1417" w:type="dxa"/>
          </w:tcPr>
          <w:p w14:paraId="7CF5F548" w14:textId="087CA6A9" w:rsidR="00E3379F" w:rsidRPr="00E82031" w:rsidRDefault="00E3379F" w:rsidP="00903C7C">
            <w:r w:rsidRPr="00E82031">
              <w:t>Y</w:t>
            </w:r>
          </w:p>
        </w:tc>
        <w:tc>
          <w:tcPr>
            <w:tcW w:w="1701" w:type="dxa"/>
          </w:tcPr>
          <w:p w14:paraId="02CFD0FB" w14:textId="2529B963" w:rsidR="00E3379F" w:rsidRPr="00E82031" w:rsidRDefault="00E3379F" w:rsidP="00903C7C">
            <w:r w:rsidRPr="00E82031">
              <w:t>Y</w:t>
            </w:r>
          </w:p>
        </w:tc>
        <w:tc>
          <w:tcPr>
            <w:tcW w:w="1418" w:type="dxa"/>
          </w:tcPr>
          <w:p w14:paraId="4868E9A7" w14:textId="5752AD6E" w:rsidR="00E3379F" w:rsidRPr="00E82031" w:rsidRDefault="00736D4E" w:rsidP="00903C7C">
            <w:r>
              <w:t>Roadside</w:t>
            </w:r>
          </w:p>
        </w:tc>
        <w:tc>
          <w:tcPr>
            <w:tcW w:w="1689" w:type="dxa"/>
          </w:tcPr>
          <w:p w14:paraId="7BD87E76" w14:textId="6FD471E8" w:rsidR="00E3379F" w:rsidRPr="00E82031" w:rsidRDefault="00E3379F" w:rsidP="00903C7C">
            <w:r w:rsidRPr="00E82031">
              <w:t>N</w:t>
            </w:r>
          </w:p>
        </w:tc>
      </w:tr>
      <w:tr w:rsidR="00E3379F" w14:paraId="5B836034" w14:textId="77777777" w:rsidTr="00995FFA">
        <w:tc>
          <w:tcPr>
            <w:tcW w:w="3148" w:type="dxa"/>
          </w:tcPr>
          <w:p w14:paraId="55D5F414" w14:textId="7D47F666" w:rsidR="00E3379F" w:rsidRPr="00E82031" w:rsidRDefault="00E3379F" w:rsidP="00903C7C">
            <w:r w:rsidRPr="00E82031">
              <w:t>Community Centre</w:t>
            </w:r>
          </w:p>
        </w:tc>
        <w:tc>
          <w:tcPr>
            <w:tcW w:w="1417" w:type="dxa"/>
          </w:tcPr>
          <w:p w14:paraId="0C018726" w14:textId="3112468F" w:rsidR="00E3379F" w:rsidRPr="00E82031" w:rsidRDefault="00E3379F" w:rsidP="00903C7C">
            <w:r w:rsidRPr="00E82031">
              <w:t>Y</w:t>
            </w:r>
          </w:p>
        </w:tc>
        <w:tc>
          <w:tcPr>
            <w:tcW w:w="1701" w:type="dxa"/>
          </w:tcPr>
          <w:p w14:paraId="31AA7527" w14:textId="0FB4453B" w:rsidR="00E3379F" w:rsidRPr="00E82031" w:rsidRDefault="00E3379F" w:rsidP="00903C7C">
            <w:r w:rsidRPr="00E82031">
              <w:t>Y</w:t>
            </w:r>
          </w:p>
        </w:tc>
        <w:tc>
          <w:tcPr>
            <w:tcW w:w="1418" w:type="dxa"/>
          </w:tcPr>
          <w:p w14:paraId="5724C04C" w14:textId="61983BE8" w:rsidR="00E3379F" w:rsidRPr="00E82031" w:rsidRDefault="00736D4E" w:rsidP="00903C7C">
            <w:r>
              <w:t>Roadside</w:t>
            </w:r>
          </w:p>
        </w:tc>
        <w:tc>
          <w:tcPr>
            <w:tcW w:w="1689" w:type="dxa"/>
          </w:tcPr>
          <w:p w14:paraId="37F20A56" w14:textId="4422B6BC" w:rsidR="00E3379F" w:rsidRPr="00E82031" w:rsidRDefault="00E3379F" w:rsidP="00903C7C">
            <w:r w:rsidRPr="00E82031">
              <w:t>N</w:t>
            </w:r>
          </w:p>
        </w:tc>
      </w:tr>
      <w:tr w:rsidR="00E3379F" w14:paraId="3DCF6AC0" w14:textId="77777777" w:rsidTr="00995FFA">
        <w:tc>
          <w:tcPr>
            <w:tcW w:w="3148" w:type="dxa"/>
          </w:tcPr>
          <w:p w14:paraId="7CF7E9B8" w14:textId="4C079ED0" w:rsidR="00E3379F" w:rsidRPr="00E82031" w:rsidRDefault="00E3379F" w:rsidP="00903C7C">
            <w:r w:rsidRPr="00E82031">
              <w:t>Miners Welfare</w:t>
            </w:r>
          </w:p>
        </w:tc>
        <w:tc>
          <w:tcPr>
            <w:tcW w:w="1417" w:type="dxa"/>
          </w:tcPr>
          <w:p w14:paraId="4DCE320D" w14:textId="558E8A3E" w:rsidR="00E3379F" w:rsidRPr="00E82031" w:rsidRDefault="00E3379F" w:rsidP="00903C7C">
            <w:r w:rsidRPr="00E82031">
              <w:t>Y</w:t>
            </w:r>
          </w:p>
        </w:tc>
        <w:tc>
          <w:tcPr>
            <w:tcW w:w="1701" w:type="dxa"/>
          </w:tcPr>
          <w:p w14:paraId="7A630073" w14:textId="53D5F5FB" w:rsidR="00E3379F" w:rsidRPr="00E82031" w:rsidRDefault="00E3379F" w:rsidP="00903C7C">
            <w:r w:rsidRPr="00E82031">
              <w:t>Y</w:t>
            </w:r>
          </w:p>
        </w:tc>
        <w:tc>
          <w:tcPr>
            <w:tcW w:w="1418" w:type="dxa"/>
          </w:tcPr>
          <w:p w14:paraId="1F4F0DA8" w14:textId="050E0FF2" w:rsidR="00E3379F" w:rsidRPr="00E82031" w:rsidRDefault="00E3379F" w:rsidP="00903C7C">
            <w:r w:rsidRPr="00E82031">
              <w:t>Y</w:t>
            </w:r>
          </w:p>
        </w:tc>
        <w:tc>
          <w:tcPr>
            <w:tcW w:w="1689" w:type="dxa"/>
          </w:tcPr>
          <w:p w14:paraId="36CBA6EC" w14:textId="02C9220B" w:rsidR="00E3379F" w:rsidRPr="00E82031" w:rsidRDefault="00E3379F" w:rsidP="00903C7C">
            <w:r w:rsidRPr="00E82031">
              <w:t>N</w:t>
            </w:r>
          </w:p>
        </w:tc>
      </w:tr>
      <w:tr w:rsidR="00E3379F" w14:paraId="11737241" w14:textId="77777777" w:rsidTr="00995FFA">
        <w:tc>
          <w:tcPr>
            <w:tcW w:w="3148" w:type="dxa"/>
          </w:tcPr>
          <w:p w14:paraId="6496DF6F" w14:textId="34199C50" w:rsidR="00E3379F" w:rsidRPr="00E82031" w:rsidRDefault="00E3379F" w:rsidP="00903C7C">
            <w:r w:rsidRPr="00E82031">
              <w:t>Cricket Club</w:t>
            </w:r>
          </w:p>
        </w:tc>
        <w:tc>
          <w:tcPr>
            <w:tcW w:w="1417" w:type="dxa"/>
          </w:tcPr>
          <w:p w14:paraId="0B0686E2" w14:textId="585A5CEA" w:rsidR="00E3379F" w:rsidRPr="00E82031" w:rsidRDefault="00E3379F" w:rsidP="00903C7C">
            <w:r w:rsidRPr="00E82031">
              <w:t>Y</w:t>
            </w:r>
          </w:p>
        </w:tc>
        <w:tc>
          <w:tcPr>
            <w:tcW w:w="1701" w:type="dxa"/>
          </w:tcPr>
          <w:p w14:paraId="1471529D" w14:textId="524A9073" w:rsidR="00E3379F" w:rsidRPr="00E82031" w:rsidRDefault="00E3379F" w:rsidP="00903C7C">
            <w:r w:rsidRPr="00E82031">
              <w:t>Y</w:t>
            </w:r>
          </w:p>
        </w:tc>
        <w:tc>
          <w:tcPr>
            <w:tcW w:w="1418" w:type="dxa"/>
          </w:tcPr>
          <w:p w14:paraId="3BF8CC4E" w14:textId="078665D3" w:rsidR="00E3379F" w:rsidRPr="00E82031" w:rsidRDefault="00E3379F" w:rsidP="00903C7C">
            <w:r w:rsidRPr="00E82031">
              <w:t>Y</w:t>
            </w:r>
          </w:p>
        </w:tc>
        <w:tc>
          <w:tcPr>
            <w:tcW w:w="1689" w:type="dxa"/>
          </w:tcPr>
          <w:p w14:paraId="52C2ACFE" w14:textId="792BA801" w:rsidR="00E3379F" w:rsidRPr="00E82031" w:rsidRDefault="00E3379F" w:rsidP="00903C7C">
            <w:r w:rsidRPr="00E82031">
              <w:t>N</w:t>
            </w:r>
          </w:p>
        </w:tc>
      </w:tr>
      <w:tr w:rsidR="00E3379F" w14:paraId="36F1301D" w14:textId="77777777" w:rsidTr="00995FFA">
        <w:tc>
          <w:tcPr>
            <w:tcW w:w="3148" w:type="dxa"/>
          </w:tcPr>
          <w:p w14:paraId="450524EE" w14:textId="43114479" w:rsidR="00E3379F" w:rsidRPr="00E82031" w:rsidRDefault="00E3379F" w:rsidP="00E82031">
            <w:r w:rsidRPr="00E82031">
              <w:t xml:space="preserve">Baptist Church </w:t>
            </w:r>
          </w:p>
        </w:tc>
        <w:tc>
          <w:tcPr>
            <w:tcW w:w="1417" w:type="dxa"/>
          </w:tcPr>
          <w:p w14:paraId="7166A303" w14:textId="1DAB6888" w:rsidR="00E3379F" w:rsidRPr="00E82031" w:rsidRDefault="00E3379F" w:rsidP="00E82031">
            <w:r w:rsidRPr="00E82031">
              <w:t>Y</w:t>
            </w:r>
          </w:p>
        </w:tc>
        <w:tc>
          <w:tcPr>
            <w:tcW w:w="1701" w:type="dxa"/>
          </w:tcPr>
          <w:p w14:paraId="0988A128" w14:textId="119465B2" w:rsidR="00E3379F" w:rsidRPr="00E82031" w:rsidRDefault="00E3379F" w:rsidP="00E82031">
            <w:r w:rsidRPr="00E82031">
              <w:t>Y</w:t>
            </w:r>
          </w:p>
        </w:tc>
        <w:tc>
          <w:tcPr>
            <w:tcW w:w="1418" w:type="dxa"/>
          </w:tcPr>
          <w:p w14:paraId="2F4509F9" w14:textId="35F601DE" w:rsidR="00E3379F" w:rsidRPr="00E82031" w:rsidRDefault="00736D4E" w:rsidP="00E82031">
            <w:r>
              <w:t>Roadside</w:t>
            </w:r>
          </w:p>
        </w:tc>
        <w:tc>
          <w:tcPr>
            <w:tcW w:w="1689" w:type="dxa"/>
          </w:tcPr>
          <w:p w14:paraId="069C5839" w14:textId="1AD92E6C" w:rsidR="00E3379F" w:rsidRPr="00E82031" w:rsidRDefault="00E3379F" w:rsidP="00E82031">
            <w:r w:rsidRPr="00E82031">
              <w:t>N</w:t>
            </w:r>
          </w:p>
        </w:tc>
      </w:tr>
    </w:tbl>
    <w:p w14:paraId="5DCFA538" w14:textId="77777777" w:rsidR="00617973" w:rsidRPr="00151518" w:rsidRDefault="00617973" w:rsidP="00995FFA">
      <w:pPr>
        <w:tabs>
          <w:tab w:val="left" w:pos="1134"/>
          <w:tab w:val="left" w:pos="1985"/>
          <w:tab w:val="left" w:pos="4320"/>
          <w:tab w:val="left" w:pos="5040"/>
          <w:tab w:val="left" w:pos="5760"/>
          <w:tab w:val="left" w:pos="6480"/>
          <w:tab w:val="left" w:pos="7200"/>
          <w:tab w:val="left" w:pos="7920"/>
        </w:tabs>
        <w:ind w:left="720" w:right="26"/>
        <w:jc w:val="both"/>
        <w:rPr>
          <w:color w:val="0070C0"/>
        </w:rPr>
      </w:pPr>
    </w:p>
    <w:p w14:paraId="020249A3" w14:textId="4E46A454" w:rsidR="00FE29A3" w:rsidRDefault="00FE29A3" w:rsidP="00995FFA">
      <w:pPr>
        <w:ind w:left="720"/>
        <w:rPr>
          <w:b/>
        </w:rPr>
      </w:pPr>
      <w:r>
        <w:rPr>
          <w:b/>
        </w:rPr>
        <w:br w:type="page"/>
      </w:r>
    </w:p>
    <w:p w14:paraId="071B0AF4" w14:textId="77777777" w:rsidR="00D1532E" w:rsidRPr="00D1532E" w:rsidRDefault="00D1532E" w:rsidP="00D1532E">
      <w:pPr>
        <w:tabs>
          <w:tab w:val="left" w:pos="1134"/>
          <w:tab w:val="left" w:pos="1985"/>
          <w:tab w:val="left" w:pos="4320"/>
          <w:tab w:val="left" w:pos="5040"/>
          <w:tab w:val="left" w:pos="5760"/>
          <w:tab w:val="left" w:pos="6480"/>
          <w:tab w:val="left" w:pos="7200"/>
          <w:tab w:val="left" w:pos="7920"/>
        </w:tabs>
        <w:ind w:right="26"/>
        <w:jc w:val="both"/>
        <w:rPr>
          <w:b/>
        </w:rPr>
      </w:pPr>
    </w:p>
    <w:p w14:paraId="0EBCA274" w14:textId="78401A8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b/>
          <w:bCs/>
          <w:sz w:val="24"/>
          <w:szCs w:val="24"/>
          <w:lang w:val="en-US"/>
        </w:rPr>
      </w:pPr>
      <w:r w:rsidRPr="00736D4E">
        <w:rPr>
          <w:b/>
          <w:bCs/>
          <w:sz w:val="24"/>
          <w:szCs w:val="24"/>
          <w:lang w:val="en-US"/>
        </w:rPr>
        <w:t xml:space="preserve"> Local Information</w:t>
      </w:r>
    </w:p>
    <w:p w14:paraId="75B1036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22DC2FEE"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b/>
          <w:bCs/>
          <w:sz w:val="24"/>
          <w:szCs w:val="24"/>
          <w:lang w:val="en-US"/>
        </w:rPr>
      </w:pPr>
    </w:p>
    <w:tbl>
      <w:tblPr>
        <w:tblW w:w="0" w:type="auto"/>
        <w:tblInd w:w="102" w:type="dxa"/>
        <w:tblLayout w:type="fixed"/>
        <w:tblCellMar>
          <w:left w:w="0" w:type="dxa"/>
          <w:right w:w="0" w:type="dxa"/>
        </w:tblCellMar>
        <w:tblLook w:val="01E0" w:firstRow="1" w:lastRow="1" w:firstColumn="1" w:lastColumn="1" w:noHBand="0" w:noVBand="0"/>
      </w:tblPr>
      <w:tblGrid>
        <w:gridCol w:w="2115"/>
        <w:gridCol w:w="2313"/>
        <w:gridCol w:w="1701"/>
        <w:gridCol w:w="3759"/>
      </w:tblGrid>
      <w:tr w:rsidR="00FE29A3" w:rsidRPr="00736D4E" w14:paraId="2BC7CEF6" w14:textId="77777777" w:rsidTr="00DA27F9">
        <w:trPr>
          <w:trHeight w:hRule="exact" w:val="593"/>
        </w:trPr>
        <w:tc>
          <w:tcPr>
            <w:tcW w:w="9888" w:type="dxa"/>
            <w:gridSpan w:val="4"/>
            <w:tcBorders>
              <w:top w:val="single" w:sz="5" w:space="0" w:color="000000"/>
              <w:left w:val="single" w:sz="5" w:space="0" w:color="000000"/>
              <w:bottom w:val="single" w:sz="5" w:space="0" w:color="000000"/>
              <w:right w:val="single" w:sz="5" w:space="0" w:color="000000"/>
            </w:tcBorders>
          </w:tcPr>
          <w:p w14:paraId="74278936"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bookmarkStart w:id="6" w:name="_bookmark13"/>
            <w:bookmarkEnd w:id="6"/>
            <w:r w:rsidRPr="00736D4E">
              <w:rPr>
                <w:b/>
                <w:sz w:val="24"/>
                <w:szCs w:val="24"/>
                <w:lang w:val="en-US"/>
              </w:rPr>
              <w:t>Local Organisations and Businesses</w:t>
            </w:r>
          </w:p>
        </w:tc>
      </w:tr>
      <w:tr w:rsidR="00FE29A3" w:rsidRPr="00736D4E" w14:paraId="4DADF543" w14:textId="77777777" w:rsidTr="00DE4741">
        <w:trPr>
          <w:trHeight w:hRule="exact" w:val="994"/>
        </w:trPr>
        <w:tc>
          <w:tcPr>
            <w:tcW w:w="2115" w:type="dxa"/>
            <w:tcBorders>
              <w:top w:val="single" w:sz="5" w:space="0" w:color="000000"/>
              <w:left w:val="single" w:sz="5" w:space="0" w:color="000000"/>
              <w:bottom w:val="single" w:sz="5" w:space="0" w:color="000000"/>
              <w:right w:val="single" w:sz="5" w:space="0" w:color="000000"/>
            </w:tcBorders>
          </w:tcPr>
          <w:p w14:paraId="2B5B6E0A"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Subject / resource</w:t>
            </w:r>
          </w:p>
        </w:tc>
        <w:tc>
          <w:tcPr>
            <w:tcW w:w="2313" w:type="dxa"/>
            <w:tcBorders>
              <w:top w:val="single" w:sz="5" w:space="0" w:color="000000"/>
              <w:left w:val="single" w:sz="5" w:space="0" w:color="000000"/>
              <w:bottom w:val="single" w:sz="5" w:space="0" w:color="000000"/>
              <w:right w:val="single" w:sz="5" w:space="0" w:color="000000"/>
            </w:tcBorders>
          </w:tcPr>
          <w:p w14:paraId="6D9931B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b/>
                <w:bCs/>
                <w:sz w:val="24"/>
                <w:szCs w:val="24"/>
                <w:lang w:val="en-US"/>
              </w:rPr>
            </w:pPr>
          </w:p>
          <w:p w14:paraId="291579F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Name</w:t>
            </w:r>
          </w:p>
        </w:tc>
        <w:tc>
          <w:tcPr>
            <w:tcW w:w="1701" w:type="dxa"/>
            <w:tcBorders>
              <w:top w:val="single" w:sz="5" w:space="0" w:color="000000"/>
              <w:left w:val="single" w:sz="5" w:space="0" w:color="000000"/>
              <w:bottom w:val="single" w:sz="5" w:space="0" w:color="000000"/>
              <w:right w:val="single" w:sz="5" w:space="0" w:color="000000"/>
            </w:tcBorders>
          </w:tcPr>
          <w:p w14:paraId="37F5115C"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b/>
                <w:bCs/>
                <w:sz w:val="24"/>
                <w:szCs w:val="24"/>
                <w:lang w:val="en-US"/>
              </w:rPr>
            </w:pPr>
          </w:p>
          <w:p w14:paraId="4FA7D056"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Address</w:t>
            </w:r>
          </w:p>
        </w:tc>
        <w:tc>
          <w:tcPr>
            <w:tcW w:w="3759" w:type="dxa"/>
            <w:tcBorders>
              <w:top w:val="single" w:sz="5" w:space="0" w:color="000000"/>
              <w:left w:val="single" w:sz="5" w:space="0" w:color="000000"/>
              <w:bottom w:val="single" w:sz="5" w:space="0" w:color="000000"/>
              <w:right w:val="single" w:sz="5" w:space="0" w:color="000000"/>
            </w:tcBorders>
          </w:tcPr>
          <w:p w14:paraId="73F04BE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b/>
                <w:bCs/>
                <w:sz w:val="24"/>
                <w:szCs w:val="24"/>
                <w:lang w:val="en-US"/>
              </w:rPr>
            </w:pPr>
          </w:p>
          <w:p w14:paraId="649BF25E"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b/>
                <w:sz w:val="24"/>
                <w:szCs w:val="24"/>
                <w:lang w:val="en-US"/>
              </w:rPr>
              <w:t>Landline / Mobile</w:t>
            </w:r>
          </w:p>
        </w:tc>
      </w:tr>
      <w:tr w:rsidR="00FE29A3" w:rsidRPr="00736D4E" w14:paraId="60DD1A2C" w14:textId="77777777" w:rsidTr="00DE4741">
        <w:trPr>
          <w:trHeight w:hRule="exact" w:val="806"/>
        </w:trPr>
        <w:tc>
          <w:tcPr>
            <w:tcW w:w="2115" w:type="dxa"/>
            <w:tcBorders>
              <w:top w:val="single" w:sz="5" w:space="0" w:color="000000"/>
              <w:left w:val="single" w:sz="5" w:space="0" w:color="000000"/>
              <w:bottom w:val="single" w:sz="5" w:space="0" w:color="000000"/>
              <w:right w:val="single" w:sz="5" w:space="0" w:color="000000"/>
            </w:tcBorders>
          </w:tcPr>
          <w:p w14:paraId="25A6E182"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Parish Council</w:t>
            </w:r>
          </w:p>
        </w:tc>
        <w:tc>
          <w:tcPr>
            <w:tcW w:w="2313" w:type="dxa"/>
            <w:tcBorders>
              <w:top w:val="single" w:sz="5" w:space="0" w:color="000000"/>
              <w:left w:val="single" w:sz="5" w:space="0" w:color="000000"/>
              <w:bottom w:val="single" w:sz="5" w:space="0" w:color="000000"/>
              <w:right w:val="single" w:sz="5" w:space="0" w:color="000000"/>
            </w:tcBorders>
          </w:tcPr>
          <w:p w14:paraId="12DB6364" w14:textId="77777777" w:rsid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 xml:space="preserve">Julie James </w:t>
            </w:r>
          </w:p>
          <w:p w14:paraId="0E260DB9" w14:textId="5AA54F2D"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Parish Clerk</w:t>
            </w:r>
          </w:p>
        </w:tc>
        <w:tc>
          <w:tcPr>
            <w:tcW w:w="1701" w:type="dxa"/>
            <w:tcBorders>
              <w:top w:val="single" w:sz="5" w:space="0" w:color="000000"/>
              <w:left w:val="single" w:sz="5" w:space="0" w:color="000000"/>
              <w:bottom w:val="single" w:sz="5" w:space="0" w:color="000000"/>
              <w:right w:val="single" w:sz="5" w:space="0" w:color="000000"/>
            </w:tcBorders>
          </w:tcPr>
          <w:p w14:paraId="64E92F5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rPr>
            </w:pPr>
          </w:p>
        </w:tc>
        <w:tc>
          <w:tcPr>
            <w:tcW w:w="3759" w:type="dxa"/>
            <w:tcBorders>
              <w:top w:val="single" w:sz="5" w:space="0" w:color="000000"/>
              <w:left w:val="single" w:sz="5" w:space="0" w:color="000000"/>
              <w:bottom w:val="single" w:sz="5" w:space="0" w:color="000000"/>
              <w:right w:val="single" w:sz="5" w:space="0" w:color="000000"/>
            </w:tcBorders>
          </w:tcPr>
          <w:p w14:paraId="60CA4B90"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01226 745910</w:t>
            </w:r>
          </w:p>
          <w:p w14:paraId="4BC1B22C" w14:textId="1592502B"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078</w:t>
            </w:r>
            <w:r w:rsidR="00736D4E" w:rsidRPr="00736D4E">
              <w:rPr>
                <w:sz w:val="24"/>
                <w:szCs w:val="24"/>
                <w:lang w:val="en-US"/>
              </w:rPr>
              <w:t>68</w:t>
            </w:r>
            <w:r w:rsidRPr="00736D4E">
              <w:rPr>
                <w:sz w:val="24"/>
                <w:szCs w:val="24"/>
                <w:lang w:val="en-US"/>
              </w:rPr>
              <w:t xml:space="preserve"> </w:t>
            </w:r>
            <w:r w:rsidR="00736D4E" w:rsidRPr="00736D4E">
              <w:rPr>
                <w:sz w:val="24"/>
                <w:szCs w:val="24"/>
                <w:lang w:val="en-US"/>
              </w:rPr>
              <w:t>813 547</w:t>
            </w:r>
          </w:p>
        </w:tc>
      </w:tr>
      <w:tr w:rsidR="00FE29A3" w:rsidRPr="00736D4E" w14:paraId="4C432EB4" w14:textId="77777777" w:rsidTr="00DE4741">
        <w:trPr>
          <w:trHeight w:hRule="exact" w:val="915"/>
        </w:trPr>
        <w:tc>
          <w:tcPr>
            <w:tcW w:w="2115" w:type="dxa"/>
            <w:tcBorders>
              <w:top w:val="single" w:sz="5" w:space="0" w:color="000000"/>
              <w:left w:val="single" w:sz="5" w:space="0" w:color="000000"/>
              <w:bottom w:val="single" w:sz="5" w:space="0" w:color="000000"/>
              <w:right w:val="single" w:sz="5" w:space="0" w:color="000000"/>
            </w:tcBorders>
          </w:tcPr>
          <w:p w14:paraId="1D42022C"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Community Centre</w:t>
            </w:r>
          </w:p>
        </w:tc>
        <w:tc>
          <w:tcPr>
            <w:tcW w:w="2313" w:type="dxa"/>
            <w:tcBorders>
              <w:top w:val="single" w:sz="5" w:space="0" w:color="000000"/>
              <w:left w:val="single" w:sz="5" w:space="0" w:color="000000"/>
              <w:bottom w:val="single" w:sz="5" w:space="0" w:color="000000"/>
              <w:right w:val="single" w:sz="5" w:space="0" w:color="000000"/>
            </w:tcBorders>
          </w:tcPr>
          <w:p w14:paraId="085A12F3"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Terry Adair</w:t>
            </w:r>
          </w:p>
        </w:tc>
        <w:tc>
          <w:tcPr>
            <w:tcW w:w="1701" w:type="dxa"/>
            <w:tcBorders>
              <w:top w:val="single" w:sz="5" w:space="0" w:color="000000"/>
              <w:left w:val="single" w:sz="5" w:space="0" w:color="000000"/>
              <w:bottom w:val="single" w:sz="5" w:space="0" w:color="000000"/>
              <w:right w:val="single" w:sz="5" w:space="0" w:color="000000"/>
            </w:tcBorders>
          </w:tcPr>
          <w:p w14:paraId="451768D7"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Pit Lane</w:t>
            </w:r>
          </w:p>
        </w:tc>
        <w:tc>
          <w:tcPr>
            <w:tcW w:w="3759" w:type="dxa"/>
            <w:tcBorders>
              <w:top w:val="single" w:sz="5" w:space="0" w:color="000000"/>
              <w:left w:val="single" w:sz="5" w:space="0" w:color="000000"/>
              <w:bottom w:val="single" w:sz="5" w:space="0" w:color="000000"/>
              <w:right w:val="single" w:sz="5" w:space="0" w:color="000000"/>
            </w:tcBorders>
          </w:tcPr>
          <w:p w14:paraId="4CDCC375"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07886 520 586</w:t>
            </w:r>
          </w:p>
        </w:tc>
      </w:tr>
      <w:tr w:rsidR="00FE29A3" w:rsidRPr="00736D4E" w14:paraId="62308BE8" w14:textId="77777777" w:rsidTr="00DE4741">
        <w:trPr>
          <w:trHeight w:hRule="exact" w:val="650"/>
        </w:trPr>
        <w:tc>
          <w:tcPr>
            <w:tcW w:w="2115" w:type="dxa"/>
            <w:tcBorders>
              <w:top w:val="single" w:sz="5" w:space="0" w:color="000000"/>
              <w:left w:val="single" w:sz="5" w:space="0" w:color="000000"/>
              <w:bottom w:val="single" w:sz="5" w:space="0" w:color="000000"/>
              <w:right w:val="single" w:sz="5" w:space="0" w:color="000000"/>
            </w:tcBorders>
          </w:tcPr>
          <w:p w14:paraId="4863890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Miners Welfare</w:t>
            </w:r>
          </w:p>
        </w:tc>
        <w:tc>
          <w:tcPr>
            <w:tcW w:w="2313" w:type="dxa"/>
            <w:tcBorders>
              <w:top w:val="single" w:sz="5" w:space="0" w:color="000000"/>
              <w:left w:val="single" w:sz="5" w:space="0" w:color="000000"/>
              <w:bottom w:val="single" w:sz="5" w:space="0" w:color="000000"/>
              <w:right w:val="single" w:sz="5" w:space="0" w:color="000000"/>
            </w:tcBorders>
          </w:tcPr>
          <w:p w14:paraId="2D8BCE7F"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Julie Levin</w:t>
            </w:r>
          </w:p>
        </w:tc>
        <w:tc>
          <w:tcPr>
            <w:tcW w:w="1701" w:type="dxa"/>
            <w:tcBorders>
              <w:top w:val="single" w:sz="5" w:space="0" w:color="000000"/>
              <w:left w:val="single" w:sz="5" w:space="0" w:color="000000"/>
              <w:bottom w:val="single" w:sz="5" w:space="0" w:color="000000"/>
              <w:right w:val="single" w:sz="5" w:space="0" w:color="000000"/>
            </w:tcBorders>
          </w:tcPr>
          <w:p w14:paraId="59111125"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Arundel Street</w:t>
            </w:r>
          </w:p>
        </w:tc>
        <w:tc>
          <w:tcPr>
            <w:tcW w:w="3759" w:type="dxa"/>
            <w:tcBorders>
              <w:top w:val="single" w:sz="5" w:space="0" w:color="000000"/>
              <w:left w:val="single" w:sz="5" w:space="0" w:color="000000"/>
              <w:bottom w:val="single" w:sz="5" w:space="0" w:color="000000"/>
              <w:right w:val="single" w:sz="5" w:space="0" w:color="000000"/>
            </w:tcBorders>
          </w:tcPr>
          <w:p w14:paraId="7ECB8EC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07775 610 575</w:t>
            </w:r>
          </w:p>
        </w:tc>
      </w:tr>
      <w:tr w:rsidR="00FE29A3" w:rsidRPr="00736D4E" w14:paraId="45EB48FB" w14:textId="77777777" w:rsidTr="00DE4741">
        <w:trPr>
          <w:trHeight w:hRule="exact" w:val="774"/>
        </w:trPr>
        <w:tc>
          <w:tcPr>
            <w:tcW w:w="2115" w:type="dxa"/>
            <w:tcBorders>
              <w:top w:val="single" w:sz="5" w:space="0" w:color="000000"/>
              <w:left w:val="single" w:sz="5" w:space="0" w:color="000000"/>
              <w:bottom w:val="single" w:sz="5" w:space="0" w:color="000000"/>
              <w:right w:val="single" w:sz="5" w:space="0" w:color="000000"/>
            </w:tcBorders>
          </w:tcPr>
          <w:p w14:paraId="7B741E9E"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Cricket Club</w:t>
            </w:r>
          </w:p>
        </w:tc>
        <w:tc>
          <w:tcPr>
            <w:tcW w:w="2313" w:type="dxa"/>
            <w:tcBorders>
              <w:top w:val="single" w:sz="5" w:space="0" w:color="000000"/>
              <w:left w:val="single" w:sz="5" w:space="0" w:color="000000"/>
              <w:bottom w:val="single" w:sz="5" w:space="0" w:color="000000"/>
              <w:right w:val="single" w:sz="5" w:space="0" w:color="000000"/>
            </w:tcBorders>
          </w:tcPr>
          <w:p w14:paraId="7020932D" w14:textId="11692FF6"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2CBB090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Washfield Lane</w:t>
            </w:r>
          </w:p>
        </w:tc>
        <w:tc>
          <w:tcPr>
            <w:tcW w:w="3759" w:type="dxa"/>
            <w:tcBorders>
              <w:top w:val="single" w:sz="5" w:space="0" w:color="000000"/>
              <w:left w:val="single" w:sz="5" w:space="0" w:color="000000"/>
              <w:bottom w:val="single" w:sz="5" w:space="0" w:color="000000"/>
              <w:right w:val="single" w:sz="5" w:space="0" w:color="000000"/>
            </w:tcBorders>
          </w:tcPr>
          <w:p w14:paraId="1E553552" w14:textId="74D102E6"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FE29A3" w:rsidRPr="00736D4E" w14:paraId="6135E994" w14:textId="77777777" w:rsidTr="00DE4741">
        <w:trPr>
          <w:trHeight w:hRule="exact" w:val="994"/>
        </w:trPr>
        <w:tc>
          <w:tcPr>
            <w:tcW w:w="2115" w:type="dxa"/>
            <w:tcBorders>
              <w:top w:val="single" w:sz="5" w:space="0" w:color="000000"/>
              <w:left w:val="single" w:sz="5" w:space="0" w:color="000000"/>
              <w:bottom w:val="single" w:sz="5" w:space="0" w:color="000000"/>
              <w:right w:val="single" w:sz="5" w:space="0" w:color="000000"/>
            </w:tcBorders>
          </w:tcPr>
          <w:p w14:paraId="6E5B95E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Treeton Primary School</w:t>
            </w:r>
          </w:p>
        </w:tc>
        <w:tc>
          <w:tcPr>
            <w:tcW w:w="2313" w:type="dxa"/>
            <w:tcBorders>
              <w:top w:val="single" w:sz="5" w:space="0" w:color="000000"/>
              <w:left w:val="single" w:sz="5" w:space="0" w:color="000000"/>
              <w:bottom w:val="single" w:sz="5" w:space="0" w:color="000000"/>
              <w:right w:val="single" w:sz="5" w:space="0" w:color="000000"/>
            </w:tcBorders>
          </w:tcPr>
          <w:p w14:paraId="4A91CAA1"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Mrs. E Minhas Headteacher</w:t>
            </w:r>
          </w:p>
        </w:tc>
        <w:tc>
          <w:tcPr>
            <w:tcW w:w="1701" w:type="dxa"/>
            <w:tcBorders>
              <w:top w:val="single" w:sz="5" w:space="0" w:color="000000"/>
              <w:left w:val="single" w:sz="5" w:space="0" w:color="000000"/>
              <w:bottom w:val="single" w:sz="5" w:space="0" w:color="000000"/>
              <w:right w:val="single" w:sz="5" w:space="0" w:color="000000"/>
            </w:tcBorders>
          </w:tcPr>
          <w:p w14:paraId="56175FEC"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Wood Lane</w:t>
            </w:r>
          </w:p>
        </w:tc>
        <w:tc>
          <w:tcPr>
            <w:tcW w:w="3759" w:type="dxa"/>
            <w:tcBorders>
              <w:top w:val="single" w:sz="5" w:space="0" w:color="000000"/>
              <w:left w:val="single" w:sz="5" w:space="0" w:color="000000"/>
              <w:bottom w:val="single" w:sz="5" w:space="0" w:color="000000"/>
              <w:right w:val="single" w:sz="5" w:space="0" w:color="000000"/>
            </w:tcBorders>
          </w:tcPr>
          <w:p w14:paraId="59C7CDFB"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0114 269 2677</w:t>
            </w:r>
          </w:p>
        </w:tc>
      </w:tr>
      <w:tr w:rsidR="00FE29A3" w:rsidRPr="00736D4E" w14:paraId="5BF835B1" w14:textId="77777777" w:rsidTr="00DE4741">
        <w:trPr>
          <w:trHeight w:hRule="exact" w:val="1488"/>
        </w:trPr>
        <w:tc>
          <w:tcPr>
            <w:tcW w:w="2115" w:type="dxa"/>
            <w:tcBorders>
              <w:top w:val="single" w:sz="5" w:space="0" w:color="000000"/>
              <w:left w:val="single" w:sz="5" w:space="0" w:color="000000"/>
              <w:bottom w:val="single" w:sz="5" w:space="0" w:color="000000"/>
              <w:right w:val="single" w:sz="5" w:space="0" w:color="000000"/>
            </w:tcBorders>
          </w:tcPr>
          <w:p w14:paraId="6C4EB2F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 xml:space="preserve">Baptist Church </w:t>
            </w:r>
          </w:p>
        </w:tc>
        <w:tc>
          <w:tcPr>
            <w:tcW w:w="2313" w:type="dxa"/>
            <w:tcBorders>
              <w:top w:val="single" w:sz="5" w:space="0" w:color="000000"/>
              <w:left w:val="single" w:sz="5" w:space="0" w:color="000000"/>
              <w:bottom w:val="single" w:sz="5" w:space="0" w:color="000000"/>
              <w:right w:val="single" w:sz="5" w:space="0" w:color="000000"/>
            </w:tcBorders>
          </w:tcPr>
          <w:p w14:paraId="610EAA5A"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2F2D97AC" w14:textId="77777777" w:rsidR="00736D4E" w:rsidRPr="00736D4E" w:rsidRDefault="00736D4E"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0AAA33BD" w14:textId="0B61B455"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3E8F827F"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 xml:space="preserve">Station Road </w:t>
            </w:r>
          </w:p>
        </w:tc>
        <w:tc>
          <w:tcPr>
            <w:tcW w:w="3759" w:type="dxa"/>
            <w:tcBorders>
              <w:top w:val="single" w:sz="5" w:space="0" w:color="000000"/>
              <w:left w:val="single" w:sz="5" w:space="0" w:color="000000"/>
              <w:bottom w:val="single" w:sz="5" w:space="0" w:color="000000"/>
              <w:right w:val="single" w:sz="5" w:space="0" w:color="000000"/>
            </w:tcBorders>
          </w:tcPr>
          <w:p w14:paraId="40CB77E1" w14:textId="4652200E"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6C431F76" w14:textId="77777777" w:rsidR="00736D4E" w:rsidRPr="00736D4E" w:rsidRDefault="00736D4E"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p w14:paraId="45F826E0" w14:textId="27A0E7E5"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A15FED" w:rsidRPr="00736D4E" w14:paraId="5F889F1F" w14:textId="77777777" w:rsidTr="00DE4741">
        <w:trPr>
          <w:trHeight w:hRule="exact" w:val="778"/>
        </w:trPr>
        <w:tc>
          <w:tcPr>
            <w:tcW w:w="2115" w:type="dxa"/>
            <w:tcBorders>
              <w:top w:val="single" w:sz="5" w:space="0" w:color="000000"/>
              <w:left w:val="single" w:sz="5" w:space="0" w:color="000000"/>
              <w:bottom w:val="single" w:sz="5" w:space="0" w:color="000000"/>
              <w:right w:val="single" w:sz="5" w:space="0" w:color="000000"/>
            </w:tcBorders>
          </w:tcPr>
          <w:p w14:paraId="2A8507CD" w14:textId="7E916E8D"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Treeton Medical Practice</w:t>
            </w:r>
          </w:p>
        </w:tc>
        <w:tc>
          <w:tcPr>
            <w:tcW w:w="2313" w:type="dxa"/>
            <w:tcBorders>
              <w:top w:val="single" w:sz="5" w:space="0" w:color="000000"/>
              <w:left w:val="single" w:sz="5" w:space="0" w:color="000000"/>
              <w:bottom w:val="single" w:sz="5" w:space="0" w:color="000000"/>
              <w:right w:val="single" w:sz="5" w:space="0" w:color="000000"/>
            </w:tcBorders>
          </w:tcPr>
          <w:p w14:paraId="4C890BEE" w14:textId="75DE0382"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409B75BD" w14:textId="2878248D"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Arundel Street</w:t>
            </w:r>
          </w:p>
        </w:tc>
        <w:tc>
          <w:tcPr>
            <w:tcW w:w="3759" w:type="dxa"/>
            <w:tcBorders>
              <w:top w:val="single" w:sz="5" w:space="0" w:color="000000"/>
              <w:left w:val="single" w:sz="5" w:space="0" w:color="000000"/>
              <w:bottom w:val="single" w:sz="5" w:space="0" w:color="000000"/>
              <w:right w:val="single" w:sz="5" w:space="0" w:color="000000"/>
            </w:tcBorders>
          </w:tcPr>
          <w:p w14:paraId="6E37F924" w14:textId="77777777" w:rsidR="00A15FED"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01142 692 600</w:t>
            </w:r>
          </w:p>
          <w:p w14:paraId="63388D27" w14:textId="2231A70C" w:rsidR="00A15FED" w:rsidRDefault="00000000"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hyperlink r:id="rId34" w:history="1">
              <w:r w:rsidR="00A15FED" w:rsidRPr="009A3958">
                <w:rPr>
                  <w:rStyle w:val="Hyperlink"/>
                  <w:sz w:val="24"/>
                  <w:szCs w:val="24"/>
                  <w:lang w:val="en-US"/>
                </w:rPr>
                <w:t>https://treeton.gpsurgery.net/</w:t>
              </w:r>
            </w:hyperlink>
          </w:p>
          <w:p w14:paraId="2700AA0E" w14:textId="528F9702"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A15FED" w:rsidRPr="00736D4E" w14:paraId="7387B0E9" w14:textId="77777777" w:rsidTr="00DE4741">
        <w:trPr>
          <w:trHeight w:hRule="exact" w:val="778"/>
        </w:trPr>
        <w:tc>
          <w:tcPr>
            <w:tcW w:w="2115" w:type="dxa"/>
            <w:tcBorders>
              <w:top w:val="single" w:sz="5" w:space="0" w:color="000000"/>
              <w:left w:val="single" w:sz="5" w:space="0" w:color="000000"/>
              <w:bottom w:val="single" w:sz="5" w:space="0" w:color="000000"/>
              <w:right w:val="single" w:sz="5" w:space="0" w:color="000000"/>
            </w:tcBorders>
          </w:tcPr>
          <w:p w14:paraId="4BE6541E" w14:textId="5DC95377"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Cohens Chemist</w:t>
            </w:r>
          </w:p>
        </w:tc>
        <w:tc>
          <w:tcPr>
            <w:tcW w:w="2313" w:type="dxa"/>
            <w:tcBorders>
              <w:top w:val="single" w:sz="5" w:space="0" w:color="000000"/>
              <w:left w:val="single" w:sz="5" w:space="0" w:color="000000"/>
              <w:bottom w:val="single" w:sz="5" w:space="0" w:color="000000"/>
              <w:right w:val="single" w:sz="5" w:space="0" w:color="000000"/>
            </w:tcBorders>
          </w:tcPr>
          <w:p w14:paraId="5E35ED98" w14:textId="77777777"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55E8D33C" w14:textId="35E815F7" w:rsidR="00A15FED" w:rsidRPr="00736D4E" w:rsidRDefault="00A15FED"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Station Road</w:t>
            </w:r>
          </w:p>
        </w:tc>
        <w:tc>
          <w:tcPr>
            <w:tcW w:w="3759" w:type="dxa"/>
            <w:tcBorders>
              <w:top w:val="single" w:sz="5" w:space="0" w:color="000000"/>
              <w:left w:val="single" w:sz="5" w:space="0" w:color="000000"/>
              <w:bottom w:val="single" w:sz="5" w:space="0" w:color="000000"/>
              <w:right w:val="single" w:sz="5" w:space="0" w:color="000000"/>
            </w:tcBorders>
          </w:tcPr>
          <w:p w14:paraId="3B06C3AA" w14:textId="77777777" w:rsidR="00A15FED" w:rsidRDefault="00DD30C1"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01142 939 039</w:t>
            </w:r>
          </w:p>
          <w:p w14:paraId="7AEE5BF4" w14:textId="17A1B526" w:rsidR="00DE4741" w:rsidRDefault="00000000"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hyperlink r:id="rId35" w:history="1">
              <w:r w:rsidR="00DE4741" w:rsidRPr="009A3958">
                <w:rPr>
                  <w:rStyle w:val="Hyperlink"/>
                  <w:sz w:val="24"/>
                  <w:szCs w:val="24"/>
                  <w:lang w:val="en-US"/>
                </w:rPr>
                <w:t>https://www.cohenschemist.co.uk/</w:t>
              </w:r>
            </w:hyperlink>
          </w:p>
          <w:p w14:paraId="5FFC77AA" w14:textId="022EE8E9" w:rsidR="00DE4741" w:rsidRPr="00736D4E" w:rsidRDefault="00DE4741"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FE29A3" w:rsidRPr="00736D4E" w14:paraId="4A51075B" w14:textId="77777777" w:rsidTr="00DE4741">
        <w:trPr>
          <w:trHeight w:hRule="exact" w:val="778"/>
        </w:trPr>
        <w:tc>
          <w:tcPr>
            <w:tcW w:w="2115" w:type="dxa"/>
            <w:tcBorders>
              <w:top w:val="single" w:sz="5" w:space="0" w:color="000000"/>
              <w:left w:val="single" w:sz="5" w:space="0" w:color="000000"/>
              <w:bottom w:val="single" w:sz="5" w:space="0" w:color="000000"/>
              <w:right w:val="single" w:sz="5" w:space="0" w:color="000000"/>
            </w:tcBorders>
          </w:tcPr>
          <w:p w14:paraId="5C30AABB"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Treeton News</w:t>
            </w:r>
          </w:p>
        </w:tc>
        <w:tc>
          <w:tcPr>
            <w:tcW w:w="2313" w:type="dxa"/>
            <w:tcBorders>
              <w:top w:val="single" w:sz="5" w:space="0" w:color="000000"/>
              <w:left w:val="single" w:sz="5" w:space="0" w:color="000000"/>
              <w:bottom w:val="single" w:sz="5" w:space="0" w:color="000000"/>
              <w:right w:val="single" w:sz="5" w:space="0" w:color="000000"/>
            </w:tcBorders>
          </w:tcPr>
          <w:p w14:paraId="300B9825"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Rachel Rowbottom</w:t>
            </w:r>
          </w:p>
        </w:tc>
        <w:tc>
          <w:tcPr>
            <w:tcW w:w="1701" w:type="dxa"/>
            <w:tcBorders>
              <w:top w:val="single" w:sz="5" w:space="0" w:color="000000"/>
              <w:left w:val="single" w:sz="5" w:space="0" w:color="000000"/>
              <w:bottom w:val="single" w:sz="5" w:space="0" w:color="000000"/>
              <w:right w:val="single" w:sz="5" w:space="0" w:color="000000"/>
            </w:tcBorders>
          </w:tcPr>
          <w:p w14:paraId="47D89B42"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Front Street</w:t>
            </w:r>
          </w:p>
        </w:tc>
        <w:tc>
          <w:tcPr>
            <w:tcW w:w="3759" w:type="dxa"/>
            <w:tcBorders>
              <w:top w:val="single" w:sz="5" w:space="0" w:color="000000"/>
              <w:left w:val="single" w:sz="5" w:space="0" w:color="000000"/>
              <w:bottom w:val="single" w:sz="5" w:space="0" w:color="000000"/>
              <w:right w:val="single" w:sz="5" w:space="0" w:color="000000"/>
            </w:tcBorders>
          </w:tcPr>
          <w:p w14:paraId="2E9D9F40" w14:textId="77777777" w:rsidR="00FE29A3"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w:t>
            </w:r>
            <w:r w:rsidR="00105CFE">
              <w:rPr>
                <w:sz w:val="24"/>
                <w:szCs w:val="24"/>
                <w:lang w:val="en-US"/>
              </w:rPr>
              <w:t>114 269 8803</w:t>
            </w:r>
          </w:p>
          <w:p w14:paraId="5BC90852" w14:textId="64691EB5" w:rsidR="00105CFE" w:rsidRPr="00736D4E" w:rsidRDefault="00105CFE"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Pr>
                <w:sz w:val="24"/>
                <w:szCs w:val="24"/>
                <w:lang w:val="en-US"/>
              </w:rPr>
              <w:t>07914 862 2538</w:t>
            </w:r>
          </w:p>
        </w:tc>
      </w:tr>
      <w:tr w:rsidR="00FE29A3" w:rsidRPr="00736D4E" w14:paraId="36363DA1" w14:textId="77777777" w:rsidTr="00DE4741">
        <w:trPr>
          <w:trHeight w:hRule="exact" w:val="845"/>
        </w:trPr>
        <w:tc>
          <w:tcPr>
            <w:tcW w:w="2115" w:type="dxa"/>
            <w:tcBorders>
              <w:top w:val="single" w:sz="5" w:space="0" w:color="000000"/>
              <w:left w:val="single" w:sz="5" w:space="0" w:color="000000"/>
              <w:bottom w:val="single" w:sz="5" w:space="0" w:color="000000"/>
              <w:right w:val="single" w:sz="5" w:space="0" w:color="000000"/>
            </w:tcBorders>
          </w:tcPr>
          <w:p w14:paraId="21941889"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Nicols shop</w:t>
            </w:r>
          </w:p>
        </w:tc>
        <w:tc>
          <w:tcPr>
            <w:tcW w:w="2313" w:type="dxa"/>
            <w:tcBorders>
              <w:top w:val="single" w:sz="5" w:space="0" w:color="000000"/>
              <w:left w:val="single" w:sz="5" w:space="0" w:color="000000"/>
              <w:bottom w:val="single" w:sz="5" w:space="0" w:color="000000"/>
              <w:right w:val="single" w:sz="5" w:space="0" w:color="000000"/>
            </w:tcBorders>
          </w:tcPr>
          <w:p w14:paraId="497DF784"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4AFCA01B"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Station Road</w:t>
            </w:r>
          </w:p>
        </w:tc>
        <w:tc>
          <w:tcPr>
            <w:tcW w:w="3759" w:type="dxa"/>
            <w:tcBorders>
              <w:top w:val="single" w:sz="5" w:space="0" w:color="000000"/>
              <w:left w:val="single" w:sz="5" w:space="0" w:color="000000"/>
              <w:bottom w:val="single" w:sz="5" w:space="0" w:color="000000"/>
              <w:right w:val="single" w:sz="5" w:space="0" w:color="000000"/>
            </w:tcBorders>
          </w:tcPr>
          <w:p w14:paraId="58970F63" w14:textId="77777777"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r w:rsidRPr="00736D4E">
              <w:rPr>
                <w:sz w:val="24"/>
                <w:szCs w:val="24"/>
                <w:lang w:val="en-US"/>
              </w:rPr>
              <w:t>07428 161565</w:t>
            </w:r>
          </w:p>
        </w:tc>
      </w:tr>
      <w:tr w:rsidR="00FE29A3" w:rsidRPr="00736D4E" w14:paraId="5DA03E42" w14:textId="77777777" w:rsidTr="00DE4741">
        <w:trPr>
          <w:trHeight w:hRule="exact" w:val="1448"/>
        </w:trPr>
        <w:tc>
          <w:tcPr>
            <w:tcW w:w="2115" w:type="dxa"/>
            <w:tcBorders>
              <w:top w:val="single" w:sz="5" w:space="0" w:color="000000"/>
              <w:left w:val="single" w:sz="5" w:space="0" w:color="000000"/>
              <w:bottom w:val="single" w:sz="5" w:space="0" w:color="000000"/>
              <w:right w:val="single" w:sz="5" w:space="0" w:color="000000"/>
            </w:tcBorders>
          </w:tcPr>
          <w:p w14:paraId="59E71C35" w14:textId="1C939D63"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2313" w:type="dxa"/>
            <w:tcBorders>
              <w:top w:val="single" w:sz="5" w:space="0" w:color="000000"/>
              <w:left w:val="single" w:sz="5" w:space="0" w:color="000000"/>
              <w:bottom w:val="single" w:sz="5" w:space="0" w:color="000000"/>
              <w:right w:val="single" w:sz="5" w:space="0" w:color="000000"/>
            </w:tcBorders>
          </w:tcPr>
          <w:p w14:paraId="0034C8FB" w14:textId="19D1B183"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1701" w:type="dxa"/>
            <w:tcBorders>
              <w:top w:val="single" w:sz="5" w:space="0" w:color="000000"/>
              <w:left w:val="single" w:sz="5" w:space="0" w:color="000000"/>
              <w:bottom w:val="single" w:sz="5" w:space="0" w:color="000000"/>
              <w:right w:val="single" w:sz="5" w:space="0" w:color="000000"/>
            </w:tcBorders>
          </w:tcPr>
          <w:p w14:paraId="4F6E85A9" w14:textId="21FA4910"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c>
          <w:tcPr>
            <w:tcW w:w="3759" w:type="dxa"/>
            <w:tcBorders>
              <w:top w:val="single" w:sz="5" w:space="0" w:color="000000"/>
              <w:left w:val="single" w:sz="5" w:space="0" w:color="000000"/>
              <w:bottom w:val="single" w:sz="5" w:space="0" w:color="000000"/>
              <w:right w:val="single" w:sz="5" w:space="0" w:color="000000"/>
            </w:tcBorders>
          </w:tcPr>
          <w:p w14:paraId="2ADC39C0" w14:textId="037D9A34" w:rsidR="00FE29A3" w:rsidRPr="00736D4E" w:rsidRDefault="00FE29A3" w:rsidP="002E44EF">
            <w:pPr>
              <w:tabs>
                <w:tab w:val="left" w:pos="1134"/>
                <w:tab w:val="left" w:pos="1985"/>
                <w:tab w:val="left" w:pos="4320"/>
                <w:tab w:val="left" w:pos="5040"/>
                <w:tab w:val="left" w:pos="5760"/>
                <w:tab w:val="left" w:pos="6480"/>
                <w:tab w:val="left" w:pos="7200"/>
                <w:tab w:val="left" w:pos="7920"/>
              </w:tabs>
              <w:ind w:right="26"/>
              <w:rPr>
                <w:sz w:val="24"/>
                <w:szCs w:val="24"/>
                <w:lang w:val="en-US"/>
              </w:rPr>
            </w:pPr>
          </w:p>
        </w:tc>
      </w:tr>
      <w:tr w:rsidR="00FE29A3" w:rsidRPr="00FE29A3" w14:paraId="578146AD" w14:textId="77777777" w:rsidTr="00DE4741">
        <w:trPr>
          <w:trHeight w:hRule="exact" w:val="716"/>
        </w:trPr>
        <w:tc>
          <w:tcPr>
            <w:tcW w:w="2115" w:type="dxa"/>
            <w:tcBorders>
              <w:top w:val="single" w:sz="5" w:space="0" w:color="000000"/>
              <w:left w:val="single" w:sz="5" w:space="0" w:color="000000"/>
              <w:bottom w:val="single" w:sz="5" w:space="0" w:color="000000"/>
              <w:right w:val="single" w:sz="5" w:space="0" w:color="000000"/>
            </w:tcBorders>
          </w:tcPr>
          <w:p w14:paraId="67815D10"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2313" w:type="dxa"/>
            <w:tcBorders>
              <w:top w:val="single" w:sz="5" w:space="0" w:color="000000"/>
              <w:left w:val="single" w:sz="5" w:space="0" w:color="000000"/>
              <w:bottom w:val="single" w:sz="5" w:space="0" w:color="000000"/>
              <w:right w:val="single" w:sz="5" w:space="0" w:color="000000"/>
            </w:tcBorders>
          </w:tcPr>
          <w:p w14:paraId="68DC2F03"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1701" w:type="dxa"/>
            <w:tcBorders>
              <w:top w:val="single" w:sz="5" w:space="0" w:color="000000"/>
              <w:left w:val="single" w:sz="5" w:space="0" w:color="000000"/>
              <w:bottom w:val="single" w:sz="5" w:space="0" w:color="000000"/>
              <w:right w:val="single" w:sz="5" w:space="0" w:color="000000"/>
            </w:tcBorders>
          </w:tcPr>
          <w:p w14:paraId="62047E20"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3759" w:type="dxa"/>
            <w:tcBorders>
              <w:top w:val="single" w:sz="5" w:space="0" w:color="000000"/>
              <w:left w:val="single" w:sz="5" w:space="0" w:color="000000"/>
              <w:bottom w:val="single" w:sz="5" w:space="0" w:color="000000"/>
              <w:right w:val="single" w:sz="5" w:space="0" w:color="000000"/>
            </w:tcBorders>
          </w:tcPr>
          <w:p w14:paraId="61676B03"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r>
      <w:tr w:rsidR="00FE29A3" w:rsidRPr="00FE29A3" w14:paraId="7C93B5F0" w14:textId="77777777" w:rsidTr="00DE4741">
        <w:trPr>
          <w:trHeight w:hRule="exact" w:val="712"/>
        </w:trPr>
        <w:tc>
          <w:tcPr>
            <w:tcW w:w="2115" w:type="dxa"/>
            <w:tcBorders>
              <w:top w:val="single" w:sz="5" w:space="0" w:color="000000"/>
              <w:left w:val="single" w:sz="5" w:space="0" w:color="000000"/>
              <w:bottom w:val="single" w:sz="5" w:space="0" w:color="000000"/>
              <w:right w:val="single" w:sz="5" w:space="0" w:color="000000"/>
            </w:tcBorders>
          </w:tcPr>
          <w:p w14:paraId="15814CF7"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2313" w:type="dxa"/>
            <w:tcBorders>
              <w:top w:val="single" w:sz="5" w:space="0" w:color="000000"/>
              <w:left w:val="single" w:sz="5" w:space="0" w:color="000000"/>
              <w:bottom w:val="single" w:sz="5" w:space="0" w:color="000000"/>
              <w:right w:val="single" w:sz="5" w:space="0" w:color="000000"/>
            </w:tcBorders>
          </w:tcPr>
          <w:p w14:paraId="1C726BB6"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1701" w:type="dxa"/>
            <w:tcBorders>
              <w:top w:val="single" w:sz="5" w:space="0" w:color="000000"/>
              <w:left w:val="single" w:sz="5" w:space="0" w:color="000000"/>
              <w:bottom w:val="single" w:sz="5" w:space="0" w:color="000000"/>
              <w:right w:val="single" w:sz="5" w:space="0" w:color="000000"/>
            </w:tcBorders>
          </w:tcPr>
          <w:p w14:paraId="6C9ADFA2"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c>
          <w:tcPr>
            <w:tcW w:w="3759" w:type="dxa"/>
            <w:tcBorders>
              <w:top w:val="single" w:sz="5" w:space="0" w:color="000000"/>
              <w:left w:val="single" w:sz="5" w:space="0" w:color="000000"/>
              <w:bottom w:val="single" w:sz="5" w:space="0" w:color="000000"/>
              <w:right w:val="single" w:sz="5" w:space="0" w:color="000000"/>
            </w:tcBorders>
          </w:tcPr>
          <w:p w14:paraId="0C8244BD" w14:textId="77777777" w:rsidR="00FE29A3" w:rsidRPr="00FE29A3" w:rsidRDefault="00FE29A3" w:rsidP="002E44EF">
            <w:pPr>
              <w:tabs>
                <w:tab w:val="left" w:pos="1134"/>
                <w:tab w:val="left" w:pos="1985"/>
                <w:tab w:val="left" w:pos="4320"/>
                <w:tab w:val="left" w:pos="5040"/>
                <w:tab w:val="left" w:pos="5760"/>
                <w:tab w:val="left" w:pos="6480"/>
                <w:tab w:val="left" w:pos="7200"/>
                <w:tab w:val="left" w:pos="7920"/>
              </w:tabs>
              <w:ind w:right="26"/>
              <w:rPr>
                <w:lang w:val="en-US"/>
              </w:rPr>
            </w:pPr>
          </w:p>
        </w:tc>
      </w:tr>
    </w:tbl>
    <w:p w14:paraId="49B7A9A1" w14:textId="77777777" w:rsidR="00FE29A3" w:rsidRPr="00FE29A3" w:rsidRDefault="00FE29A3" w:rsidP="00C50AB6">
      <w:pPr>
        <w:tabs>
          <w:tab w:val="left" w:pos="1134"/>
          <w:tab w:val="left" w:pos="1985"/>
          <w:tab w:val="left" w:pos="4320"/>
          <w:tab w:val="left" w:pos="5040"/>
          <w:tab w:val="left" w:pos="5760"/>
          <w:tab w:val="left" w:pos="6480"/>
          <w:tab w:val="left" w:pos="7200"/>
          <w:tab w:val="left" w:pos="7920"/>
        </w:tabs>
        <w:jc w:val="both"/>
        <w:rPr>
          <w:lang w:val="en-US"/>
        </w:rPr>
        <w:sectPr w:rsidR="00FE29A3" w:rsidRPr="00FE29A3" w:rsidSect="000D05AD">
          <w:pgSz w:w="11910" w:h="16840"/>
          <w:pgMar w:top="680" w:right="900" w:bottom="760" w:left="900" w:header="0" w:footer="561" w:gutter="0"/>
          <w:cols w:space="720"/>
        </w:sectPr>
      </w:pPr>
    </w:p>
    <w:p w14:paraId="45D4F90D" w14:textId="32D57506" w:rsidR="00FE29A3" w:rsidRPr="00736D4E" w:rsidRDefault="00FE29A3" w:rsidP="00736D4E">
      <w:pPr>
        <w:tabs>
          <w:tab w:val="left" w:pos="1134"/>
          <w:tab w:val="left" w:pos="1985"/>
          <w:tab w:val="left" w:pos="4320"/>
          <w:tab w:val="left" w:pos="5040"/>
          <w:tab w:val="left" w:pos="5760"/>
          <w:tab w:val="left" w:pos="6480"/>
          <w:tab w:val="left" w:pos="7200"/>
          <w:tab w:val="left" w:pos="7920"/>
        </w:tabs>
        <w:ind w:left="-284"/>
        <w:jc w:val="both"/>
        <w:rPr>
          <w:rFonts w:cs="Arial"/>
          <w:b/>
          <w:bCs/>
          <w:sz w:val="24"/>
          <w:szCs w:val="24"/>
          <w:lang w:val="en-US"/>
        </w:rPr>
      </w:pPr>
      <w:r w:rsidRPr="00736D4E">
        <w:rPr>
          <w:rFonts w:cs="Arial"/>
          <w:b/>
          <w:bCs/>
          <w:sz w:val="24"/>
          <w:szCs w:val="24"/>
          <w:lang w:val="en-US"/>
        </w:rPr>
        <w:lastRenderedPageBreak/>
        <w:t xml:space="preserve">Borough-wide &amp; national contacts </w:t>
      </w:r>
    </w:p>
    <w:p w14:paraId="41C339D0" w14:textId="77777777" w:rsidR="00C50AB6" w:rsidRPr="00736D4E" w:rsidRDefault="00C50AB6"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bl>
      <w:tblPr>
        <w:tblStyle w:val="TableGrid"/>
        <w:tblW w:w="9356" w:type="dxa"/>
        <w:tblInd w:w="-289" w:type="dxa"/>
        <w:tblLook w:val="04A0" w:firstRow="1" w:lastRow="0" w:firstColumn="1" w:lastColumn="0" w:noHBand="0" w:noVBand="1"/>
      </w:tblPr>
      <w:tblGrid>
        <w:gridCol w:w="2817"/>
        <w:gridCol w:w="6539"/>
      </w:tblGrid>
      <w:tr w:rsidR="00CC3E78" w:rsidRPr="00736D4E" w14:paraId="5B909F10" w14:textId="77777777" w:rsidTr="00736D4E">
        <w:tc>
          <w:tcPr>
            <w:tcW w:w="2817" w:type="dxa"/>
          </w:tcPr>
          <w:p w14:paraId="16634BC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Service</w:t>
            </w:r>
          </w:p>
        </w:tc>
        <w:tc>
          <w:tcPr>
            <w:tcW w:w="6539" w:type="dxa"/>
          </w:tcPr>
          <w:p w14:paraId="7A5DF16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Contact Details</w:t>
            </w:r>
          </w:p>
          <w:p w14:paraId="0102981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r>
      <w:tr w:rsidR="00C50AB6" w:rsidRPr="00736D4E" w14:paraId="7859FC79" w14:textId="77777777" w:rsidTr="00736D4E">
        <w:tc>
          <w:tcPr>
            <w:tcW w:w="2817" w:type="dxa"/>
          </w:tcPr>
          <w:p w14:paraId="56330F5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RMBC Contacts</w:t>
            </w:r>
          </w:p>
          <w:p w14:paraId="7FDF67F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38A3A0BB"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r>
      <w:tr w:rsidR="00C50AB6" w:rsidRPr="00736D4E" w14:paraId="3C5E98E4" w14:textId="77777777" w:rsidTr="00736D4E">
        <w:tc>
          <w:tcPr>
            <w:tcW w:w="2817" w:type="dxa"/>
          </w:tcPr>
          <w:p w14:paraId="2F37A64B"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Emergency Planning Shared Service</w:t>
            </w:r>
          </w:p>
        </w:tc>
        <w:tc>
          <w:tcPr>
            <w:tcW w:w="6539" w:type="dxa"/>
          </w:tcPr>
          <w:p w14:paraId="04F35A4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01709 982 3878</w:t>
            </w:r>
          </w:p>
          <w:p w14:paraId="06DBE14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C3E78" w:rsidRPr="00736D4E" w14:paraId="3A7BB127" w14:textId="77777777" w:rsidTr="00736D4E">
        <w:tc>
          <w:tcPr>
            <w:tcW w:w="2817" w:type="dxa"/>
          </w:tcPr>
          <w:p w14:paraId="141C47D6" w14:textId="0FFFD604"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Duty</w:t>
            </w:r>
            <w:r w:rsidR="00736D4E">
              <w:rPr>
                <w:rFonts w:cs="Arial"/>
                <w:sz w:val="24"/>
                <w:szCs w:val="24"/>
                <w:lang w:val="en-US"/>
              </w:rPr>
              <w:t xml:space="preserve"> </w:t>
            </w:r>
            <w:r w:rsidRPr="00736D4E">
              <w:rPr>
                <w:rFonts w:cs="Arial"/>
                <w:sz w:val="24"/>
                <w:szCs w:val="24"/>
                <w:lang w:val="en-US"/>
              </w:rPr>
              <w:t>Emergency Planning Officer</w:t>
            </w:r>
            <w:r w:rsidR="002E44EF" w:rsidRPr="00736D4E">
              <w:rPr>
                <w:rFonts w:cs="Arial"/>
                <w:sz w:val="24"/>
                <w:szCs w:val="24"/>
                <w:lang w:val="en-US"/>
              </w:rPr>
              <w:t xml:space="preserve"> via switchboard</w:t>
            </w:r>
          </w:p>
          <w:p w14:paraId="1BFC8A87"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085C7A63" w14:textId="77777777" w:rsidR="002E44EF" w:rsidRPr="00736D4E" w:rsidRDefault="002E44EF" w:rsidP="002E44EF">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 xml:space="preserve">01709 382121 </w:t>
            </w:r>
          </w:p>
          <w:p w14:paraId="425B0FD8" w14:textId="5ECFDF2F" w:rsidR="00FE29A3" w:rsidRPr="00736D4E" w:rsidRDefault="002E44EF" w:rsidP="002E44EF">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336009 (out of hrs)</w:t>
            </w:r>
          </w:p>
        </w:tc>
      </w:tr>
      <w:tr w:rsidR="00CC3E78" w:rsidRPr="00736D4E" w14:paraId="61820AD8" w14:textId="77777777" w:rsidTr="00736D4E">
        <w:tc>
          <w:tcPr>
            <w:tcW w:w="2817" w:type="dxa"/>
          </w:tcPr>
          <w:p w14:paraId="3647FD49"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Children and Young People's Social Services</w:t>
            </w:r>
          </w:p>
          <w:p w14:paraId="02CCA461"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7FCABBF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Telephone: 01709 336080</w:t>
            </w:r>
          </w:p>
          <w:p w14:paraId="1F9991FB"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 xml:space="preserve"> </w:t>
            </w:r>
          </w:p>
        </w:tc>
      </w:tr>
      <w:tr w:rsidR="00C50AB6" w:rsidRPr="00736D4E" w14:paraId="78B7759C" w14:textId="77777777" w:rsidTr="00736D4E">
        <w:tc>
          <w:tcPr>
            <w:tcW w:w="2817" w:type="dxa"/>
          </w:tcPr>
          <w:p w14:paraId="54E6F74E"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Adult Social Services</w:t>
            </w:r>
          </w:p>
        </w:tc>
        <w:tc>
          <w:tcPr>
            <w:tcW w:w="6539" w:type="dxa"/>
          </w:tcPr>
          <w:p w14:paraId="3BAA485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01709 822330</w:t>
            </w:r>
          </w:p>
          <w:p w14:paraId="0EA55B9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31FDB3E9" w14:textId="77777777" w:rsidTr="00736D4E">
        <w:tc>
          <w:tcPr>
            <w:tcW w:w="2817" w:type="dxa"/>
          </w:tcPr>
          <w:p w14:paraId="3127E5FF"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Rothercare</w:t>
            </w:r>
          </w:p>
          <w:p w14:paraId="62AF3915"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772DC57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01709 371897</w:t>
            </w:r>
          </w:p>
        </w:tc>
      </w:tr>
      <w:tr w:rsidR="00C50AB6" w:rsidRPr="00736D4E" w14:paraId="1ABDCC11" w14:textId="77777777" w:rsidTr="00736D4E">
        <w:tc>
          <w:tcPr>
            <w:tcW w:w="2817" w:type="dxa"/>
          </w:tcPr>
          <w:p w14:paraId="6CEBBC58"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Highways &amp; Streetpride including sand bags</w:t>
            </w:r>
          </w:p>
          <w:p w14:paraId="2AA57FD8"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2A264F5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01709 336003</w:t>
            </w:r>
          </w:p>
        </w:tc>
      </w:tr>
      <w:tr w:rsidR="00C50AB6" w:rsidRPr="00736D4E" w14:paraId="6CB4B01C" w14:textId="77777777" w:rsidTr="00736D4E">
        <w:tc>
          <w:tcPr>
            <w:tcW w:w="2817" w:type="dxa"/>
          </w:tcPr>
          <w:p w14:paraId="7E4A6264"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 xml:space="preserve">Request Sandbags on line </w:t>
            </w:r>
          </w:p>
        </w:tc>
        <w:tc>
          <w:tcPr>
            <w:tcW w:w="6539" w:type="dxa"/>
          </w:tcPr>
          <w:p w14:paraId="06AD9BB4" w14:textId="77777777" w:rsidR="00FE29A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6" w:history="1">
              <w:r w:rsidR="00FE29A3" w:rsidRPr="00736D4E">
                <w:rPr>
                  <w:rStyle w:val="Hyperlink"/>
                  <w:rFonts w:cs="Arial"/>
                  <w:sz w:val="24"/>
                  <w:szCs w:val="24"/>
                  <w:lang w:val="en-US"/>
                </w:rPr>
                <w:t>https://www.rotherham.gov.uk/xfp/form/374</w:t>
              </w:r>
            </w:hyperlink>
          </w:p>
          <w:p w14:paraId="4D3B082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C3E78" w:rsidRPr="00736D4E" w14:paraId="0C9E4FF3" w14:textId="77777777" w:rsidTr="00736D4E">
        <w:tc>
          <w:tcPr>
            <w:tcW w:w="2817" w:type="dxa"/>
          </w:tcPr>
          <w:p w14:paraId="6AD50A3F"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r w:rsidRPr="00736D4E">
              <w:rPr>
                <w:rFonts w:cs="Arial"/>
                <w:sz w:val="24"/>
                <w:szCs w:val="24"/>
                <w:lang w:val="en-US"/>
              </w:rPr>
              <w:t>Emergency Housing Repairs</w:t>
            </w:r>
          </w:p>
          <w:p w14:paraId="09F6F845" w14:textId="77777777" w:rsidR="00FE29A3" w:rsidRPr="00736D4E" w:rsidRDefault="00FE29A3" w:rsidP="00736D4E">
            <w:pPr>
              <w:tabs>
                <w:tab w:val="left" w:pos="1134"/>
                <w:tab w:val="left" w:pos="1985"/>
                <w:tab w:val="left" w:pos="4320"/>
                <w:tab w:val="left" w:pos="5040"/>
                <w:tab w:val="left" w:pos="5760"/>
                <w:tab w:val="left" w:pos="6480"/>
                <w:tab w:val="left" w:pos="7200"/>
                <w:tab w:val="left" w:pos="7920"/>
              </w:tabs>
              <w:ind w:right="26"/>
              <w:rPr>
                <w:rFonts w:cs="Arial"/>
                <w:sz w:val="24"/>
                <w:szCs w:val="24"/>
                <w:lang w:val="en-US"/>
              </w:rPr>
            </w:pPr>
          </w:p>
        </w:tc>
        <w:tc>
          <w:tcPr>
            <w:tcW w:w="6539" w:type="dxa"/>
          </w:tcPr>
          <w:p w14:paraId="629F1966"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01709 336009</w:t>
            </w:r>
          </w:p>
        </w:tc>
      </w:tr>
      <w:tr w:rsidR="00CC3E78" w:rsidRPr="00736D4E" w14:paraId="4CCB211A" w14:textId="77777777" w:rsidTr="00736D4E">
        <w:tc>
          <w:tcPr>
            <w:tcW w:w="2817" w:type="dxa"/>
          </w:tcPr>
          <w:p w14:paraId="306DD45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Media</w:t>
            </w:r>
          </w:p>
        </w:tc>
        <w:tc>
          <w:tcPr>
            <w:tcW w:w="6539" w:type="dxa"/>
          </w:tcPr>
          <w:p w14:paraId="00784795" w14:textId="77777777" w:rsidR="00FE29A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7" w:history="1">
              <w:r w:rsidR="00FE29A3" w:rsidRPr="00736D4E">
                <w:rPr>
                  <w:rStyle w:val="Hyperlink"/>
                  <w:rFonts w:cs="Arial"/>
                  <w:sz w:val="24"/>
                  <w:szCs w:val="24"/>
                  <w:lang w:val="en-US"/>
                </w:rPr>
                <w:t>corporate.comms@rotherham.gov.uk</w:t>
              </w:r>
            </w:hyperlink>
            <w:r w:rsidR="00FE29A3" w:rsidRPr="00736D4E">
              <w:rPr>
                <w:rFonts w:cs="Arial"/>
                <w:sz w:val="24"/>
                <w:szCs w:val="24"/>
                <w:lang w:val="en-US"/>
              </w:rPr>
              <w:t xml:space="preserve"> </w:t>
            </w:r>
          </w:p>
          <w:p w14:paraId="215ECC2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01709 212300</w:t>
            </w:r>
          </w:p>
        </w:tc>
      </w:tr>
      <w:tr w:rsidR="00684C33" w:rsidRPr="00736D4E" w14:paraId="54E3483C" w14:textId="77777777" w:rsidTr="00736D4E">
        <w:tc>
          <w:tcPr>
            <w:tcW w:w="2817" w:type="dxa"/>
          </w:tcPr>
          <w:p w14:paraId="69F0A106"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How to become a snow warden</w:t>
            </w:r>
          </w:p>
          <w:p w14:paraId="3A790D44"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6DC25181" w14:textId="16EF906C"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8" w:history="1">
              <w:r w:rsidR="00684C33" w:rsidRPr="00736D4E">
                <w:rPr>
                  <w:rStyle w:val="Hyperlink"/>
                  <w:rFonts w:cs="Arial"/>
                  <w:sz w:val="24"/>
                  <w:szCs w:val="24"/>
                  <w:lang w:val="en-US"/>
                </w:rPr>
                <w:t>https://www.rotherham.gov.uk/xfp/form/290</w:t>
              </w:r>
            </w:hyperlink>
          </w:p>
          <w:p w14:paraId="50FEAA97" w14:textId="341C8D88"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0433949F" w14:textId="77777777" w:rsidTr="00736D4E">
        <w:tc>
          <w:tcPr>
            <w:tcW w:w="2817" w:type="dxa"/>
          </w:tcPr>
          <w:p w14:paraId="27C1D07B"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t>Utilities</w:t>
            </w:r>
          </w:p>
          <w:p w14:paraId="5167BB60"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138C30A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3DFA1140" w14:textId="77777777" w:rsidTr="00736D4E">
        <w:tc>
          <w:tcPr>
            <w:tcW w:w="2817" w:type="dxa"/>
          </w:tcPr>
          <w:p w14:paraId="49D9475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Gas leaks</w:t>
            </w:r>
          </w:p>
          <w:p w14:paraId="2F92BB8F"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2B32267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0800 111 999</w:t>
            </w:r>
          </w:p>
        </w:tc>
      </w:tr>
      <w:tr w:rsidR="00C50AB6" w:rsidRPr="00736D4E" w14:paraId="21A6E92C" w14:textId="77777777" w:rsidTr="00736D4E">
        <w:trPr>
          <w:trHeight w:val="665"/>
        </w:trPr>
        <w:tc>
          <w:tcPr>
            <w:tcW w:w="2817" w:type="dxa"/>
          </w:tcPr>
          <w:p w14:paraId="3D748750"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Power cuts</w:t>
            </w:r>
          </w:p>
        </w:tc>
        <w:tc>
          <w:tcPr>
            <w:tcW w:w="6539" w:type="dxa"/>
          </w:tcPr>
          <w:p w14:paraId="3A77D158"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105</w:t>
            </w:r>
          </w:p>
        </w:tc>
      </w:tr>
      <w:tr w:rsidR="00684C33" w:rsidRPr="00736D4E" w14:paraId="295F066F" w14:textId="77777777" w:rsidTr="00736D4E">
        <w:tc>
          <w:tcPr>
            <w:tcW w:w="2817" w:type="dxa"/>
          </w:tcPr>
          <w:p w14:paraId="0A13C4E7"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Review of planned and unplanned power cuts in your area</w:t>
            </w:r>
          </w:p>
          <w:p w14:paraId="626D0CCC"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3DADEF52" w14:textId="62E8E4B8"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39" w:history="1">
              <w:r w:rsidR="00684C33" w:rsidRPr="00736D4E">
                <w:rPr>
                  <w:rStyle w:val="Hyperlink"/>
                  <w:rFonts w:cs="Arial"/>
                  <w:sz w:val="24"/>
                  <w:szCs w:val="24"/>
                  <w:lang w:val="en-US"/>
                </w:rPr>
                <w:t>https://cms.npproductionadmin.net/power-cuts</w:t>
              </w:r>
            </w:hyperlink>
          </w:p>
          <w:p w14:paraId="0C90C840" w14:textId="774B4630"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39F7F98A" w14:textId="77777777" w:rsidTr="00736D4E">
        <w:tc>
          <w:tcPr>
            <w:tcW w:w="2817" w:type="dxa"/>
          </w:tcPr>
          <w:p w14:paraId="1B4C0C6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Water leaks - Yorkshire Water</w:t>
            </w:r>
          </w:p>
          <w:p w14:paraId="4F84E04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379DC0BE"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03451 242424</w:t>
            </w:r>
          </w:p>
        </w:tc>
      </w:tr>
    </w:tbl>
    <w:p w14:paraId="38A64B3C" w14:textId="77777777" w:rsidR="00736D4E" w:rsidRDefault="00736D4E">
      <w:r>
        <w:br w:type="page"/>
      </w:r>
    </w:p>
    <w:tbl>
      <w:tblPr>
        <w:tblStyle w:val="TableGrid"/>
        <w:tblW w:w="9356" w:type="dxa"/>
        <w:tblInd w:w="-289" w:type="dxa"/>
        <w:tblLook w:val="04A0" w:firstRow="1" w:lastRow="0" w:firstColumn="1" w:lastColumn="0" w:noHBand="0" w:noVBand="1"/>
      </w:tblPr>
      <w:tblGrid>
        <w:gridCol w:w="2817"/>
        <w:gridCol w:w="6539"/>
      </w:tblGrid>
      <w:tr w:rsidR="00C50AB6" w:rsidRPr="00736D4E" w14:paraId="05392547" w14:textId="77777777" w:rsidTr="00736D4E">
        <w:tc>
          <w:tcPr>
            <w:tcW w:w="2817" w:type="dxa"/>
          </w:tcPr>
          <w:p w14:paraId="792CE5AA" w14:textId="05235CA8"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r w:rsidRPr="00736D4E">
              <w:rPr>
                <w:rFonts w:cs="Arial"/>
                <w:b/>
                <w:bCs/>
                <w:sz w:val="24"/>
                <w:szCs w:val="24"/>
                <w:lang w:val="en-US"/>
              </w:rPr>
              <w:lastRenderedPageBreak/>
              <w:t>Public Health and Community Safety</w:t>
            </w:r>
          </w:p>
          <w:p w14:paraId="4A73B65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b/>
                <w:bCs/>
                <w:sz w:val="24"/>
                <w:szCs w:val="24"/>
                <w:lang w:val="en-US"/>
              </w:rPr>
            </w:pPr>
          </w:p>
        </w:tc>
        <w:tc>
          <w:tcPr>
            <w:tcW w:w="6539" w:type="dxa"/>
          </w:tcPr>
          <w:p w14:paraId="54275D7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228CF4A8" w14:textId="77777777" w:rsidTr="00736D4E">
        <w:tc>
          <w:tcPr>
            <w:tcW w:w="2817" w:type="dxa"/>
          </w:tcPr>
          <w:p w14:paraId="7C57CB1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Childline</w:t>
            </w:r>
          </w:p>
          <w:p w14:paraId="4F180BD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688A73E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0800 1111</w:t>
            </w:r>
          </w:p>
        </w:tc>
      </w:tr>
      <w:tr w:rsidR="00C50AB6" w:rsidRPr="00736D4E" w14:paraId="77C49124" w14:textId="77777777" w:rsidTr="00736D4E">
        <w:tc>
          <w:tcPr>
            <w:tcW w:w="2817" w:type="dxa"/>
          </w:tcPr>
          <w:p w14:paraId="14928A0E"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NSPCC</w:t>
            </w:r>
          </w:p>
          <w:p w14:paraId="54C6F754"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700B2CD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0808 800 5000</w:t>
            </w:r>
          </w:p>
        </w:tc>
      </w:tr>
      <w:tr w:rsidR="00C50AB6" w:rsidRPr="00736D4E" w14:paraId="7B4030AD" w14:textId="77777777" w:rsidTr="00736D4E">
        <w:tc>
          <w:tcPr>
            <w:tcW w:w="2817" w:type="dxa"/>
          </w:tcPr>
          <w:p w14:paraId="4B010C49"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Domestic abuse and violence helpline</w:t>
            </w:r>
          </w:p>
          <w:p w14:paraId="0241304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19E4D806"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0808 2000 247</w:t>
            </w:r>
          </w:p>
        </w:tc>
      </w:tr>
      <w:tr w:rsidR="00C50AB6" w:rsidRPr="00736D4E" w14:paraId="6AA433C2" w14:textId="77777777" w:rsidTr="00736D4E">
        <w:tc>
          <w:tcPr>
            <w:tcW w:w="2817" w:type="dxa"/>
          </w:tcPr>
          <w:p w14:paraId="68984D2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Environment Agency: Flood line</w:t>
            </w:r>
          </w:p>
          <w:p w14:paraId="35D528E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20DE25D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0345 988 1188</w:t>
            </w:r>
          </w:p>
          <w:p w14:paraId="4D8E6421"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38CB4D3F" w14:textId="77777777" w:rsidTr="00736D4E">
        <w:tc>
          <w:tcPr>
            <w:tcW w:w="2817" w:type="dxa"/>
          </w:tcPr>
          <w:p w14:paraId="1FA9DD4F"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rPr>
            </w:pPr>
            <w:r w:rsidRPr="00736D4E">
              <w:rPr>
                <w:rFonts w:cs="Arial"/>
                <w:sz w:val="24"/>
                <w:szCs w:val="24"/>
              </w:rPr>
              <w:t xml:space="preserve">River Levels on the Internet </w:t>
            </w:r>
          </w:p>
          <w:p w14:paraId="17D6DD1E"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28ED75C2" w14:textId="7F8402E8" w:rsidR="00684C3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rPr>
            </w:pPr>
            <w:hyperlink r:id="rId40" w:history="1">
              <w:r w:rsidR="00684C33" w:rsidRPr="00736D4E">
                <w:rPr>
                  <w:rStyle w:val="Hyperlink"/>
                  <w:rFonts w:cs="Arial"/>
                  <w:sz w:val="24"/>
                  <w:szCs w:val="24"/>
                </w:rPr>
                <w:t>https://flood-warning-information.service.gov.uk/river-and-sea-levels</w:t>
              </w:r>
            </w:hyperlink>
          </w:p>
        </w:tc>
      </w:tr>
      <w:tr w:rsidR="00684C33" w:rsidRPr="00736D4E" w14:paraId="3BC3C958" w14:textId="77777777" w:rsidTr="00736D4E">
        <w:tc>
          <w:tcPr>
            <w:tcW w:w="2817" w:type="dxa"/>
          </w:tcPr>
          <w:p w14:paraId="7938801B"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Am I at flood risk? For all types of flooding</w:t>
            </w:r>
          </w:p>
          <w:p w14:paraId="64E50969"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1028C3FE" w14:textId="79F81F60"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1" w:history="1">
              <w:r w:rsidR="00684C33" w:rsidRPr="00736D4E">
                <w:rPr>
                  <w:rStyle w:val="Hyperlink"/>
                  <w:rFonts w:cs="Arial"/>
                  <w:sz w:val="24"/>
                  <w:szCs w:val="24"/>
                  <w:lang w:val="en-US"/>
                </w:rPr>
                <w:t>https://flood-warning-information.service.gov.uk/long-term-flood-risk</w:t>
              </w:r>
            </w:hyperlink>
          </w:p>
          <w:p w14:paraId="41A6EC4B" w14:textId="3BEACA3F"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37C1BC67" w14:textId="77777777" w:rsidTr="00736D4E">
        <w:tc>
          <w:tcPr>
            <w:tcW w:w="2817" w:type="dxa"/>
          </w:tcPr>
          <w:p w14:paraId="12218429" w14:textId="0C50EC1F"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Sign up for Environment Agency Flood Warning Service</w:t>
            </w:r>
          </w:p>
        </w:tc>
        <w:tc>
          <w:tcPr>
            <w:tcW w:w="6539" w:type="dxa"/>
          </w:tcPr>
          <w:p w14:paraId="34DF63E1" w14:textId="3D6EA4B3" w:rsidR="00684C3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2" w:history="1">
              <w:r w:rsidR="00684C33" w:rsidRPr="00736D4E">
                <w:rPr>
                  <w:rStyle w:val="Hyperlink"/>
                  <w:rFonts w:cs="Arial"/>
                  <w:sz w:val="24"/>
                  <w:szCs w:val="24"/>
                  <w:lang w:val="en-US"/>
                </w:rPr>
                <w:t>https://www.fws.environment-agency.gov.uk/app/olr/register</w:t>
              </w:r>
            </w:hyperlink>
          </w:p>
          <w:p w14:paraId="2AD7E6E6" w14:textId="395D9845"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C3E78" w:rsidRPr="00736D4E" w14:paraId="29F124C5" w14:textId="77777777" w:rsidTr="00736D4E">
        <w:tc>
          <w:tcPr>
            <w:tcW w:w="2817" w:type="dxa"/>
          </w:tcPr>
          <w:p w14:paraId="45BB6F4C" w14:textId="77777777" w:rsidR="00CC3E78" w:rsidRP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How to become a flood warden</w:t>
            </w:r>
          </w:p>
          <w:p w14:paraId="0CF7E1BF" w14:textId="77777777" w:rsidR="00CC3E78" w:rsidRPr="00736D4E" w:rsidRDefault="00CC3E78"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55F9C8B8" w14:textId="1C423CA0" w:rsidR="00CC3E78" w:rsidRP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Tel: 02030 356 869</w:t>
            </w:r>
          </w:p>
          <w:p w14:paraId="7F1339CC" w14:textId="77777777" w:rsid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Email:</w:t>
            </w:r>
          </w:p>
          <w:p w14:paraId="43E35D4E" w14:textId="5A942AFB" w:rsidR="00736D4E" w:rsidRDefault="00000000"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3" w:history="1">
              <w:r w:rsidR="00736D4E" w:rsidRPr="009A3958">
                <w:rPr>
                  <w:rStyle w:val="Hyperlink"/>
                  <w:rFonts w:cs="Arial"/>
                  <w:sz w:val="24"/>
                  <w:szCs w:val="24"/>
                  <w:lang w:val="en-US"/>
                </w:rPr>
                <w:t>yorkshirefloodresilience@environment-agency.gov.uk</w:t>
              </w:r>
            </w:hyperlink>
          </w:p>
          <w:p w14:paraId="1C9C0ED1" w14:textId="5FB7BE37" w:rsidR="00CC3E78" w:rsidRPr="00736D4E" w:rsidRDefault="00CC3E78" w:rsidP="00CC3E78">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C50AB6" w:rsidRPr="00736D4E" w14:paraId="60C05EED" w14:textId="77777777" w:rsidTr="00736D4E">
        <w:tc>
          <w:tcPr>
            <w:tcW w:w="2817" w:type="dxa"/>
          </w:tcPr>
          <w:p w14:paraId="3862774A"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Met Office: Weather Call</w:t>
            </w:r>
          </w:p>
          <w:p w14:paraId="3487153F"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7B5A5CDB" w14:textId="77777777" w:rsidR="00684C3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0370 900 0100</w:t>
            </w:r>
            <w:r w:rsidR="00684C33" w:rsidRPr="00736D4E">
              <w:rPr>
                <w:rFonts w:cs="Arial"/>
                <w:sz w:val="24"/>
                <w:szCs w:val="24"/>
                <w:lang w:val="en-US"/>
              </w:rPr>
              <w:t xml:space="preserve"> </w:t>
            </w:r>
          </w:p>
          <w:p w14:paraId="7B309ED2" w14:textId="15778C35" w:rsidR="00FE29A3" w:rsidRPr="00736D4E" w:rsidRDefault="00000000"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4" w:history="1">
              <w:r w:rsidR="00684C33" w:rsidRPr="00736D4E">
                <w:rPr>
                  <w:rStyle w:val="Hyperlink"/>
                  <w:rFonts w:cs="Arial"/>
                  <w:sz w:val="24"/>
                  <w:szCs w:val="24"/>
                  <w:lang w:val="en-US"/>
                </w:rPr>
                <w:t>https://www.metoffice.gov.uk/</w:t>
              </w:r>
            </w:hyperlink>
          </w:p>
          <w:p w14:paraId="7A406457"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p w14:paraId="3D46D0AD"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092C0C60" w14:textId="77777777" w:rsidTr="00736D4E">
        <w:tc>
          <w:tcPr>
            <w:tcW w:w="2817" w:type="dxa"/>
          </w:tcPr>
          <w:p w14:paraId="1190E665"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 xml:space="preserve">St John Ambulance </w:t>
            </w:r>
          </w:p>
          <w:p w14:paraId="01916445" w14:textId="77777777" w:rsidR="00684C33" w:rsidRPr="00736D4E" w:rsidRDefault="00684C3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778614C3" w14:textId="6D737804"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5" w:history="1">
              <w:r w:rsidR="00684C33" w:rsidRPr="00736D4E">
                <w:rPr>
                  <w:rStyle w:val="Hyperlink"/>
                  <w:rFonts w:cs="Arial"/>
                  <w:sz w:val="24"/>
                  <w:szCs w:val="24"/>
                  <w:lang w:val="en-US"/>
                </w:rPr>
                <w:t>www.sja.org.uk</w:t>
              </w:r>
            </w:hyperlink>
          </w:p>
          <w:p w14:paraId="41C04BE3" w14:textId="2DD9A025"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r w:rsidR="00684C33" w:rsidRPr="00736D4E" w14:paraId="72C8E2FC" w14:textId="77777777" w:rsidTr="00736D4E">
        <w:tc>
          <w:tcPr>
            <w:tcW w:w="2817" w:type="dxa"/>
          </w:tcPr>
          <w:p w14:paraId="7DDDBDBB"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r w:rsidRPr="00736D4E">
              <w:rPr>
                <w:rFonts w:cs="Arial"/>
                <w:sz w:val="24"/>
                <w:szCs w:val="24"/>
                <w:lang w:val="en-US"/>
              </w:rPr>
              <w:t>RSPCA - The RSPCA has put together some guidelines so that you can be prepared to get your animals to safety in the event of flooding.</w:t>
            </w:r>
          </w:p>
          <w:p w14:paraId="76E07F38"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c>
          <w:tcPr>
            <w:tcW w:w="6539" w:type="dxa"/>
          </w:tcPr>
          <w:p w14:paraId="14D221F8" w14:textId="3310A12A" w:rsidR="00684C33" w:rsidRPr="00736D4E" w:rsidRDefault="00000000"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hyperlink r:id="rId46" w:history="1">
              <w:r w:rsidR="00684C33" w:rsidRPr="00736D4E">
                <w:rPr>
                  <w:rStyle w:val="Hyperlink"/>
                  <w:rFonts w:cs="Arial"/>
                  <w:sz w:val="24"/>
                  <w:szCs w:val="24"/>
                  <w:lang w:val="en-US"/>
                </w:rPr>
                <w:t>https://www.rspca.org.uk/adviceandwelfare/seasonal/floods</w:t>
              </w:r>
            </w:hyperlink>
          </w:p>
          <w:p w14:paraId="1D7D80F4" w14:textId="7BC04FB8"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tc>
      </w:tr>
    </w:tbl>
    <w:p w14:paraId="4F06A16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rFonts w:cs="Arial"/>
          <w:sz w:val="24"/>
          <w:szCs w:val="24"/>
          <w:lang w:val="en-US"/>
        </w:rPr>
      </w:pPr>
    </w:p>
    <w:p w14:paraId="62910521" w14:textId="77777777" w:rsidR="00684C33" w:rsidRPr="00736D4E" w:rsidRDefault="00684C33" w:rsidP="00684C33">
      <w:pPr>
        <w:tabs>
          <w:tab w:val="left" w:pos="1134"/>
          <w:tab w:val="left" w:pos="1985"/>
          <w:tab w:val="left" w:pos="4320"/>
          <w:tab w:val="left" w:pos="5040"/>
          <w:tab w:val="left" w:pos="5760"/>
          <w:tab w:val="left" w:pos="6480"/>
          <w:tab w:val="left" w:pos="7200"/>
          <w:tab w:val="left" w:pos="7920"/>
        </w:tabs>
        <w:ind w:right="26"/>
        <w:jc w:val="both"/>
        <w:rPr>
          <w:rFonts w:cs="Arial"/>
          <w:sz w:val="24"/>
          <w:szCs w:val="24"/>
        </w:rPr>
      </w:pPr>
      <w:bookmarkStart w:id="7" w:name="_bookmark14"/>
      <w:bookmarkEnd w:id="7"/>
    </w:p>
    <w:p w14:paraId="0EB7280D" w14:textId="5ABE4555" w:rsidR="00C50AB6" w:rsidRDefault="00C50AB6">
      <w:r>
        <w:br w:type="page"/>
      </w:r>
    </w:p>
    <w:p w14:paraId="5076B607" w14:textId="77777777" w:rsidR="00684C33" w:rsidRPr="00684C33" w:rsidRDefault="00684C33" w:rsidP="00684C33">
      <w:pPr>
        <w:tabs>
          <w:tab w:val="left" w:pos="1134"/>
          <w:tab w:val="left" w:pos="1985"/>
          <w:tab w:val="left" w:pos="4320"/>
          <w:tab w:val="left" w:pos="5040"/>
          <w:tab w:val="left" w:pos="5760"/>
          <w:tab w:val="left" w:pos="6480"/>
          <w:tab w:val="left" w:pos="7200"/>
          <w:tab w:val="left" w:pos="7920"/>
        </w:tabs>
        <w:ind w:right="26"/>
        <w:jc w:val="both"/>
      </w:pPr>
    </w:p>
    <w:p w14:paraId="3E6307A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b/>
          <w:bCs/>
          <w:sz w:val="24"/>
          <w:szCs w:val="24"/>
          <w:lang w:val="en-US"/>
        </w:rPr>
      </w:pPr>
      <w:bookmarkStart w:id="8" w:name="_bookmark16"/>
      <w:bookmarkEnd w:id="8"/>
      <w:r w:rsidRPr="00736D4E">
        <w:rPr>
          <w:b/>
          <w:bCs/>
          <w:sz w:val="24"/>
          <w:szCs w:val="24"/>
          <w:lang w:val="en-US"/>
        </w:rPr>
        <w:t>Log Sheet</w:t>
      </w:r>
    </w:p>
    <w:p w14:paraId="7829258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5D9164B0" w14:textId="1B7B49AE"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sz w:val="24"/>
          <w:szCs w:val="24"/>
          <w:lang w:val="en-US"/>
        </w:rPr>
        <w:t>Log sheet for Treeton Parish Council’s Emergency Response Plan Activation</w:t>
      </w:r>
    </w:p>
    <w:p w14:paraId="2DD09A1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bl>
      <w:tblPr>
        <w:tblW w:w="9214" w:type="dxa"/>
        <w:tblInd w:w="-6" w:type="dxa"/>
        <w:tblLayout w:type="fixed"/>
        <w:tblCellMar>
          <w:left w:w="0" w:type="dxa"/>
          <w:right w:w="0" w:type="dxa"/>
        </w:tblCellMar>
        <w:tblLook w:val="01E0" w:firstRow="1" w:lastRow="1" w:firstColumn="1" w:lastColumn="1" w:noHBand="0" w:noVBand="0"/>
      </w:tblPr>
      <w:tblGrid>
        <w:gridCol w:w="1908"/>
        <w:gridCol w:w="7306"/>
      </w:tblGrid>
      <w:tr w:rsidR="00FE29A3" w:rsidRPr="00736D4E" w14:paraId="75EBD9BD" w14:textId="77777777" w:rsidTr="00E3379F">
        <w:trPr>
          <w:trHeight w:hRule="exact" w:val="653"/>
        </w:trPr>
        <w:tc>
          <w:tcPr>
            <w:tcW w:w="1908" w:type="dxa"/>
            <w:tcBorders>
              <w:top w:val="single" w:sz="5" w:space="0" w:color="000000"/>
              <w:left w:val="single" w:sz="5" w:space="0" w:color="000000"/>
              <w:bottom w:val="single" w:sz="5" w:space="0" w:color="000000"/>
              <w:right w:val="single" w:sz="5" w:space="0" w:color="000000"/>
            </w:tcBorders>
          </w:tcPr>
          <w:p w14:paraId="36B347C2"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Date:</w:t>
            </w:r>
          </w:p>
        </w:tc>
        <w:tc>
          <w:tcPr>
            <w:tcW w:w="7306" w:type="dxa"/>
            <w:tcBorders>
              <w:top w:val="single" w:sz="5" w:space="0" w:color="000000"/>
              <w:left w:val="single" w:sz="5" w:space="0" w:color="000000"/>
              <w:bottom w:val="single" w:sz="5" w:space="0" w:color="000000"/>
              <w:right w:val="single" w:sz="5" w:space="0" w:color="000000"/>
            </w:tcBorders>
          </w:tcPr>
          <w:p w14:paraId="16D49F3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c>
      </w:tr>
      <w:tr w:rsidR="00FE29A3" w:rsidRPr="00736D4E" w14:paraId="2E1389F5" w14:textId="77777777" w:rsidTr="00E3379F">
        <w:trPr>
          <w:trHeight w:hRule="exact" w:val="650"/>
        </w:trPr>
        <w:tc>
          <w:tcPr>
            <w:tcW w:w="1908" w:type="dxa"/>
            <w:tcBorders>
              <w:top w:val="single" w:sz="5" w:space="0" w:color="000000"/>
              <w:left w:val="single" w:sz="5" w:space="0" w:color="000000"/>
              <w:bottom w:val="single" w:sz="5" w:space="0" w:color="000000"/>
              <w:right w:val="single" w:sz="5" w:space="0" w:color="000000"/>
            </w:tcBorders>
          </w:tcPr>
          <w:p w14:paraId="740D17A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Incident:</w:t>
            </w:r>
          </w:p>
        </w:tc>
        <w:tc>
          <w:tcPr>
            <w:tcW w:w="7306" w:type="dxa"/>
            <w:tcBorders>
              <w:top w:val="single" w:sz="5" w:space="0" w:color="000000"/>
              <w:left w:val="single" w:sz="5" w:space="0" w:color="000000"/>
              <w:bottom w:val="single" w:sz="5" w:space="0" w:color="000000"/>
              <w:right w:val="single" w:sz="5" w:space="0" w:color="000000"/>
            </w:tcBorders>
          </w:tcPr>
          <w:p w14:paraId="355236F8"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c>
      </w:tr>
    </w:tbl>
    <w:p w14:paraId="3EA048E1"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tbl>
      <w:tblPr>
        <w:tblW w:w="9214" w:type="dxa"/>
        <w:tblInd w:w="-6" w:type="dxa"/>
        <w:tblLayout w:type="fixed"/>
        <w:tblCellMar>
          <w:left w:w="0" w:type="dxa"/>
          <w:right w:w="0" w:type="dxa"/>
        </w:tblCellMar>
        <w:tblLook w:val="01E0" w:firstRow="1" w:lastRow="1" w:firstColumn="1" w:lastColumn="1" w:noHBand="0" w:noVBand="0"/>
      </w:tblPr>
      <w:tblGrid>
        <w:gridCol w:w="1548"/>
        <w:gridCol w:w="3505"/>
        <w:gridCol w:w="2472"/>
        <w:gridCol w:w="1689"/>
      </w:tblGrid>
      <w:tr w:rsidR="00FE29A3" w:rsidRPr="00736D4E" w14:paraId="7160FFA2"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2618C784"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1FAADC63"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Time</w:t>
            </w:r>
          </w:p>
        </w:tc>
        <w:tc>
          <w:tcPr>
            <w:tcW w:w="3505" w:type="dxa"/>
            <w:tcBorders>
              <w:top w:val="single" w:sz="5" w:space="0" w:color="000000"/>
              <w:left w:val="single" w:sz="5" w:space="0" w:color="000000"/>
              <w:bottom w:val="single" w:sz="5" w:space="0" w:color="000000"/>
              <w:right w:val="single" w:sz="5" w:space="0" w:color="000000"/>
            </w:tcBorders>
          </w:tcPr>
          <w:p w14:paraId="78D575B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3012C135"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Information</w:t>
            </w:r>
          </w:p>
        </w:tc>
        <w:tc>
          <w:tcPr>
            <w:tcW w:w="2472" w:type="dxa"/>
            <w:tcBorders>
              <w:top w:val="single" w:sz="5" w:space="0" w:color="000000"/>
              <w:left w:val="single" w:sz="5" w:space="0" w:color="000000"/>
              <w:bottom w:val="single" w:sz="5" w:space="0" w:color="000000"/>
              <w:right w:val="single" w:sz="5" w:space="0" w:color="000000"/>
            </w:tcBorders>
          </w:tcPr>
          <w:p w14:paraId="5A8AD74F"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1B72CF5D"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Action</w:t>
            </w:r>
          </w:p>
        </w:tc>
        <w:tc>
          <w:tcPr>
            <w:tcW w:w="1689" w:type="dxa"/>
            <w:tcBorders>
              <w:top w:val="single" w:sz="5" w:space="0" w:color="000000"/>
              <w:left w:val="single" w:sz="5" w:space="0" w:color="000000"/>
              <w:bottom w:val="single" w:sz="5" w:space="0" w:color="000000"/>
              <w:right w:val="single" w:sz="5" w:space="0" w:color="000000"/>
            </w:tcBorders>
          </w:tcPr>
          <w:p w14:paraId="1E89D836"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p>
          <w:p w14:paraId="293856A7" w14:textId="77777777" w:rsidR="00FE29A3" w:rsidRPr="00736D4E" w:rsidRDefault="00FE29A3" w:rsidP="00FE29A3">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736D4E">
              <w:rPr>
                <w:b/>
                <w:sz w:val="24"/>
                <w:szCs w:val="24"/>
                <w:lang w:val="en-US"/>
              </w:rPr>
              <w:t>Initials</w:t>
            </w:r>
          </w:p>
        </w:tc>
      </w:tr>
      <w:tr w:rsidR="00FE29A3" w:rsidRPr="00FE29A3" w14:paraId="670D9E4E"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313BE82F"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62471024"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5B431057"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36D6BC9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32B7A118"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107F120C"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75E40590"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47B64FC9"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381FB035"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5E8D19B0"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49ABE644"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62ADA2A8"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3A45ECB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2796C840"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2C3D2A8D" w14:textId="77777777" w:rsidTr="00E3379F">
        <w:trPr>
          <w:trHeight w:hRule="exact" w:val="1020"/>
        </w:trPr>
        <w:tc>
          <w:tcPr>
            <w:tcW w:w="1548" w:type="dxa"/>
            <w:tcBorders>
              <w:top w:val="single" w:sz="5" w:space="0" w:color="000000"/>
              <w:left w:val="single" w:sz="5" w:space="0" w:color="000000"/>
              <w:bottom w:val="single" w:sz="5" w:space="0" w:color="000000"/>
              <w:right w:val="single" w:sz="5" w:space="0" w:color="000000"/>
            </w:tcBorders>
          </w:tcPr>
          <w:p w14:paraId="661F57F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5B7F8A0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46E032AC"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2204C66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23963252"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41962CBA"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393EBCA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36D9224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4304A0B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5B3F85D9"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54154336"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4EC05D23"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44C1DE7B"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5C80FB8F"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r w:rsidR="00FE29A3" w:rsidRPr="00FE29A3" w14:paraId="51F2AE14" w14:textId="77777777" w:rsidTr="00E3379F">
        <w:trPr>
          <w:trHeight w:hRule="exact" w:val="1018"/>
        </w:trPr>
        <w:tc>
          <w:tcPr>
            <w:tcW w:w="1548" w:type="dxa"/>
            <w:tcBorders>
              <w:top w:val="single" w:sz="5" w:space="0" w:color="000000"/>
              <w:left w:val="single" w:sz="5" w:space="0" w:color="000000"/>
              <w:bottom w:val="single" w:sz="5" w:space="0" w:color="000000"/>
              <w:right w:val="single" w:sz="5" w:space="0" w:color="000000"/>
            </w:tcBorders>
          </w:tcPr>
          <w:p w14:paraId="2EFEBB10"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3505" w:type="dxa"/>
            <w:tcBorders>
              <w:top w:val="single" w:sz="5" w:space="0" w:color="000000"/>
              <w:left w:val="single" w:sz="5" w:space="0" w:color="000000"/>
              <w:bottom w:val="single" w:sz="5" w:space="0" w:color="000000"/>
              <w:right w:val="single" w:sz="5" w:space="0" w:color="000000"/>
            </w:tcBorders>
          </w:tcPr>
          <w:p w14:paraId="7D5B177F"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2472" w:type="dxa"/>
            <w:tcBorders>
              <w:top w:val="single" w:sz="5" w:space="0" w:color="000000"/>
              <w:left w:val="single" w:sz="5" w:space="0" w:color="000000"/>
              <w:bottom w:val="single" w:sz="5" w:space="0" w:color="000000"/>
              <w:right w:val="single" w:sz="5" w:space="0" w:color="000000"/>
            </w:tcBorders>
          </w:tcPr>
          <w:p w14:paraId="2AA1564E"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c>
          <w:tcPr>
            <w:tcW w:w="1689" w:type="dxa"/>
            <w:tcBorders>
              <w:top w:val="single" w:sz="5" w:space="0" w:color="000000"/>
              <w:left w:val="single" w:sz="5" w:space="0" w:color="000000"/>
              <w:bottom w:val="single" w:sz="5" w:space="0" w:color="000000"/>
              <w:right w:val="single" w:sz="5" w:space="0" w:color="000000"/>
            </w:tcBorders>
          </w:tcPr>
          <w:p w14:paraId="0A78A8DC"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tc>
      </w:tr>
    </w:tbl>
    <w:p w14:paraId="660D0AE8" w14:textId="77777777" w:rsidR="00FE29A3" w:rsidRPr="00FE29A3" w:rsidRDefault="00FE29A3" w:rsidP="00FE29A3">
      <w:pPr>
        <w:tabs>
          <w:tab w:val="left" w:pos="1134"/>
          <w:tab w:val="left" w:pos="1985"/>
          <w:tab w:val="left" w:pos="4320"/>
          <w:tab w:val="left" w:pos="5040"/>
          <w:tab w:val="left" w:pos="5760"/>
          <w:tab w:val="left" w:pos="6480"/>
          <w:tab w:val="left" w:pos="7200"/>
          <w:tab w:val="left" w:pos="7920"/>
        </w:tabs>
        <w:ind w:right="26"/>
        <w:jc w:val="both"/>
        <w:rPr>
          <w:lang w:val="en-US"/>
        </w:rPr>
      </w:pPr>
    </w:p>
    <w:p w14:paraId="7798177D" w14:textId="1DA368A1" w:rsidR="00801584" w:rsidRPr="00A477E4" w:rsidRDefault="00FE29A3" w:rsidP="000173C2">
      <w:pPr>
        <w:tabs>
          <w:tab w:val="left" w:pos="1134"/>
          <w:tab w:val="left" w:pos="1985"/>
          <w:tab w:val="left" w:pos="4320"/>
          <w:tab w:val="left" w:pos="5040"/>
          <w:tab w:val="left" w:pos="5760"/>
          <w:tab w:val="left" w:pos="6480"/>
          <w:tab w:val="left" w:pos="7200"/>
          <w:tab w:val="left" w:pos="7920"/>
        </w:tabs>
        <w:ind w:right="26"/>
        <w:jc w:val="both"/>
        <w:rPr>
          <w:sz w:val="24"/>
          <w:szCs w:val="24"/>
          <w:lang w:val="en-US"/>
        </w:rPr>
      </w:pPr>
      <w:r w:rsidRPr="00A477E4">
        <w:rPr>
          <w:sz w:val="24"/>
          <w:szCs w:val="24"/>
          <w:lang w:val="en-US"/>
        </w:rPr>
        <w:t>This log sheet is for actions taken by Treeton Parish Council Emergency Response Team.</w:t>
      </w:r>
    </w:p>
    <w:p w14:paraId="683C7ED7" w14:textId="77777777" w:rsidR="000173C2" w:rsidRDefault="000173C2" w:rsidP="000173C2">
      <w:pPr>
        <w:tabs>
          <w:tab w:val="left" w:pos="1134"/>
          <w:tab w:val="left" w:pos="1985"/>
          <w:tab w:val="left" w:pos="4320"/>
          <w:tab w:val="left" w:pos="5040"/>
          <w:tab w:val="left" w:pos="5760"/>
          <w:tab w:val="left" w:pos="6480"/>
          <w:tab w:val="left" w:pos="7200"/>
          <w:tab w:val="left" w:pos="7920"/>
        </w:tabs>
        <w:ind w:right="26"/>
        <w:jc w:val="both"/>
        <w:rPr>
          <w:lang w:val="en-US"/>
        </w:rPr>
      </w:pPr>
    </w:p>
    <w:p w14:paraId="301F139E" w14:textId="77777777" w:rsidR="000173C2" w:rsidRDefault="000173C2" w:rsidP="000173C2">
      <w:pPr>
        <w:tabs>
          <w:tab w:val="left" w:pos="1134"/>
          <w:tab w:val="left" w:pos="1985"/>
          <w:tab w:val="left" w:pos="4320"/>
          <w:tab w:val="left" w:pos="5040"/>
          <w:tab w:val="left" w:pos="5760"/>
          <w:tab w:val="left" w:pos="6480"/>
          <w:tab w:val="left" w:pos="7200"/>
          <w:tab w:val="left" w:pos="7920"/>
        </w:tabs>
        <w:ind w:right="26"/>
        <w:jc w:val="both"/>
        <w:rPr>
          <w:lang w:val="en-US"/>
        </w:rPr>
      </w:pPr>
    </w:p>
    <w:p w14:paraId="496A707D" w14:textId="79E3782C" w:rsidR="000173C2" w:rsidRPr="000173C2" w:rsidRDefault="000173C2" w:rsidP="000173C2">
      <w:pPr>
        <w:tabs>
          <w:tab w:val="left" w:pos="1134"/>
          <w:tab w:val="left" w:pos="1985"/>
          <w:tab w:val="left" w:pos="4320"/>
          <w:tab w:val="left" w:pos="5040"/>
          <w:tab w:val="left" w:pos="5760"/>
          <w:tab w:val="left" w:pos="6480"/>
          <w:tab w:val="left" w:pos="7200"/>
          <w:tab w:val="left" w:pos="7920"/>
        </w:tabs>
        <w:ind w:right="26"/>
        <w:jc w:val="both"/>
        <w:rPr>
          <w:sz w:val="16"/>
          <w:szCs w:val="16"/>
        </w:rPr>
      </w:pPr>
      <w:r w:rsidRPr="000173C2">
        <w:rPr>
          <w:sz w:val="16"/>
          <w:szCs w:val="16"/>
          <w:lang w:val="en-US"/>
        </w:rPr>
        <w:fldChar w:fldCharType="begin"/>
      </w:r>
      <w:r w:rsidRPr="000173C2">
        <w:rPr>
          <w:sz w:val="16"/>
          <w:szCs w:val="16"/>
          <w:lang w:val="en-US"/>
        </w:rPr>
        <w:instrText xml:space="preserve"> FILENAME \p \* MERGEFORMAT </w:instrText>
      </w:r>
      <w:r w:rsidRPr="000173C2">
        <w:rPr>
          <w:sz w:val="16"/>
          <w:szCs w:val="16"/>
          <w:lang w:val="en-US"/>
        </w:rPr>
        <w:fldChar w:fldCharType="separate"/>
      </w:r>
      <w:r w:rsidR="004B4BAC">
        <w:rPr>
          <w:noProof/>
          <w:sz w:val="16"/>
          <w:szCs w:val="16"/>
          <w:lang w:val="en-US"/>
        </w:rPr>
        <w:t>C:\Work\Julie\Policies Procedures\Emergency Plan Reviewed Feb 24 redacted for web.docx</w:t>
      </w:r>
      <w:r w:rsidRPr="000173C2">
        <w:rPr>
          <w:sz w:val="16"/>
          <w:szCs w:val="16"/>
          <w:lang w:val="en-US"/>
        </w:rPr>
        <w:fldChar w:fldCharType="end"/>
      </w:r>
    </w:p>
    <w:p w14:paraId="20CA102C" w14:textId="43AEC82F" w:rsidR="00623432" w:rsidRDefault="00623432">
      <w:pPr>
        <w:tabs>
          <w:tab w:val="left" w:leader="dot" w:pos="8910"/>
        </w:tabs>
        <w:ind w:right="26"/>
        <w:rPr>
          <w:sz w:val="24"/>
        </w:rPr>
      </w:pPr>
    </w:p>
    <w:sectPr w:rsidR="00623432" w:rsidSect="000D05AD">
      <w:headerReference w:type="default" r:id="rId47"/>
      <w:footerReference w:type="default" r:id="rId48"/>
      <w:headerReference w:type="first" r:id="rId49"/>
      <w:footerReference w:type="first" r:id="rId50"/>
      <w:pgSz w:w="11906" w:h="16838" w:code="9"/>
      <w:pgMar w:top="1152" w:right="1440" w:bottom="1152" w:left="1728" w:header="706" w:footer="706" w:gutter="0"/>
      <w:pgNumType w:start="2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72DB9" w14:textId="77777777" w:rsidR="00113EA0" w:rsidRDefault="00113EA0">
      <w:r>
        <w:separator/>
      </w:r>
    </w:p>
  </w:endnote>
  <w:endnote w:type="continuationSeparator" w:id="0">
    <w:p w14:paraId="1BF96A96" w14:textId="77777777" w:rsidR="00113EA0" w:rsidRDefault="0011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1966652"/>
      <w:docPartObj>
        <w:docPartGallery w:val="Page Numbers (Bottom of Page)"/>
        <w:docPartUnique/>
      </w:docPartObj>
    </w:sdtPr>
    <w:sdtEndPr>
      <w:rPr>
        <w:noProof/>
      </w:rPr>
    </w:sdtEndPr>
    <w:sdtContent>
      <w:p w14:paraId="4218ADC1" w14:textId="77777777" w:rsidR="00FE4371" w:rsidRDefault="00FE43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CE9B5B" w14:textId="77777777" w:rsidR="00FE4371" w:rsidRDefault="00FE4371">
    <w:pPr>
      <w:spacing w:line="14"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6390"/>
      <w:docPartObj>
        <w:docPartGallery w:val="Page Numbers (Bottom of Page)"/>
        <w:docPartUnique/>
      </w:docPartObj>
    </w:sdtPr>
    <w:sdtEndPr>
      <w:rPr>
        <w:noProof/>
      </w:rPr>
    </w:sdtEndPr>
    <w:sdtContent>
      <w:p w14:paraId="55AA7B4F" w14:textId="0F16FFA1"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E8081" w14:textId="77777777" w:rsidR="00903C7C" w:rsidRPr="00EC46B2" w:rsidRDefault="00903C7C" w:rsidP="00EC46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227229"/>
      <w:docPartObj>
        <w:docPartGallery w:val="Page Numbers (Bottom of Page)"/>
        <w:docPartUnique/>
      </w:docPartObj>
    </w:sdtPr>
    <w:sdtEndPr>
      <w:rPr>
        <w:noProof/>
      </w:rPr>
    </w:sdtEndPr>
    <w:sdtContent>
      <w:p w14:paraId="3A6D8770" w14:textId="09DA1E04"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84C3F6" w14:textId="21EA73E9" w:rsidR="00903C7C" w:rsidRDefault="00903C7C" w:rsidP="00E7739F">
    <w:pPr>
      <w:pStyle w:val="Footer"/>
      <w:tabs>
        <w:tab w:val="clear" w:pos="8306"/>
        <w:tab w:val="right" w:pos="90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662028"/>
      <w:docPartObj>
        <w:docPartGallery w:val="Page Numbers (Bottom of Page)"/>
        <w:docPartUnique/>
      </w:docPartObj>
    </w:sdtPr>
    <w:sdtEndPr>
      <w:rPr>
        <w:noProof/>
      </w:rPr>
    </w:sdtEndPr>
    <w:sdtContent>
      <w:p w14:paraId="780AB6EB" w14:textId="5CDDF1BD"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04F6CA" w14:textId="5BC6E34C" w:rsidR="00903C7C" w:rsidRDefault="00903C7C">
    <w:pPr>
      <w:pStyle w:val="Footer"/>
      <w:tabs>
        <w:tab w:val="clear" w:pos="8306"/>
        <w:tab w:val="right" w:pos="9000"/>
      </w:tabs>
      <w:ind w:right="-51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0056903"/>
      <w:docPartObj>
        <w:docPartGallery w:val="Page Numbers (Bottom of Page)"/>
        <w:docPartUnique/>
      </w:docPartObj>
    </w:sdtPr>
    <w:sdtEndPr>
      <w:rPr>
        <w:noProof/>
      </w:rPr>
    </w:sdtEndPr>
    <w:sdtContent>
      <w:p w14:paraId="5F424694" w14:textId="0D743809" w:rsidR="00D964B2" w:rsidRDefault="00D964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A9E658" w14:textId="4CD9EC12" w:rsidR="00903C7C" w:rsidRDefault="00903C7C" w:rsidP="00393BA3">
    <w:pPr>
      <w:pStyle w:val="Footer"/>
      <w:tabs>
        <w:tab w:val="clear" w:pos="8306"/>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C74B0" w14:textId="77777777" w:rsidR="00113EA0" w:rsidRDefault="00113EA0">
      <w:r>
        <w:separator/>
      </w:r>
    </w:p>
  </w:footnote>
  <w:footnote w:type="continuationSeparator" w:id="0">
    <w:p w14:paraId="3CAFFE09" w14:textId="77777777" w:rsidR="00113EA0" w:rsidRDefault="00113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A8493" w14:textId="77777777" w:rsidR="00903C7C" w:rsidRPr="008D7C7B" w:rsidRDefault="00903C7C" w:rsidP="008D7C7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686F7" w14:textId="77777777" w:rsidR="00903C7C" w:rsidRDefault="00903C7C">
    <w:pPr>
      <w:pStyle w:val="Header"/>
      <w:tabs>
        <w:tab w:val="clear" w:pos="4153"/>
        <w:tab w:val="clear" w:pos="8306"/>
        <w:tab w:val="right" w:pos="8820"/>
      </w:tabs>
      <w:ind w:right="98"/>
      <w:rPr>
        <w:b/>
        <w:snapToGrid w:val="0"/>
        <w:sz w:val="24"/>
        <w:lang w:eastAsia="en-US"/>
      </w:rPr>
    </w:pPr>
    <w:r>
      <w:rPr>
        <w:b/>
        <w:snapToGrid w:val="0"/>
        <w:sz w:val="24"/>
        <w:lang w:eastAsia="en-US"/>
      </w:rPr>
      <w:t xml:space="preserve"> </w:t>
    </w:r>
    <w:r>
      <w:rPr>
        <w:b/>
        <w:snapToGrid w:val="0"/>
        <w:sz w:val="24"/>
        <w:lang w:eastAsia="en-US"/>
      </w:rPr>
      <w:tab/>
    </w:r>
  </w:p>
  <w:p w14:paraId="3D9453C0" w14:textId="77777777" w:rsidR="00903C7C" w:rsidRDefault="00903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5243B" w14:textId="77777777" w:rsidR="00903C7C" w:rsidRDefault="00903C7C">
    <w:pPr>
      <w:pStyle w:val="Header"/>
      <w:framePr w:wrap="around" w:vAnchor="text" w:hAnchor="margin" w:xAlign="center" w:y="1"/>
      <w:rPr>
        <w:rStyle w:val="PageNumber"/>
      </w:rPr>
    </w:pPr>
  </w:p>
  <w:p w14:paraId="41ABA222" w14:textId="77777777" w:rsidR="00903C7C" w:rsidRDefault="00903C7C">
    <w:pPr>
      <w:pStyle w:val="Header"/>
      <w:tabs>
        <w:tab w:val="clear" w:pos="4153"/>
        <w:tab w:val="clear" w:pos="8306"/>
        <w:tab w:val="right" w:pos="9000"/>
      </w:tabs>
      <w:ind w:right="98"/>
      <w:rPr>
        <w:b/>
        <w:snapToGrid w:val="0"/>
        <w:sz w:val="24"/>
        <w:lang w:eastAsia="en-US"/>
      </w:rPr>
    </w:pPr>
    <w:r>
      <w:rPr>
        <w:b/>
        <w:snapToGrid w:val="0"/>
        <w:sz w:val="24"/>
        <w:lang w:eastAsia="en-US"/>
      </w:rPr>
      <w:tab/>
      <w:t xml:space="preserve"> </w:t>
    </w:r>
  </w:p>
  <w:p w14:paraId="7077BCC1" w14:textId="77777777" w:rsidR="00903C7C" w:rsidRDefault="00903C7C">
    <w:pPr>
      <w:pStyle w:val="Header"/>
      <w:tabs>
        <w:tab w:val="clear" w:pos="4153"/>
        <w:tab w:val="clear" w:pos="8306"/>
        <w:tab w:val="right" w:pos="8640"/>
      </w:tabs>
      <w:ind w:right="98"/>
      <w:rPr>
        <w:b/>
        <w:snapToGrid w:val="0"/>
        <w:sz w:val="24"/>
        <w:lang w:eastAsia="en-US"/>
      </w:rPr>
    </w:pPr>
  </w:p>
  <w:p w14:paraId="3C91201D" w14:textId="77777777" w:rsidR="00903C7C" w:rsidRDefault="00903C7C">
    <w:pPr>
      <w:pStyle w:val="Header"/>
      <w:tabs>
        <w:tab w:val="clear" w:pos="4153"/>
        <w:tab w:val="clear" w:pos="8306"/>
        <w:tab w:val="right" w:pos="8640"/>
      </w:tabs>
      <w:ind w:right="9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C23A3" w14:textId="77777777" w:rsidR="00903C7C" w:rsidRDefault="00903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93E04"/>
    <w:multiLevelType w:val="hybridMultilevel"/>
    <w:tmpl w:val="9416BE64"/>
    <w:lvl w:ilvl="0" w:tplc="4202A0DE">
      <w:start w:val="3"/>
      <w:numFmt w:val="bullet"/>
      <w:lvlText w:val="-"/>
      <w:lvlJc w:val="left"/>
      <w:pPr>
        <w:ind w:left="1290" w:hanging="360"/>
      </w:pPr>
      <w:rPr>
        <w:rFonts w:ascii="Arial" w:eastAsia="Times New Roman" w:hAnsi="Arial" w:cs="Arial" w:hint="default"/>
        <w:sz w:val="16"/>
        <w:szCs w:val="16"/>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 w15:restartNumberingAfterBreak="0">
    <w:nsid w:val="00544B33"/>
    <w:multiLevelType w:val="hybridMultilevel"/>
    <w:tmpl w:val="66B46DFE"/>
    <w:lvl w:ilvl="0" w:tplc="4202A0DE">
      <w:start w:val="3"/>
      <w:numFmt w:val="bullet"/>
      <w:lvlText w:val="-"/>
      <w:lvlJc w:val="left"/>
      <w:pPr>
        <w:ind w:left="1440" w:hanging="360"/>
      </w:pPr>
      <w:rPr>
        <w:rFonts w:ascii="Arial" w:eastAsia="Times New Roman" w:hAnsi="Arial" w:cs="Arial"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5B16AE"/>
    <w:multiLevelType w:val="singleLevel"/>
    <w:tmpl w:val="861C7D80"/>
    <w:lvl w:ilvl="0">
      <w:start w:val="1"/>
      <w:numFmt w:val="bullet"/>
      <w:lvlText w:val=""/>
      <w:lvlJc w:val="left"/>
      <w:pPr>
        <w:tabs>
          <w:tab w:val="num" w:pos="1134"/>
        </w:tabs>
        <w:ind w:left="1134" w:hanging="567"/>
      </w:pPr>
      <w:rPr>
        <w:rFonts w:ascii="Symbol" w:hAnsi="Symbol" w:hint="default"/>
        <w:sz w:val="28"/>
      </w:rPr>
    </w:lvl>
  </w:abstractNum>
  <w:abstractNum w:abstractNumId="3" w15:restartNumberingAfterBreak="0">
    <w:nsid w:val="03A91658"/>
    <w:multiLevelType w:val="hybridMultilevel"/>
    <w:tmpl w:val="30E2A3CE"/>
    <w:lvl w:ilvl="0" w:tplc="FFFFFFFF">
      <w:start w:val="1"/>
      <w:numFmt w:val="bullet"/>
      <w:lvlText w:val=""/>
      <w:lvlJc w:val="left"/>
      <w:pPr>
        <w:ind w:left="361" w:hanging="361"/>
      </w:pPr>
      <w:rPr>
        <w:rFonts w:ascii="Symbol" w:eastAsia="Symbol" w:hAnsi="Symbol" w:hint="default"/>
        <w:sz w:val="28"/>
        <w:szCs w:val="28"/>
      </w:rPr>
    </w:lvl>
    <w:lvl w:ilvl="1" w:tplc="FFFFFFFF">
      <w:start w:val="1"/>
      <w:numFmt w:val="bullet"/>
      <w:lvlText w:val="o"/>
      <w:lvlJc w:val="left"/>
      <w:pPr>
        <w:ind w:left="721" w:hanging="360"/>
      </w:pPr>
      <w:rPr>
        <w:rFonts w:ascii="Courier New" w:eastAsia="Courier New" w:hAnsi="Courier New" w:hint="default"/>
        <w:sz w:val="28"/>
        <w:szCs w:val="28"/>
      </w:rPr>
    </w:lvl>
    <w:lvl w:ilvl="2" w:tplc="08090001">
      <w:start w:val="1"/>
      <w:numFmt w:val="bullet"/>
      <w:lvlText w:val=""/>
      <w:lvlJc w:val="left"/>
      <w:pPr>
        <w:ind w:left="1081" w:hanging="360"/>
      </w:pPr>
      <w:rPr>
        <w:rFonts w:ascii="Symbol" w:hAnsi="Symbol" w:hint="default"/>
      </w:rPr>
    </w:lvl>
    <w:lvl w:ilvl="3" w:tplc="FFFFFFFF">
      <w:start w:val="1"/>
      <w:numFmt w:val="bullet"/>
      <w:lvlText w:val="•"/>
      <w:lvlJc w:val="left"/>
      <w:pPr>
        <w:ind w:left="2196" w:hanging="360"/>
      </w:pPr>
      <w:rPr>
        <w:rFonts w:hint="default"/>
      </w:rPr>
    </w:lvl>
    <w:lvl w:ilvl="4" w:tplc="FFFFFFFF">
      <w:start w:val="1"/>
      <w:numFmt w:val="bullet"/>
      <w:lvlText w:val="•"/>
      <w:lvlJc w:val="left"/>
      <w:pPr>
        <w:ind w:left="3310" w:hanging="360"/>
      </w:pPr>
      <w:rPr>
        <w:rFonts w:hint="default"/>
      </w:rPr>
    </w:lvl>
    <w:lvl w:ilvl="5" w:tplc="FFFFFFFF">
      <w:start w:val="1"/>
      <w:numFmt w:val="bullet"/>
      <w:lvlText w:val="•"/>
      <w:lvlJc w:val="left"/>
      <w:pPr>
        <w:ind w:left="4425" w:hanging="360"/>
      </w:pPr>
      <w:rPr>
        <w:rFonts w:hint="default"/>
      </w:rPr>
    </w:lvl>
    <w:lvl w:ilvl="6" w:tplc="FFFFFFFF">
      <w:start w:val="1"/>
      <w:numFmt w:val="bullet"/>
      <w:lvlText w:val="•"/>
      <w:lvlJc w:val="left"/>
      <w:pPr>
        <w:ind w:left="5540" w:hanging="360"/>
      </w:pPr>
      <w:rPr>
        <w:rFonts w:hint="default"/>
      </w:rPr>
    </w:lvl>
    <w:lvl w:ilvl="7" w:tplc="FFFFFFFF">
      <w:start w:val="1"/>
      <w:numFmt w:val="bullet"/>
      <w:lvlText w:val="•"/>
      <w:lvlJc w:val="left"/>
      <w:pPr>
        <w:ind w:left="6655" w:hanging="360"/>
      </w:pPr>
      <w:rPr>
        <w:rFonts w:hint="default"/>
      </w:rPr>
    </w:lvl>
    <w:lvl w:ilvl="8" w:tplc="FFFFFFFF">
      <w:start w:val="1"/>
      <w:numFmt w:val="bullet"/>
      <w:lvlText w:val="•"/>
      <w:lvlJc w:val="left"/>
      <w:pPr>
        <w:ind w:left="7769" w:hanging="360"/>
      </w:pPr>
      <w:rPr>
        <w:rFonts w:hint="default"/>
      </w:rPr>
    </w:lvl>
  </w:abstractNum>
  <w:abstractNum w:abstractNumId="4" w15:restartNumberingAfterBreak="0">
    <w:nsid w:val="05320194"/>
    <w:multiLevelType w:val="singleLevel"/>
    <w:tmpl w:val="6FC6695A"/>
    <w:lvl w:ilvl="0">
      <w:start w:val="1"/>
      <w:numFmt w:val="bullet"/>
      <w:lvlText w:val=""/>
      <w:lvlJc w:val="left"/>
      <w:pPr>
        <w:tabs>
          <w:tab w:val="num" w:pos="1134"/>
        </w:tabs>
        <w:ind w:left="1134" w:hanging="567"/>
      </w:pPr>
      <w:rPr>
        <w:rFonts w:ascii="Symbol" w:hAnsi="Symbol" w:hint="default"/>
        <w:sz w:val="28"/>
      </w:rPr>
    </w:lvl>
  </w:abstractNum>
  <w:abstractNum w:abstractNumId="5" w15:restartNumberingAfterBreak="0">
    <w:nsid w:val="05CD345B"/>
    <w:multiLevelType w:val="multilevel"/>
    <w:tmpl w:val="6DDCF470"/>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5D617CE"/>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7" w15:restartNumberingAfterBreak="0">
    <w:nsid w:val="088A3FA8"/>
    <w:multiLevelType w:val="singleLevel"/>
    <w:tmpl w:val="A8788C10"/>
    <w:lvl w:ilvl="0">
      <w:start w:val="1"/>
      <w:numFmt w:val="decimal"/>
      <w:lvlText w:val="%1."/>
      <w:lvlJc w:val="left"/>
      <w:pPr>
        <w:tabs>
          <w:tab w:val="num" w:pos="570"/>
        </w:tabs>
        <w:ind w:left="570" w:hanging="570"/>
      </w:pPr>
      <w:rPr>
        <w:rFonts w:hint="default"/>
      </w:rPr>
    </w:lvl>
  </w:abstractNum>
  <w:abstractNum w:abstractNumId="8" w15:restartNumberingAfterBreak="0">
    <w:nsid w:val="0DCA223A"/>
    <w:multiLevelType w:val="singleLevel"/>
    <w:tmpl w:val="7778B1F8"/>
    <w:lvl w:ilvl="0">
      <w:start w:val="1"/>
      <w:numFmt w:val="bullet"/>
      <w:lvlText w:val=""/>
      <w:lvlJc w:val="left"/>
      <w:pPr>
        <w:tabs>
          <w:tab w:val="num" w:pos="1134"/>
        </w:tabs>
        <w:ind w:left="1134" w:hanging="567"/>
      </w:pPr>
      <w:rPr>
        <w:rFonts w:ascii="Symbol" w:hAnsi="Symbol" w:hint="default"/>
        <w:sz w:val="28"/>
      </w:rPr>
    </w:lvl>
  </w:abstractNum>
  <w:abstractNum w:abstractNumId="9" w15:restartNumberingAfterBreak="0">
    <w:nsid w:val="10A424C3"/>
    <w:multiLevelType w:val="hybridMultilevel"/>
    <w:tmpl w:val="31EC7DF4"/>
    <w:lvl w:ilvl="0" w:tplc="CACA3B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E1B43"/>
    <w:multiLevelType w:val="multilevel"/>
    <w:tmpl w:val="9C66890A"/>
    <w:lvl w:ilvl="0">
      <w:start w:val="4"/>
      <w:numFmt w:val="decimal"/>
      <w:lvlText w:val="%1"/>
      <w:lvlJc w:val="left"/>
      <w:pPr>
        <w:ind w:left="360" w:hanging="360"/>
      </w:pPr>
      <w:rPr>
        <w:rFonts w:hint="default"/>
        <w:b w:val="0"/>
        <w:color w:val="auto"/>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color w:val="0070C0"/>
      </w:rPr>
    </w:lvl>
    <w:lvl w:ilvl="3">
      <w:start w:val="1"/>
      <w:numFmt w:val="decimal"/>
      <w:lvlText w:val="%1.%2.%3.%4"/>
      <w:lvlJc w:val="left"/>
      <w:pPr>
        <w:ind w:left="720" w:hanging="720"/>
      </w:pPr>
      <w:rPr>
        <w:rFonts w:hint="default"/>
        <w:b w:val="0"/>
        <w:color w:val="0070C0"/>
      </w:rPr>
    </w:lvl>
    <w:lvl w:ilvl="4">
      <w:start w:val="1"/>
      <w:numFmt w:val="decimal"/>
      <w:lvlText w:val="%1.%2.%3.%4.%5"/>
      <w:lvlJc w:val="left"/>
      <w:pPr>
        <w:ind w:left="1080" w:hanging="1080"/>
      </w:pPr>
      <w:rPr>
        <w:rFonts w:hint="default"/>
        <w:b w:val="0"/>
        <w:color w:val="0070C0"/>
      </w:rPr>
    </w:lvl>
    <w:lvl w:ilvl="5">
      <w:start w:val="1"/>
      <w:numFmt w:val="decimal"/>
      <w:lvlText w:val="%1.%2.%3.%4.%5.%6"/>
      <w:lvlJc w:val="left"/>
      <w:pPr>
        <w:ind w:left="1080" w:hanging="1080"/>
      </w:pPr>
      <w:rPr>
        <w:rFonts w:hint="default"/>
        <w:b w:val="0"/>
        <w:color w:val="0070C0"/>
      </w:rPr>
    </w:lvl>
    <w:lvl w:ilvl="6">
      <w:start w:val="1"/>
      <w:numFmt w:val="decimal"/>
      <w:lvlText w:val="%1.%2.%3.%4.%5.%6.%7"/>
      <w:lvlJc w:val="left"/>
      <w:pPr>
        <w:ind w:left="1440" w:hanging="1440"/>
      </w:pPr>
      <w:rPr>
        <w:rFonts w:hint="default"/>
        <w:b w:val="0"/>
        <w:color w:val="0070C0"/>
      </w:rPr>
    </w:lvl>
    <w:lvl w:ilvl="7">
      <w:start w:val="1"/>
      <w:numFmt w:val="decimal"/>
      <w:lvlText w:val="%1.%2.%3.%4.%5.%6.%7.%8"/>
      <w:lvlJc w:val="left"/>
      <w:pPr>
        <w:ind w:left="1440" w:hanging="1440"/>
      </w:pPr>
      <w:rPr>
        <w:rFonts w:hint="default"/>
        <w:b w:val="0"/>
        <w:color w:val="0070C0"/>
      </w:rPr>
    </w:lvl>
    <w:lvl w:ilvl="8">
      <w:start w:val="1"/>
      <w:numFmt w:val="decimal"/>
      <w:lvlText w:val="%1.%2.%3.%4.%5.%6.%7.%8.%9"/>
      <w:lvlJc w:val="left"/>
      <w:pPr>
        <w:ind w:left="1800" w:hanging="1800"/>
      </w:pPr>
      <w:rPr>
        <w:rFonts w:hint="default"/>
        <w:b w:val="0"/>
        <w:color w:val="0070C0"/>
      </w:rPr>
    </w:lvl>
  </w:abstractNum>
  <w:abstractNum w:abstractNumId="11" w15:restartNumberingAfterBreak="0">
    <w:nsid w:val="122549CF"/>
    <w:multiLevelType w:val="singleLevel"/>
    <w:tmpl w:val="838029BC"/>
    <w:lvl w:ilvl="0">
      <w:start w:val="1"/>
      <w:numFmt w:val="bullet"/>
      <w:lvlText w:val=""/>
      <w:lvlJc w:val="left"/>
      <w:pPr>
        <w:tabs>
          <w:tab w:val="num" w:pos="720"/>
        </w:tabs>
        <w:ind w:left="720" w:hanging="720"/>
      </w:pPr>
      <w:rPr>
        <w:rFonts w:ascii="Symbol" w:hAnsi="Symbol" w:hint="default"/>
      </w:rPr>
    </w:lvl>
  </w:abstractNum>
  <w:abstractNum w:abstractNumId="12" w15:restartNumberingAfterBreak="0">
    <w:nsid w:val="14BE72D0"/>
    <w:multiLevelType w:val="singleLevel"/>
    <w:tmpl w:val="F7BEC57A"/>
    <w:lvl w:ilvl="0">
      <w:start w:val="1"/>
      <w:numFmt w:val="bullet"/>
      <w:lvlText w:val=""/>
      <w:lvlJc w:val="left"/>
      <w:pPr>
        <w:tabs>
          <w:tab w:val="num" w:pos="2880"/>
        </w:tabs>
        <w:ind w:left="2880" w:hanging="720"/>
      </w:pPr>
      <w:rPr>
        <w:rFonts w:ascii="Symbol" w:hAnsi="Symbol" w:hint="default"/>
      </w:rPr>
    </w:lvl>
  </w:abstractNum>
  <w:abstractNum w:abstractNumId="13" w15:restartNumberingAfterBreak="0">
    <w:nsid w:val="1650373F"/>
    <w:multiLevelType w:val="singleLevel"/>
    <w:tmpl w:val="8C225AE2"/>
    <w:lvl w:ilvl="0">
      <w:start w:val="1"/>
      <w:numFmt w:val="bullet"/>
      <w:lvlText w:val=""/>
      <w:lvlJc w:val="left"/>
      <w:pPr>
        <w:tabs>
          <w:tab w:val="num" w:pos="1701"/>
        </w:tabs>
        <w:ind w:left="1701" w:hanging="567"/>
      </w:pPr>
      <w:rPr>
        <w:rFonts w:ascii="Symbol" w:hAnsi="Symbol" w:hint="default"/>
        <w:sz w:val="28"/>
      </w:rPr>
    </w:lvl>
  </w:abstractNum>
  <w:abstractNum w:abstractNumId="14" w15:restartNumberingAfterBreak="0">
    <w:nsid w:val="1D546236"/>
    <w:multiLevelType w:val="hybridMultilevel"/>
    <w:tmpl w:val="A7805816"/>
    <w:lvl w:ilvl="0" w:tplc="4202A0DE">
      <w:start w:val="3"/>
      <w:numFmt w:val="bullet"/>
      <w:lvlText w:val="-"/>
      <w:lvlJc w:val="left"/>
      <w:pPr>
        <w:tabs>
          <w:tab w:val="num" w:pos="1704"/>
        </w:tabs>
        <w:ind w:left="1704" w:hanging="567"/>
      </w:pPr>
      <w:rPr>
        <w:rFonts w:ascii="Arial" w:eastAsia="Times New Roman" w:hAnsi="Arial" w:cs="Arial" w:hint="default"/>
        <w:sz w:val="16"/>
        <w:szCs w:val="16"/>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215456A4"/>
    <w:multiLevelType w:val="singleLevel"/>
    <w:tmpl w:val="F7BEC57A"/>
    <w:lvl w:ilvl="0">
      <w:start w:val="1"/>
      <w:numFmt w:val="bullet"/>
      <w:lvlText w:val=""/>
      <w:lvlJc w:val="left"/>
      <w:pPr>
        <w:tabs>
          <w:tab w:val="num" w:pos="2880"/>
        </w:tabs>
        <w:ind w:left="2880" w:hanging="720"/>
      </w:pPr>
      <w:rPr>
        <w:rFonts w:ascii="Symbol" w:hAnsi="Symbol" w:hint="default"/>
      </w:rPr>
    </w:lvl>
  </w:abstractNum>
  <w:abstractNum w:abstractNumId="16" w15:restartNumberingAfterBreak="0">
    <w:nsid w:val="221525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2623E4C"/>
    <w:multiLevelType w:val="multilevel"/>
    <w:tmpl w:val="3A4836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091BB9"/>
    <w:multiLevelType w:val="singleLevel"/>
    <w:tmpl w:val="9FE20D92"/>
    <w:lvl w:ilvl="0">
      <w:start w:val="1"/>
      <w:numFmt w:val="decimal"/>
      <w:lvlText w:val="%1"/>
      <w:lvlJc w:val="left"/>
      <w:pPr>
        <w:tabs>
          <w:tab w:val="num" w:pos="2076"/>
        </w:tabs>
        <w:ind w:left="2076" w:hanging="2076"/>
      </w:pPr>
      <w:rPr>
        <w:rFonts w:hint="default"/>
      </w:rPr>
    </w:lvl>
  </w:abstractNum>
  <w:abstractNum w:abstractNumId="19" w15:restartNumberingAfterBreak="0">
    <w:nsid w:val="246320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6025FD7"/>
    <w:multiLevelType w:val="hybridMultilevel"/>
    <w:tmpl w:val="16AACE4E"/>
    <w:lvl w:ilvl="0" w:tplc="08090001">
      <w:start w:val="1"/>
      <w:numFmt w:val="bullet"/>
      <w:lvlText w:val=""/>
      <w:lvlJc w:val="left"/>
      <w:pPr>
        <w:ind w:left="3600" w:hanging="360"/>
      </w:pPr>
      <w:rPr>
        <w:rFonts w:ascii="Symbol" w:hAnsi="Symbol" w:hint="default"/>
        <w:sz w:val="16"/>
        <w:szCs w:val="16"/>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27F05203"/>
    <w:multiLevelType w:val="singleLevel"/>
    <w:tmpl w:val="838029BC"/>
    <w:lvl w:ilvl="0">
      <w:start w:val="1"/>
      <w:numFmt w:val="bullet"/>
      <w:lvlText w:val=""/>
      <w:lvlJc w:val="left"/>
      <w:pPr>
        <w:tabs>
          <w:tab w:val="num" w:pos="720"/>
        </w:tabs>
        <w:ind w:left="720" w:hanging="720"/>
      </w:pPr>
      <w:rPr>
        <w:rFonts w:ascii="Symbol" w:hAnsi="Symbol" w:hint="default"/>
      </w:rPr>
    </w:lvl>
  </w:abstractNum>
  <w:abstractNum w:abstractNumId="22" w15:restartNumberingAfterBreak="0">
    <w:nsid w:val="29B71D58"/>
    <w:multiLevelType w:val="singleLevel"/>
    <w:tmpl w:val="D1A2E7BC"/>
    <w:lvl w:ilvl="0">
      <w:start w:val="1"/>
      <w:numFmt w:val="decimal"/>
      <w:lvlText w:val="%1."/>
      <w:lvlJc w:val="left"/>
      <w:pPr>
        <w:tabs>
          <w:tab w:val="num" w:pos="570"/>
        </w:tabs>
        <w:ind w:left="570" w:hanging="570"/>
      </w:pPr>
      <w:rPr>
        <w:rFonts w:hint="default"/>
      </w:rPr>
    </w:lvl>
  </w:abstractNum>
  <w:abstractNum w:abstractNumId="23" w15:restartNumberingAfterBreak="0">
    <w:nsid w:val="2B132DB2"/>
    <w:multiLevelType w:val="hybridMultilevel"/>
    <w:tmpl w:val="72C6A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CF1296"/>
    <w:multiLevelType w:val="multilevel"/>
    <w:tmpl w:val="680E817A"/>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E413340"/>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26" w15:restartNumberingAfterBreak="0">
    <w:nsid w:val="31E31374"/>
    <w:multiLevelType w:val="hybridMultilevel"/>
    <w:tmpl w:val="DAAA3D80"/>
    <w:lvl w:ilvl="0" w:tplc="BF862F74">
      <w:start w:val="1"/>
      <w:numFmt w:val="bullet"/>
      <w:lvlText w:val=""/>
      <w:lvlJc w:val="left"/>
      <w:pPr>
        <w:ind w:left="3882" w:hanging="360"/>
      </w:pPr>
      <w:rPr>
        <w:rFonts w:ascii="Symbol" w:hAnsi="Symbol" w:hint="default"/>
        <w:sz w:val="24"/>
        <w:szCs w:val="24"/>
      </w:rPr>
    </w:lvl>
    <w:lvl w:ilvl="1" w:tplc="08090003" w:tentative="1">
      <w:start w:val="1"/>
      <w:numFmt w:val="bullet"/>
      <w:lvlText w:val="o"/>
      <w:lvlJc w:val="left"/>
      <w:pPr>
        <w:ind w:left="4602" w:hanging="360"/>
      </w:pPr>
      <w:rPr>
        <w:rFonts w:ascii="Courier New" w:hAnsi="Courier New" w:cs="Courier New" w:hint="default"/>
      </w:rPr>
    </w:lvl>
    <w:lvl w:ilvl="2" w:tplc="08090005" w:tentative="1">
      <w:start w:val="1"/>
      <w:numFmt w:val="bullet"/>
      <w:lvlText w:val=""/>
      <w:lvlJc w:val="left"/>
      <w:pPr>
        <w:ind w:left="5322" w:hanging="360"/>
      </w:pPr>
      <w:rPr>
        <w:rFonts w:ascii="Wingdings" w:hAnsi="Wingdings" w:hint="default"/>
      </w:rPr>
    </w:lvl>
    <w:lvl w:ilvl="3" w:tplc="08090001" w:tentative="1">
      <w:start w:val="1"/>
      <w:numFmt w:val="bullet"/>
      <w:lvlText w:val=""/>
      <w:lvlJc w:val="left"/>
      <w:pPr>
        <w:ind w:left="6042" w:hanging="360"/>
      </w:pPr>
      <w:rPr>
        <w:rFonts w:ascii="Symbol" w:hAnsi="Symbol" w:hint="default"/>
      </w:rPr>
    </w:lvl>
    <w:lvl w:ilvl="4" w:tplc="08090003" w:tentative="1">
      <w:start w:val="1"/>
      <w:numFmt w:val="bullet"/>
      <w:lvlText w:val="o"/>
      <w:lvlJc w:val="left"/>
      <w:pPr>
        <w:ind w:left="6762" w:hanging="360"/>
      </w:pPr>
      <w:rPr>
        <w:rFonts w:ascii="Courier New" w:hAnsi="Courier New" w:cs="Courier New" w:hint="default"/>
      </w:rPr>
    </w:lvl>
    <w:lvl w:ilvl="5" w:tplc="08090005" w:tentative="1">
      <w:start w:val="1"/>
      <w:numFmt w:val="bullet"/>
      <w:lvlText w:val=""/>
      <w:lvlJc w:val="left"/>
      <w:pPr>
        <w:ind w:left="7482" w:hanging="360"/>
      </w:pPr>
      <w:rPr>
        <w:rFonts w:ascii="Wingdings" w:hAnsi="Wingdings" w:hint="default"/>
      </w:rPr>
    </w:lvl>
    <w:lvl w:ilvl="6" w:tplc="08090001" w:tentative="1">
      <w:start w:val="1"/>
      <w:numFmt w:val="bullet"/>
      <w:lvlText w:val=""/>
      <w:lvlJc w:val="left"/>
      <w:pPr>
        <w:ind w:left="8202" w:hanging="360"/>
      </w:pPr>
      <w:rPr>
        <w:rFonts w:ascii="Symbol" w:hAnsi="Symbol" w:hint="default"/>
      </w:rPr>
    </w:lvl>
    <w:lvl w:ilvl="7" w:tplc="08090003" w:tentative="1">
      <w:start w:val="1"/>
      <w:numFmt w:val="bullet"/>
      <w:lvlText w:val="o"/>
      <w:lvlJc w:val="left"/>
      <w:pPr>
        <w:ind w:left="8922" w:hanging="360"/>
      </w:pPr>
      <w:rPr>
        <w:rFonts w:ascii="Courier New" w:hAnsi="Courier New" w:cs="Courier New" w:hint="default"/>
      </w:rPr>
    </w:lvl>
    <w:lvl w:ilvl="8" w:tplc="08090005" w:tentative="1">
      <w:start w:val="1"/>
      <w:numFmt w:val="bullet"/>
      <w:lvlText w:val=""/>
      <w:lvlJc w:val="left"/>
      <w:pPr>
        <w:ind w:left="9642" w:hanging="360"/>
      </w:pPr>
      <w:rPr>
        <w:rFonts w:ascii="Wingdings" w:hAnsi="Wingdings" w:hint="default"/>
      </w:rPr>
    </w:lvl>
  </w:abstractNum>
  <w:abstractNum w:abstractNumId="27" w15:restartNumberingAfterBreak="0">
    <w:nsid w:val="32D1444C"/>
    <w:multiLevelType w:val="hybridMultilevel"/>
    <w:tmpl w:val="987A1D2C"/>
    <w:lvl w:ilvl="0" w:tplc="4202A0DE">
      <w:start w:val="3"/>
      <w:numFmt w:val="bullet"/>
      <w:lvlText w:val="-"/>
      <w:lvlJc w:val="left"/>
      <w:pPr>
        <w:ind w:left="1440" w:hanging="360"/>
      </w:pPr>
      <w:rPr>
        <w:rFonts w:ascii="Arial" w:eastAsia="Times New Roman" w:hAnsi="Arial" w:cs="Arial"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41122CE"/>
    <w:multiLevelType w:val="singleLevel"/>
    <w:tmpl w:val="4864B2DE"/>
    <w:lvl w:ilvl="0">
      <w:start w:val="1"/>
      <w:numFmt w:val="decimal"/>
      <w:lvlText w:val="%1."/>
      <w:lvlJc w:val="left"/>
      <w:pPr>
        <w:tabs>
          <w:tab w:val="num" w:pos="360"/>
        </w:tabs>
        <w:ind w:left="360" w:hanging="360"/>
      </w:pPr>
      <w:rPr>
        <w:rFonts w:hint="default"/>
      </w:rPr>
    </w:lvl>
  </w:abstractNum>
  <w:abstractNum w:abstractNumId="29" w15:restartNumberingAfterBreak="0">
    <w:nsid w:val="357F1363"/>
    <w:multiLevelType w:val="hybridMultilevel"/>
    <w:tmpl w:val="45DA3B06"/>
    <w:lvl w:ilvl="0" w:tplc="BAA278FC">
      <w:start w:val="3"/>
      <w:numFmt w:val="decimal"/>
      <w:lvlText w:val="%1."/>
      <w:lvlJc w:val="left"/>
      <w:pPr>
        <w:tabs>
          <w:tab w:val="num" w:pos="570"/>
        </w:tabs>
        <w:ind w:left="570" w:hanging="57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6A5060E"/>
    <w:multiLevelType w:val="hybridMultilevel"/>
    <w:tmpl w:val="CCAA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FA2576"/>
    <w:multiLevelType w:val="multilevel"/>
    <w:tmpl w:val="90E076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3C182748"/>
    <w:multiLevelType w:val="singleLevel"/>
    <w:tmpl w:val="56A447A2"/>
    <w:lvl w:ilvl="0">
      <w:start w:val="1"/>
      <w:numFmt w:val="bullet"/>
      <w:lvlText w:val=""/>
      <w:lvlJc w:val="left"/>
      <w:pPr>
        <w:tabs>
          <w:tab w:val="num" w:pos="2268"/>
        </w:tabs>
        <w:ind w:left="2268" w:hanging="567"/>
      </w:pPr>
      <w:rPr>
        <w:rFonts w:ascii="Symbol" w:hAnsi="Symbol" w:hint="default"/>
      </w:rPr>
    </w:lvl>
  </w:abstractNum>
  <w:abstractNum w:abstractNumId="33" w15:restartNumberingAfterBreak="0">
    <w:nsid w:val="3D360FCF"/>
    <w:multiLevelType w:val="hybridMultilevel"/>
    <w:tmpl w:val="66E8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972C9B"/>
    <w:multiLevelType w:val="hybridMultilevel"/>
    <w:tmpl w:val="F050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6F1C9B"/>
    <w:multiLevelType w:val="hybridMultilevel"/>
    <w:tmpl w:val="5860E0EE"/>
    <w:lvl w:ilvl="0" w:tplc="7778B1F8">
      <w:start w:val="1"/>
      <w:numFmt w:val="bullet"/>
      <w:lvlText w:val=""/>
      <w:lvlJc w:val="left"/>
      <w:pPr>
        <w:ind w:left="1360" w:hanging="360"/>
      </w:pPr>
      <w:rPr>
        <w:rFonts w:ascii="Symbol" w:hAnsi="Symbol" w:hint="default"/>
        <w:sz w:val="28"/>
        <w:szCs w:val="16"/>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36" w15:restartNumberingAfterBreak="0">
    <w:nsid w:val="46C83C68"/>
    <w:multiLevelType w:val="singleLevel"/>
    <w:tmpl w:val="2BE0B912"/>
    <w:lvl w:ilvl="0">
      <w:start w:val="1"/>
      <w:numFmt w:val="decimal"/>
      <w:lvlText w:val="%1."/>
      <w:lvlJc w:val="left"/>
      <w:pPr>
        <w:tabs>
          <w:tab w:val="num" w:pos="570"/>
        </w:tabs>
        <w:ind w:left="570" w:hanging="570"/>
      </w:pPr>
      <w:rPr>
        <w:rFonts w:hint="default"/>
      </w:rPr>
    </w:lvl>
  </w:abstractNum>
  <w:abstractNum w:abstractNumId="37" w15:restartNumberingAfterBreak="0">
    <w:nsid w:val="48617E30"/>
    <w:multiLevelType w:val="multilevel"/>
    <w:tmpl w:val="A30A32C2"/>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8F51B0A"/>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39" w15:restartNumberingAfterBreak="0">
    <w:nsid w:val="4D7F5383"/>
    <w:multiLevelType w:val="hybridMultilevel"/>
    <w:tmpl w:val="45F8BFFC"/>
    <w:lvl w:ilvl="0" w:tplc="26A603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3F05292"/>
    <w:multiLevelType w:val="hybridMultilevel"/>
    <w:tmpl w:val="818EA9BE"/>
    <w:lvl w:ilvl="0" w:tplc="5F607CD0">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FA6A59"/>
    <w:multiLevelType w:val="singleLevel"/>
    <w:tmpl w:val="838029BC"/>
    <w:lvl w:ilvl="0">
      <w:start w:val="1"/>
      <w:numFmt w:val="bullet"/>
      <w:lvlText w:val=""/>
      <w:lvlJc w:val="left"/>
      <w:pPr>
        <w:tabs>
          <w:tab w:val="num" w:pos="720"/>
        </w:tabs>
        <w:ind w:left="720" w:hanging="720"/>
      </w:pPr>
      <w:rPr>
        <w:rFonts w:ascii="Symbol" w:hAnsi="Symbol" w:hint="default"/>
      </w:rPr>
    </w:lvl>
  </w:abstractNum>
  <w:abstractNum w:abstractNumId="42" w15:restartNumberingAfterBreak="0">
    <w:nsid w:val="5BC909C3"/>
    <w:multiLevelType w:val="hybridMultilevel"/>
    <w:tmpl w:val="31EC7DF4"/>
    <w:lvl w:ilvl="0" w:tplc="CACA3B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F45714"/>
    <w:multiLevelType w:val="hybridMultilevel"/>
    <w:tmpl w:val="E2D0D026"/>
    <w:lvl w:ilvl="0" w:tplc="DF926FE4">
      <w:start w:val="1"/>
      <w:numFmt w:val="decimal"/>
      <w:lvlText w:val="%1."/>
      <w:lvlJc w:val="left"/>
      <w:pPr>
        <w:ind w:left="468" w:hanging="361"/>
      </w:pPr>
      <w:rPr>
        <w:rFonts w:ascii="Calibri" w:eastAsia="Calibri" w:hAnsi="Calibri" w:hint="default"/>
        <w:b/>
        <w:bCs/>
        <w:spacing w:val="-1"/>
        <w:w w:val="99"/>
        <w:sz w:val="32"/>
        <w:szCs w:val="32"/>
      </w:rPr>
    </w:lvl>
    <w:lvl w:ilvl="1" w:tplc="E9C60D6E">
      <w:start w:val="1"/>
      <w:numFmt w:val="bullet"/>
      <w:lvlText w:val="•"/>
      <w:lvlJc w:val="left"/>
      <w:pPr>
        <w:ind w:left="1432" w:hanging="361"/>
      </w:pPr>
      <w:rPr>
        <w:rFonts w:hint="default"/>
      </w:rPr>
    </w:lvl>
    <w:lvl w:ilvl="2" w:tplc="BA0E3A7C">
      <w:start w:val="1"/>
      <w:numFmt w:val="bullet"/>
      <w:lvlText w:val="•"/>
      <w:lvlJc w:val="left"/>
      <w:pPr>
        <w:ind w:left="2396" w:hanging="361"/>
      </w:pPr>
      <w:rPr>
        <w:rFonts w:hint="default"/>
      </w:rPr>
    </w:lvl>
    <w:lvl w:ilvl="3" w:tplc="0886638A">
      <w:start w:val="1"/>
      <w:numFmt w:val="bullet"/>
      <w:lvlText w:val="•"/>
      <w:lvlJc w:val="left"/>
      <w:pPr>
        <w:ind w:left="3359" w:hanging="361"/>
      </w:pPr>
      <w:rPr>
        <w:rFonts w:hint="default"/>
      </w:rPr>
    </w:lvl>
    <w:lvl w:ilvl="4" w:tplc="2B04A892">
      <w:start w:val="1"/>
      <w:numFmt w:val="bullet"/>
      <w:lvlText w:val="•"/>
      <w:lvlJc w:val="left"/>
      <w:pPr>
        <w:ind w:left="4323" w:hanging="361"/>
      </w:pPr>
      <w:rPr>
        <w:rFonts w:hint="default"/>
      </w:rPr>
    </w:lvl>
    <w:lvl w:ilvl="5" w:tplc="8DE073FA">
      <w:start w:val="1"/>
      <w:numFmt w:val="bullet"/>
      <w:lvlText w:val="•"/>
      <w:lvlJc w:val="left"/>
      <w:pPr>
        <w:ind w:left="5287" w:hanging="361"/>
      </w:pPr>
      <w:rPr>
        <w:rFonts w:hint="default"/>
      </w:rPr>
    </w:lvl>
    <w:lvl w:ilvl="6" w:tplc="9AD0A03C">
      <w:start w:val="1"/>
      <w:numFmt w:val="bullet"/>
      <w:lvlText w:val="•"/>
      <w:lvlJc w:val="left"/>
      <w:pPr>
        <w:ind w:left="6251" w:hanging="361"/>
      </w:pPr>
      <w:rPr>
        <w:rFonts w:hint="default"/>
      </w:rPr>
    </w:lvl>
    <w:lvl w:ilvl="7" w:tplc="BE32FCBC">
      <w:start w:val="1"/>
      <w:numFmt w:val="bullet"/>
      <w:lvlText w:val="•"/>
      <w:lvlJc w:val="left"/>
      <w:pPr>
        <w:ind w:left="7215" w:hanging="361"/>
      </w:pPr>
      <w:rPr>
        <w:rFonts w:hint="default"/>
      </w:rPr>
    </w:lvl>
    <w:lvl w:ilvl="8" w:tplc="5F92F42E">
      <w:start w:val="1"/>
      <w:numFmt w:val="bullet"/>
      <w:lvlText w:val="•"/>
      <w:lvlJc w:val="left"/>
      <w:pPr>
        <w:ind w:left="8178" w:hanging="361"/>
      </w:pPr>
      <w:rPr>
        <w:rFonts w:hint="default"/>
      </w:rPr>
    </w:lvl>
  </w:abstractNum>
  <w:abstractNum w:abstractNumId="44" w15:restartNumberingAfterBreak="0">
    <w:nsid w:val="5D426660"/>
    <w:multiLevelType w:val="singleLevel"/>
    <w:tmpl w:val="F7BEC57A"/>
    <w:lvl w:ilvl="0">
      <w:start w:val="1"/>
      <w:numFmt w:val="bullet"/>
      <w:lvlText w:val=""/>
      <w:lvlJc w:val="left"/>
      <w:pPr>
        <w:tabs>
          <w:tab w:val="num" w:pos="2880"/>
        </w:tabs>
        <w:ind w:left="2880" w:hanging="720"/>
      </w:pPr>
      <w:rPr>
        <w:rFonts w:ascii="Symbol" w:hAnsi="Symbol" w:hint="default"/>
      </w:rPr>
    </w:lvl>
  </w:abstractNum>
  <w:abstractNum w:abstractNumId="45" w15:restartNumberingAfterBreak="0">
    <w:nsid w:val="5DE31E43"/>
    <w:multiLevelType w:val="hybridMultilevel"/>
    <w:tmpl w:val="5ED46346"/>
    <w:lvl w:ilvl="0" w:tplc="F6EA2E86">
      <w:start w:val="1"/>
      <w:numFmt w:val="bullet"/>
      <w:lvlText w:val=""/>
      <w:lvlJc w:val="left"/>
      <w:pPr>
        <w:ind w:left="468" w:hanging="361"/>
      </w:pPr>
      <w:rPr>
        <w:rFonts w:ascii="Symbol" w:eastAsia="Symbol" w:hAnsi="Symbol" w:hint="default"/>
        <w:sz w:val="28"/>
        <w:szCs w:val="28"/>
      </w:rPr>
    </w:lvl>
    <w:lvl w:ilvl="1" w:tplc="115066A2">
      <w:start w:val="1"/>
      <w:numFmt w:val="bullet"/>
      <w:lvlText w:val="o"/>
      <w:lvlJc w:val="left"/>
      <w:pPr>
        <w:ind w:left="828" w:hanging="360"/>
      </w:pPr>
      <w:rPr>
        <w:rFonts w:ascii="Courier New" w:eastAsia="Courier New" w:hAnsi="Courier New" w:hint="default"/>
        <w:sz w:val="28"/>
        <w:szCs w:val="28"/>
      </w:rPr>
    </w:lvl>
    <w:lvl w:ilvl="2" w:tplc="C5585AD0">
      <w:start w:val="1"/>
      <w:numFmt w:val="bullet"/>
      <w:lvlText w:val="▪"/>
      <w:lvlJc w:val="left"/>
      <w:pPr>
        <w:ind w:left="1188" w:hanging="360"/>
      </w:pPr>
      <w:rPr>
        <w:rFonts w:ascii="Microsoft Sans Serif" w:eastAsia="Microsoft Sans Serif" w:hAnsi="Microsoft Sans Serif" w:hint="default"/>
        <w:w w:val="129"/>
        <w:sz w:val="28"/>
        <w:szCs w:val="28"/>
      </w:rPr>
    </w:lvl>
    <w:lvl w:ilvl="3" w:tplc="3C54D548">
      <w:start w:val="1"/>
      <w:numFmt w:val="bullet"/>
      <w:lvlText w:val="•"/>
      <w:lvlJc w:val="left"/>
      <w:pPr>
        <w:ind w:left="2303" w:hanging="360"/>
      </w:pPr>
      <w:rPr>
        <w:rFonts w:hint="default"/>
      </w:rPr>
    </w:lvl>
    <w:lvl w:ilvl="4" w:tplc="CFEAE51E">
      <w:start w:val="1"/>
      <w:numFmt w:val="bullet"/>
      <w:lvlText w:val="•"/>
      <w:lvlJc w:val="left"/>
      <w:pPr>
        <w:ind w:left="3417" w:hanging="360"/>
      </w:pPr>
      <w:rPr>
        <w:rFonts w:hint="default"/>
      </w:rPr>
    </w:lvl>
    <w:lvl w:ilvl="5" w:tplc="2F7E47C6">
      <w:start w:val="1"/>
      <w:numFmt w:val="bullet"/>
      <w:lvlText w:val="•"/>
      <w:lvlJc w:val="left"/>
      <w:pPr>
        <w:ind w:left="4532" w:hanging="360"/>
      </w:pPr>
      <w:rPr>
        <w:rFonts w:hint="default"/>
      </w:rPr>
    </w:lvl>
    <w:lvl w:ilvl="6" w:tplc="FBAA4948">
      <w:start w:val="1"/>
      <w:numFmt w:val="bullet"/>
      <w:lvlText w:val="•"/>
      <w:lvlJc w:val="left"/>
      <w:pPr>
        <w:ind w:left="5647" w:hanging="360"/>
      </w:pPr>
      <w:rPr>
        <w:rFonts w:hint="default"/>
      </w:rPr>
    </w:lvl>
    <w:lvl w:ilvl="7" w:tplc="BB068982">
      <w:start w:val="1"/>
      <w:numFmt w:val="bullet"/>
      <w:lvlText w:val="•"/>
      <w:lvlJc w:val="left"/>
      <w:pPr>
        <w:ind w:left="6762" w:hanging="360"/>
      </w:pPr>
      <w:rPr>
        <w:rFonts w:hint="default"/>
      </w:rPr>
    </w:lvl>
    <w:lvl w:ilvl="8" w:tplc="ADD43A60">
      <w:start w:val="1"/>
      <w:numFmt w:val="bullet"/>
      <w:lvlText w:val="•"/>
      <w:lvlJc w:val="left"/>
      <w:pPr>
        <w:ind w:left="7876" w:hanging="360"/>
      </w:pPr>
      <w:rPr>
        <w:rFonts w:hint="default"/>
      </w:rPr>
    </w:lvl>
  </w:abstractNum>
  <w:abstractNum w:abstractNumId="46" w15:restartNumberingAfterBreak="0">
    <w:nsid w:val="64FB4D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6C849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8DA38F8"/>
    <w:multiLevelType w:val="hybridMultilevel"/>
    <w:tmpl w:val="A4EC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C96D1B"/>
    <w:multiLevelType w:val="hybridMultilevel"/>
    <w:tmpl w:val="E12E3B5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5B4628"/>
    <w:multiLevelType w:val="hybridMultilevel"/>
    <w:tmpl w:val="D62E6578"/>
    <w:lvl w:ilvl="0" w:tplc="B288BA2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9C0316"/>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52" w15:restartNumberingAfterBreak="0">
    <w:nsid w:val="6C3B554E"/>
    <w:multiLevelType w:val="multilevel"/>
    <w:tmpl w:val="9A26194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DA0609C"/>
    <w:multiLevelType w:val="singleLevel"/>
    <w:tmpl w:val="03229BF0"/>
    <w:lvl w:ilvl="0">
      <w:start w:val="1"/>
      <w:numFmt w:val="decimal"/>
      <w:lvlText w:val="(%1)"/>
      <w:lvlJc w:val="left"/>
      <w:pPr>
        <w:tabs>
          <w:tab w:val="num" w:pos="360"/>
        </w:tabs>
        <w:ind w:left="360" w:hanging="360"/>
      </w:pPr>
      <w:rPr>
        <w:rFonts w:hint="default"/>
      </w:rPr>
    </w:lvl>
  </w:abstractNum>
  <w:abstractNum w:abstractNumId="54" w15:restartNumberingAfterBreak="0">
    <w:nsid w:val="6E2014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768479CF"/>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abstractNum w:abstractNumId="56" w15:restartNumberingAfterBreak="0">
    <w:nsid w:val="7BFB0F4B"/>
    <w:multiLevelType w:val="hybridMultilevel"/>
    <w:tmpl w:val="A18CFD56"/>
    <w:lvl w:ilvl="0" w:tplc="60D687B8">
      <w:start w:val="1"/>
      <w:numFmt w:val="decimal"/>
      <w:lvlText w:val="%1."/>
      <w:lvlJc w:val="left"/>
      <w:pPr>
        <w:ind w:left="828" w:hanging="480"/>
      </w:pPr>
      <w:rPr>
        <w:rFonts w:ascii="Calibri" w:eastAsia="Calibri" w:hAnsi="Calibri" w:hint="default"/>
        <w:spacing w:val="-1"/>
        <w:sz w:val="28"/>
        <w:szCs w:val="28"/>
      </w:rPr>
    </w:lvl>
    <w:lvl w:ilvl="1" w:tplc="FD986D70">
      <w:start w:val="1"/>
      <w:numFmt w:val="bullet"/>
      <w:lvlText w:val="•"/>
      <w:lvlJc w:val="left"/>
      <w:pPr>
        <w:ind w:left="1756" w:hanging="480"/>
      </w:pPr>
      <w:rPr>
        <w:rFonts w:hint="default"/>
      </w:rPr>
    </w:lvl>
    <w:lvl w:ilvl="2" w:tplc="04848B3C">
      <w:start w:val="1"/>
      <w:numFmt w:val="bullet"/>
      <w:lvlText w:val="•"/>
      <w:lvlJc w:val="left"/>
      <w:pPr>
        <w:ind w:left="2684" w:hanging="480"/>
      </w:pPr>
      <w:rPr>
        <w:rFonts w:hint="default"/>
      </w:rPr>
    </w:lvl>
    <w:lvl w:ilvl="3" w:tplc="08CA70BC">
      <w:start w:val="1"/>
      <w:numFmt w:val="bullet"/>
      <w:lvlText w:val="•"/>
      <w:lvlJc w:val="left"/>
      <w:pPr>
        <w:ind w:left="3611" w:hanging="480"/>
      </w:pPr>
      <w:rPr>
        <w:rFonts w:hint="default"/>
      </w:rPr>
    </w:lvl>
    <w:lvl w:ilvl="4" w:tplc="770EC85C">
      <w:start w:val="1"/>
      <w:numFmt w:val="bullet"/>
      <w:lvlText w:val="•"/>
      <w:lvlJc w:val="left"/>
      <w:pPr>
        <w:ind w:left="4539" w:hanging="480"/>
      </w:pPr>
      <w:rPr>
        <w:rFonts w:hint="default"/>
      </w:rPr>
    </w:lvl>
    <w:lvl w:ilvl="5" w:tplc="E9EC90EE">
      <w:start w:val="1"/>
      <w:numFmt w:val="bullet"/>
      <w:lvlText w:val="•"/>
      <w:lvlJc w:val="left"/>
      <w:pPr>
        <w:ind w:left="5467" w:hanging="480"/>
      </w:pPr>
      <w:rPr>
        <w:rFonts w:hint="default"/>
      </w:rPr>
    </w:lvl>
    <w:lvl w:ilvl="6" w:tplc="A5506A40">
      <w:start w:val="1"/>
      <w:numFmt w:val="bullet"/>
      <w:lvlText w:val="•"/>
      <w:lvlJc w:val="left"/>
      <w:pPr>
        <w:ind w:left="6395" w:hanging="480"/>
      </w:pPr>
      <w:rPr>
        <w:rFonts w:hint="default"/>
      </w:rPr>
    </w:lvl>
    <w:lvl w:ilvl="7" w:tplc="76A403BC">
      <w:start w:val="1"/>
      <w:numFmt w:val="bullet"/>
      <w:lvlText w:val="•"/>
      <w:lvlJc w:val="left"/>
      <w:pPr>
        <w:ind w:left="7323" w:hanging="480"/>
      </w:pPr>
      <w:rPr>
        <w:rFonts w:hint="default"/>
      </w:rPr>
    </w:lvl>
    <w:lvl w:ilvl="8" w:tplc="C6FEAE4E">
      <w:start w:val="1"/>
      <w:numFmt w:val="bullet"/>
      <w:lvlText w:val="•"/>
      <w:lvlJc w:val="left"/>
      <w:pPr>
        <w:ind w:left="8250" w:hanging="480"/>
      </w:pPr>
      <w:rPr>
        <w:rFonts w:hint="default"/>
      </w:rPr>
    </w:lvl>
  </w:abstractNum>
  <w:abstractNum w:abstractNumId="57" w15:restartNumberingAfterBreak="0">
    <w:nsid w:val="7C26233A"/>
    <w:multiLevelType w:val="singleLevel"/>
    <w:tmpl w:val="0C7E8A88"/>
    <w:lvl w:ilvl="0">
      <w:start w:val="1"/>
      <w:numFmt w:val="bullet"/>
      <w:lvlText w:val=""/>
      <w:lvlJc w:val="left"/>
      <w:pPr>
        <w:tabs>
          <w:tab w:val="num" w:pos="1134"/>
        </w:tabs>
        <w:ind w:left="1134" w:hanging="567"/>
      </w:pPr>
      <w:rPr>
        <w:rFonts w:ascii="Symbol" w:hAnsi="Symbol" w:hint="default"/>
        <w:sz w:val="28"/>
      </w:rPr>
    </w:lvl>
  </w:abstractNum>
  <w:abstractNum w:abstractNumId="58" w15:restartNumberingAfterBreak="0">
    <w:nsid w:val="7E5D13C2"/>
    <w:multiLevelType w:val="singleLevel"/>
    <w:tmpl w:val="600AD700"/>
    <w:lvl w:ilvl="0">
      <w:start w:val="1"/>
      <w:numFmt w:val="bullet"/>
      <w:lvlText w:val=""/>
      <w:lvlJc w:val="left"/>
      <w:pPr>
        <w:tabs>
          <w:tab w:val="num" w:pos="1134"/>
        </w:tabs>
        <w:ind w:left="1134" w:hanging="567"/>
      </w:pPr>
      <w:rPr>
        <w:rFonts w:ascii="Symbol" w:hAnsi="Symbol" w:hint="default"/>
        <w:sz w:val="28"/>
      </w:rPr>
    </w:lvl>
  </w:abstractNum>
  <w:num w:numId="1" w16cid:durableId="829249171">
    <w:abstractNumId w:val="19"/>
  </w:num>
  <w:num w:numId="2" w16cid:durableId="480390544">
    <w:abstractNumId w:val="54"/>
  </w:num>
  <w:num w:numId="3" w16cid:durableId="1957058200">
    <w:abstractNumId w:val="47"/>
  </w:num>
  <w:num w:numId="4" w16cid:durableId="1967348606">
    <w:abstractNumId w:val="53"/>
  </w:num>
  <w:num w:numId="5" w16cid:durableId="1942301596">
    <w:abstractNumId w:val="16"/>
  </w:num>
  <w:num w:numId="6" w16cid:durableId="952248148">
    <w:abstractNumId w:val="46"/>
  </w:num>
  <w:num w:numId="7" w16cid:durableId="262883928">
    <w:abstractNumId w:val="4"/>
  </w:num>
  <w:num w:numId="8" w16cid:durableId="421340746">
    <w:abstractNumId w:val="15"/>
  </w:num>
  <w:num w:numId="9" w16cid:durableId="446660242">
    <w:abstractNumId w:val="12"/>
  </w:num>
  <w:num w:numId="10" w16cid:durableId="2034844692">
    <w:abstractNumId w:val="44"/>
  </w:num>
  <w:num w:numId="11" w16cid:durableId="805007313">
    <w:abstractNumId w:val="38"/>
  </w:num>
  <w:num w:numId="12" w16cid:durableId="878276084">
    <w:abstractNumId w:val="55"/>
  </w:num>
  <w:num w:numId="13" w16cid:durableId="918758486">
    <w:abstractNumId w:val="58"/>
  </w:num>
  <w:num w:numId="14" w16cid:durableId="1201553585">
    <w:abstractNumId w:val="25"/>
  </w:num>
  <w:num w:numId="15" w16cid:durableId="1899587194">
    <w:abstractNumId w:val="51"/>
  </w:num>
  <w:num w:numId="16" w16cid:durableId="1609893310">
    <w:abstractNumId w:val="6"/>
  </w:num>
  <w:num w:numId="17" w16cid:durableId="313679853">
    <w:abstractNumId w:val="57"/>
  </w:num>
  <w:num w:numId="18" w16cid:durableId="169566628">
    <w:abstractNumId w:val="7"/>
  </w:num>
  <w:num w:numId="19" w16cid:durableId="425879753">
    <w:abstractNumId w:val="8"/>
  </w:num>
  <w:num w:numId="20" w16cid:durableId="436683369">
    <w:abstractNumId w:val="2"/>
  </w:num>
  <w:num w:numId="21" w16cid:durableId="180818962">
    <w:abstractNumId w:val="36"/>
  </w:num>
  <w:num w:numId="22" w16cid:durableId="1418938767">
    <w:abstractNumId w:val="13"/>
  </w:num>
  <w:num w:numId="23" w16cid:durableId="1038622792">
    <w:abstractNumId w:val="32"/>
  </w:num>
  <w:num w:numId="24" w16cid:durableId="991180842">
    <w:abstractNumId w:val="22"/>
  </w:num>
  <w:num w:numId="25" w16cid:durableId="1536306753">
    <w:abstractNumId w:val="18"/>
  </w:num>
  <w:num w:numId="26" w16cid:durableId="2001735881">
    <w:abstractNumId w:val="28"/>
  </w:num>
  <w:num w:numId="27" w16cid:durableId="35008230">
    <w:abstractNumId w:val="41"/>
  </w:num>
  <w:num w:numId="28" w16cid:durableId="1518735912">
    <w:abstractNumId w:val="21"/>
  </w:num>
  <w:num w:numId="29" w16cid:durableId="1175461003">
    <w:abstractNumId w:val="11"/>
  </w:num>
  <w:num w:numId="30" w16cid:durableId="298385753">
    <w:abstractNumId w:val="50"/>
  </w:num>
  <w:num w:numId="31" w16cid:durableId="1384208913">
    <w:abstractNumId w:val="40"/>
  </w:num>
  <w:num w:numId="32" w16cid:durableId="1037508072">
    <w:abstractNumId w:val="29"/>
  </w:num>
  <w:num w:numId="33" w16cid:durableId="1211846273">
    <w:abstractNumId w:val="39"/>
  </w:num>
  <w:num w:numId="34" w16cid:durableId="1878464279">
    <w:abstractNumId w:val="35"/>
  </w:num>
  <w:num w:numId="35" w16cid:durableId="976687726">
    <w:abstractNumId w:val="0"/>
  </w:num>
  <w:num w:numId="36" w16cid:durableId="111168368">
    <w:abstractNumId w:val="14"/>
  </w:num>
  <w:num w:numId="37" w16cid:durableId="1028874598">
    <w:abstractNumId w:val="20"/>
  </w:num>
  <w:num w:numId="38" w16cid:durableId="1197039880">
    <w:abstractNumId w:val="9"/>
  </w:num>
  <w:num w:numId="39" w16cid:durableId="788741320">
    <w:abstractNumId w:val="27"/>
  </w:num>
  <w:num w:numId="40" w16cid:durableId="596014435">
    <w:abstractNumId w:val="1"/>
  </w:num>
  <w:num w:numId="41" w16cid:durableId="1055203245">
    <w:abstractNumId w:val="37"/>
  </w:num>
  <w:num w:numId="42" w16cid:durableId="737477183">
    <w:abstractNumId w:val="31"/>
  </w:num>
  <w:num w:numId="43" w16cid:durableId="1037850462">
    <w:abstractNumId w:val="5"/>
  </w:num>
  <w:num w:numId="44" w16cid:durableId="1922979593">
    <w:abstractNumId w:val="24"/>
  </w:num>
  <w:num w:numId="45" w16cid:durableId="1245143762">
    <w:abstractNumId w:val="10"/>
  </w:num>
  <w:num w:numId="46" w16cid:durableId="1449733984">
    <w:abstractNumId w:val="26"/>
  </w:num>
  <w:num w:numId="47" w16cid:durableId="770129393">
    <w:abstractNumId w:val="17"/>
  </w:num>
  <w:num w:numId="48" w16cid:durableId="1017926355">
    <w:abstractNumId w:val="42"/>
  </w:num>
  <w:num w:numId="49" w16cid:durableId="776144687">
    <w:abstractNumId w:val="52"/>
  </w:num>
  <w:num w:numId="50" w16cid:durableId="1480658688">
    <w:abstractNumId w:val="49"/>
  </w:num>
  <w:num w:numId="51" w16cid:durableId="1984580312">
    <w:abstractNumId w:val="45"/>
  </w:num>
  <w:num w:numId="52" w16cid:durableId="924650684">
    <w:abstractNumId w:val="43"/>
  </w:num>
  <w:num w:numId="53" w16cid:durableId="1215047862">
    <w:abstractNumId w:val="56"/>
  </w:num>
  <w:num w:numId="54" w16cid:durableId="1621229821">
    <w:abstractNumId w:val="3"/>
  </w:num>
  <w:num w:numId="55" w16cid:durableId="410785113">
    <w:abstractNumId w:val="23"/>
  </w:num>
  <w:num w:numId="56" w16cid:durableId="1014115775">
    <w:abstractNumId w:val="30"/>
  </w:num>
  <w:num w:numId="57" w16cid:durableId="1918400252">
    <w:abstractNumId w:val="48"/>
  </w:num>
  <w:num w:numId="58" w16cid:durableId="1991010725">
    <w:abstractNumId w:val="33"/>
  </w:num>
  <w:num w:numId="59" w16cid:durableId="14966718">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40"/>
    <w:rsid w:val="00003CFA"/>
    <w:rsid w:val="0000623E"/>
    <w:rsid w:val="000173C2"/>
    <w:rsid w:val="000223B8"/>
    <w:rsid w:val="00025DE5"/>
    <w:rsid w:val="0005741E"/>
    <w:rsid w:val="00074E44"/>
    <w:rsid w:val="00095644"/>
    <w:rsid w:val="0009677D"/>
    <w:rsid w:val="000B6239"/>
    <w:rsid w:val="000C7B34"/>
    <w:rsid w:val="000D05AD"/>
    <w:rsid w:val="000D2658"/>
    <w:rsid w:val="000D7A74"/>
    <w:rsid w:val="000E51D7"/>
    <w:rsid w:val="000F71B2"/>
    <w:rsid w:val="00101CA3"/>
    <w:rsid w:val="00105CFE"/>
    <w:rsid w:val="00113EA0"/>
    <w:rsid w:val="001156D3"/>
    <w:rsid w:val="001245D2"/>
    <w:rsid w:val="00131C15"/>
    <w:rsid w:val="00133973"/>
    <w:rsid w:val="00141858"/>
    <w:rsid w:val="00151518"/>
    <w:rsid w:val="00170F3D"/>
    <w:rsid w:val="0017775A"/>
    <w:rsid w:val="00184F1B"/>
    <w:rsid w:val="0019694C"/>
    <w:rsid w:val="001A3F01"/>
    <w:rsid w:val="001A6611"/>
    <w:rsid w:val="001E7C1C"/>
    <w:rsid w:val="00233EB1"/>
    <w:rsid w:val="0024469F"/>
    <w:rsid w:val="00250BD9"/>
    <w:rsid w:val="002527BA"/>
    <w:rsid w:val="002701CC"/>
    <w:rsid w:val="002A62C8"/>
    <w:rsid w:val="002C361B"/>
    <w:rsid w:val="002C3A85"/>
    <w:rsid w:val="002D4C53"/>
    <w:rsid w:val="002E44EF"/>
    <w:rsid w:val="002F5344"/>
    <w:rsid w:val="0030773A"/>
    <w:rsid w:val="00334764"/>
    <w:rsid w:val="00370222"/>
    <w:rsid w:val="003866F3"/>
    <w:rsid w:val="00393BA3"/>
    <w:rsid w:val="003C1E92"/>
    <w:rsid w:val="003E2D1F"/>
    <w:rsid w:val="003E2F43"/>
    <w:rsid w:val="003E44E6"/>
    <w:rsid w:val="00431620"/>
    <w:rsid w:val="00445A66"/>
    <w:rsid w:val="0045120B"/>
    <w:rsid w:val="00473639"/>
    <w:rsid w:val="004771B3"/>
    <w:rsid w:val="00484E0C"/>
    <w:rsid w:val="00494228"/>
    <w:rsid w:val="00496E4C"/>
    <w:rsid w:val="004A3BCD"/>
    <w:rsid w:val="004A467F"/>
    <w:rsid w:val="004B4BAC"/>
    <w:rsid w:val="004D7BB2"/>
    <w:rsid w:val="004E309B"/>
    <w:rsid w:val="004E5EAC"/>
    <w:rsid w:val="004F1A82"/>
    <w:rsid w:val="004F3549"/>
    <w:rsid w:val="00500FBA"/>
    <w:rsid w:val="00502BE1"/>
    <w:rsid w:val="005376D4"/>
    <w:rsid w:val="00573190"/>
    <w:rsid w:val="005776B6"/>
    <w:rsid w:val="005845F1"/>
    <w:rsid w:val="00590B66"/>
    <w:rsid w:val="005C5097"/>
    <w:rsid w:val="005C6409"/>
    <w:rsid w:val="005E1DD4"/>
    <w:rsid w:val="005E2146"/>
    <w:rsid w:val="0060161E"/>
    <w:rsid w:val="00610CE0"/>
    <w:rsid w:val="00617973"/>
    <w:rsid w:val="00623432"/>
    <w:rsid w:val="00627313"/>
    <w:rsid w:val="00630112"/>
    <w:rsid w:val="006464E1"/>
    <w:rsid w:val="006500A3"/>
    <w:rsid w:val="0066487D"/>
    <w:rsid w:val="00673CF0"/>
    <w:rsid w:val="0067662A"/>
    <w:rsid w:val="006767C6"/>
    <w:rsid w:val="00684C33"/>
    <w:rsid w:val="006A3E76"/>
    <w:rsid w:val="006B62F0"/>
    <w:rsid w:val="006C5DD7"/>
    <w:rsid w:val="006E3560"/>
    <w:rsid w:val="006E719D"/>
    <w:rsid w:val="00704931"/>
    <w:rsid w:val="00736D4E"/>
    <w:rsid w:val="007434C8"/>
    <w:rsid w:val="00757D87"/>
    <w:rsid w:val="00757DBC"/>
    <w:rsid w:val="00764FEC"/>
    <w:rsid w:val="00772616"/>
    <w:rsid w:val="00775718"/>
    <w:rsid w:val="00785284"/>
    <w:rsid w:val="00787B2B"/>
    <w:rsid w:val="0079677A"/>
    <w:rsid w:val="007A6D0B"/>
    <w:rsid w:val="007B0DE4"/>
    <w:rsid w:val="007B501B"/>
    <w:rsid w:val="007D68E4"/>
    <w:rsid w:val="007D7159"/>
    <w:rsid w:val="007E1E26"/>
    <w:rsid w:val="00801584"/>
    <w:rsid w:val="008048F4"/>
    <w:rsid w:val="008149EA"/>
    <w:rsid w:val="00816738"/>
    <w:rsid w:val="00830A43"/>
    <w:rsid w:val="00836761"/>
    <w:rsid w:val="00846B88"/>
    <w:rsid w:val="00847DEA"/>
    <w:rsid w:val="00860226"/>
    <w:rsid w:val="008A6BF9"/>
    <w:rsid w:val="008B7177"/>
    <w:rsid w:val="008C0904"/>
    <w:rsid w:val="008D142F"/>
    <w:rsid w:val="008D7C7B"/>
    <w:rsid w:val="008E1E4A"/>
    <w:rsid w:val="008E7FE9"/>
    <w:rsid w:val="008F190E"/>
    <w:rsid w:val="0090012B"/>
    <w:rsid w:val="00902355"/>
    <w:rsid w:val="00903166"/>
    <w:rsid w:val="00903C7C"/>
    <w:rsid w:val="00913EFA"/>
    <w:rsid w:val="00915A31"/>
    <w:rsid w:val="00922C19"/>
    <w:rsid w:val="0092631C"/>
    <w:rsid w:val="0092749C"/>
    <w:rsid w:val="00971F67"/>
    <w:rsid w:val="00972606"/>
    <w:rsid w:val="00975C00"/>
    <w:rsid w:val="00992268"/>
    <w:rsid w:val="00992EDF"/>
    <w:rsid w:val="009932A0"/>
    <w:rsid w:val="00995FFA"/>
    <w:rsid w:val="009A410E"/>
    <w:rsid w:val="009C64AD"/>
    <w:rsid w:val="009D6329"/>
    <w:rsid w:val="009E4D25"/>
    <w:rsid w:val="00A15FED"/>
    <w:rsid w:val="00A16D8E"/>
    <w:rsid w:val="00A1769C"/>
    <w:rsid w:val="00A26AB3"/>
    <w:rsid w:val="00A419F6"/>
    <w:rsid w:val="00A43990"/>
    <w:rsid w:val="00A43F33"/>
    <w:rsid w:val="00A477E4"/>
    <w:rsid w:val="00A5076A"/>
    <w:rsid w:val="00A614E0"/>
    <w:rsid w:val="00A64985"/>
    <w:rsid w:val="00A7270B"/>
    <w:rsid w:val="00A86063"/>
    <w:rsid w:val="00A92220"/>
    <w:rsid w:val="00A97693"/>
    <w:rsid w:val="00AB3992"/>
    <w:rsid w:val="00AD4C2C"/>
    <w:rsid w:val="00AE5471"/>
    <w:rsid w:val="00B04E95"/>
    <w:rsid w:val="00B235B6"/>
    <w:rsid w:val="00B335BD"/>
    <w:rsid w:val="00B5795F"/>
    <w:rsid w:val="00B67C76"/>
    <w:rsid w:val="00B87395"/>
    <w:rsid w:val="00B963B0"/>
    <w:rsid w:val="00B97052"/>
    <w:rsid w:val="00BA0A40"/>
    <w:rsid w:val="00BA1353"/>
    <w:rsid w:val="00BB2D2A"/>
    <w:rsid w:val="00BC2260"/>
    <w:rsid w:val="00BD5EA3"/>
    <w:rsid w:val="00BE17AF"/>
    <w:rsid w:val="00BE3817"/>
    <w:rsid w:val="00BE6552"/>
    <w:rsid w:val="00BE7B8B"/>
    <w:rsid w:val="00BF7EEB"/>
    <w:rsid w:val="00C07EBE"/>
    <w:rsid w:val="00C32073"/>
    <w:rsid w:val="00C35911"/>
    <w:rsid w:val="00C42DC0"/>
    <w:rsid w:val="00C5053D"/>
    <w:rsid w:val="00C50AB6"/>
    <w:rsid w:val="00C76997"/>
    <w:rsid w:val="00CB1697"/>
    <w:rsid w:val="00CB3ACC"/>
    <w:rsid w:val="00CC3E78"/>
    <w:rsid w:val="00CE7D63"/>
    <w:rsid w:val="00D12F92"/>
    <w:rsid w:val="00D1532E"/>
    <w:rsid w:val="00D16587"/>
    <w:rsid w:val="00D2388C"/>
    <w:rsid w:val="00D31F38"/>
    <w:rsid w:val="00D713D8"/>
    <w:rsid w:val="00D83B38"/>
    <w:rsid w:val="00D964B2"/>
    <w:rsid w:val="00D97F69"/>
    <w:rsid w:val="00DB2F5B"/>
    <w:rsid w:val="00DB3E28"/>
    <w:rsid w:val="00DC0631"/>
    <w:rsid w:val="00DC0E51"/>
    <w:rsid w:val="00DC5E6D"/>
    <w:rsid w:val="00DD30C1"/>
    <w:rsid w:val="00DE1A1B"/>
    <w:rsid w:val="00DE4741"/>
    <w:rsid w:val="00E01419"/>
    <w:rsid w:val="00E3379F"/>
    <w:rsid w:val="00E549CE"/>
    <w:rsid w:val="00E5582F"/>
    <w:rsid w:val="00E56D9F"/>
    <w:rsid w:val="00E73715"/>
    <w:rsid w:val="00E7739F"/>
    <w:rsid w:val="00E82031"/>
    <w:rsid w:val="00E87A33"/>
    <w:rsid w:val="00E934DD"/>
    <w:rsid w:val="00EB6F14"/>
    <w:rsid w:val="00EC46B2"/>
    <w:rsid w:val="00EE6F15"/>
    <w:rsid w:val="00EF2048"/>
    <w:rsid w:val="00F02C89"/>
    <w:rsid w:val="00F05A5D"/>
    <w:rsid w:val="00F20297"/>
    <w:rsid w:val="00F2256D"/>
    <w:rsid w:val="00F40E4C"/>
    <w:rsid w:val="00F53E48"/>
    <w:rsid w:val="00F56D1A"/>
    <w:rsid w:val="00F70F32"/>
    <w:rsid w:val="00F72F84"/>
    <w:rsid w:val="00F773C0"/>
    <w:rsid w:val="00F81AF8"/>
    <w:rsid w:val="00F970F5"/>
    <w:rsid w:val="00FA240D"/>
    <w:rsid w:val="00FB1AEA"/>
    <w:rsid w:val="00FB6A27"/>
    <w:rsid w:val="00FC55C0"/>
    <w:rsid w:val="00FD0692"/>
    <w:rsid w:val="00FD0716"/>
    <w:rsid w:val="00FE29A3"/>
    <w:rsid w:val="00FE4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4C2F6"/>
  <w15:docId w15:val="{9DAA30AA-6B9F-499C-A829-1D8E7500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4C33"/>
    <w:rPr>
      <w:rFonts w:ascii="Arial" w:hAnsi="Arial"/>
      <w:sz w:val="22"/>
    </w:rPr>
  </w:style>
  <w:style w:type="paragraph" w:styleId="Heading1">
    <w:name w:val="heading 1"/>
    <w:basedOn w:val="Normal"/>
    <w:next w:val="Normal"/>
    <w:uiPriority w:val="9"/>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napToGrid w:val="0"/>
      <w:color w:val="000000"/>
      <w:sz w:val="60"/>
      <w:lang w:eastAsia="en-US"/>
    </w:rPr>
  </w:style>
  <w:style w:type="paragraph" w:styleId="Heading2">
    <w:name w:val="heading 2"/>
    <w:basedOn w:val="Normal"/>
    <w:next w:val="Normal"/>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i/>
      <w:sz w:val="24"/>
      <w:u w:val="single"/>
    </w:rPr>
  </w:style>
  <w:style w:type="paragraph" w:styleId="Heading3">
    <w:name w:val="heading 3"/>
    <w:basedOn w:val="Normal"/>
    <w:next w:val="Normal"/>
    <w:uiPriority w:val="9"/>
    <w:qFormat/>
    <w:pPr>
      <w:keepNext/>
      <w:tabs>
        <w:tab w:val="left" w:pos="1134"/>
        <w:tab w:val="left" w:pos="1985"/>
        <w:tab w:val="left" w:pos="4320"/>
        <w:tab w:val="left" w:pos="5040"/>
        <w:tab w:val="left" w:pos="5760"/>
        <w:tab w:val="left" w:pos="6480"/>
        <w:tab w:val="left" w:pos="7200"/>
        <w:tab w:val="left" w:pos="7920"/>
      </w:tabs>
      <w:spacing w:line="360" w:lineRule="auto"/>
      <w:ind w:left="1134" w:right="804" w:hanging="1134"/>
      <w:outlineLvl w:val="2"/>
    </w:pPr>
    <w:rPr>
      <w:i/>
      <w:sz w:val="24"/>
    </w:rPr>
  </w:style>
  <w:style w:type="paragraph" w:styleId="Heading4">
    <w:name w:val="heading 4"/>
    <w:basedOn w:val="Normal"/>
    <w:next w:val="Normal"/>
    <w:qFormat/>
    <w:pPr>
      <w:keepNext/>
      <w:tabs>
        <w:tab w:val="left" w:pos="1134"/>
        <w:tab w:val="left" w:pos="1985"/>
        <w:tab w:val="left" w:pos="4320"/>
        <w:tab w:val="left" w:pos="5040"/>
        <w:tab w:val="left" w:pos="5760"/>
        <w:tab w:val="left" w:pos="6480"/>
        <w:tab w:val="left" w:pos="7200"/>
        <w:tab w:val="left" w:pos="7920"/>
      </w:tabs>
      <w:spacing w:line="360" w:lineRule="auto"/>
      <w:ind w:right="804"/>
      <w:outlineLvl w:val="3"/>
    </w:pPr>
    <w:rPr>
      <w:b/>
      <w:sz w:val="24"/>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pPr>
    <w:rPr>
      <w:b/>
      <w:snapToGrid w:val="0"/>
      <w:color w:val="000000"/>
      <w:sz w:val="56"/>
      <w:lang w:eastAsia="en-US"/>
    </w:rPr>
  </w:style>
  <w:style w:type="paragraph" w:styleId="Heading6">
    <w:name w:val="heading 6"/>
    <w:basedOn w:val="Normal"/>
    <w:next w:val="Normal"/>
    <w:qFormat/>
    <w:pPr>
      <w:keepNext/>
      <w:jc w:val="center"/>
      <w:outlineLvl w:val="5"/>
    </w:pPr>
    <w:rPr>
      <w:b/>
      <w:snapToGrid w:val="0"/>
      <w:sz w:val="56"/>
    </w:rPr>
  </w:style>
  <w:style w:type="paragraph" w:styleId="Heading7">
    <w:name w:val="heading 7"/>
    <w:basedOn w:val="Normal"/>
    <w:next w:val="Normal"/>
    <w:qFormat/>
    <w:pPr>
      <w:keepNext/>
      <w:jc w:val="center"/>
      <w:outlineLvl w:val="6"/>
    </w:pPr>
    <w:rPr>
      <w:b/>
      <w:i/>
    </w:rPr>
  </w:style>
  <w:style w:type="paragraph" w:styleId="Heading8">
    <w:name w:val="heading 8"/>
    <w:basedOn w:val="Normal"/>
    <w:next w:val="Normal"/>
    <w:qFormat/>
    <w:pPr>
      <w:keepNext/>
      <w:tabs>
        <w:tab w:val="left" w:pos="567"/>
      </w:tabs>
      <w:ind w:left="567" w:hanging="567"/>
      <w:outlineLvl w:val="7"/>
    </w:pPr>
    <w:rPr>
      <w:b/>
      <w:sz w:val="24"/>
    </w:rPr>
  </w:style>
  <w:style w:type="paragraph" w:styleId="Heading9">
    <w:name w:val="heading 9"/>
    <w:basedOn w:val="Normal"/>
    <w:next w:val="Normal"/>
    <w:qFormat/>
    <w:pPr>
      <w:keepNext/>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8"/>
    </w:pPr>
    <w:rPr>
      <w:b/>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lockText">
    <w:name w:val="Block Text"/>
    <w:basedOn w:val="Normal"/>
    <w:pPr>
      <w:tabs>
        <w:tab w:val="left" w:pos="1134"/>
        <w:tab w:val="left" w:pos="3600"/>
        <w:tab w:val="left" w:pos="4320"/>
        <w:tab w:val="left" w:pos="5040"/>
        <w:tab w:val="left" w:pos="5760"/>
        <w:tab w:val="left" w:pos="6480"/>
        <w:tab w:val="left" w:pos="7200"/>
        <w:tab w:val="left" w:pos="7920"/>
      </w:tabs>
      <w:spacing w:line="360" w:lineRule="auto"/>
      <w:ind w:left="1134" w:right="804" w:hanging="1134"/>
    </w:pPr>
    <w:rPr>
      <w:i/>
      <w:sz w:val="24"/>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1080"/>
      <w:jc w:val="center"/>
    </w:pPr>
    <w:rPr>
      <w:b/>
      <w:i/>
      <w:snapToGrid w:val="0"/>
      <w:color w:val="000000"/>
      <w:sz w:val="28"/>
      <w:u w:val="single"/>
      <w:lang w:eastAsia="en-US"/>
    </w:rPr>
  </w:style>
  <w:style w:type="paragraph" w:styleId="BodyText">
    <w:name w:val="Body Text"/>
    <w:basedOn w:val="Normal"/>
    <w:uiPriority w:val="1"/>
    <w:qFormat/>
    <w:rPr>
      <w:sz w:val="24"/>
    </w:rPr>
  </w:style>
  <w:style w:type="paragraph" w:styleId="BodyText2">
    <w:name w:val="Body Text 2"/>
    <w:basedOn w:val="Normal"/>
    <w:pPr>
      <w:jc w:val="center"/>
    </w:pPr>
    <w:rPr>
      <w:rFonts w:ascii="Verdana" w:hAnsi="Verdana"/>
      <w:b/>
      <w:sz w:val="32"/>
    </w:rPr>
  </w:style>
  <w:style w:type="paragraph" w:styleId="BodyText3">
    <w:name w:val="Body Text 3"/>
    <w:basedOn w:val="Normal"/>
    <w:pPr>
      <w:jc w:val="center"/>
    </w:pPr>
    <w:rPr>
      <w:b/>
      <w:sz w:val="28"/>
    </w:rPr>
  </w:style>
  <w:style w:type="paragraph" w:styleId="BodyTextIndent">
    <w:name w:val="Body Text Indent"/>
    <w:basedOn w:val="Normal"/>
    <w:pPr>
      <w:tabs>
        <w:tab w:val="left" w:pos="567"/>
      </w:tabs>
      <w:ind w:left="567" w:hanging="567"/>
    </w:pPr>
    <w:rPr>
      <w:sz w:val="24"/>
    </w:rPr>
  </w:style>
  <w:style w:type="paragraph" w:styleId="BodyTextIndent2">
    <w:name w:val="Body Text Indent 2"/>
    <w:basedOn w:val="Normal"/>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567"/>
      <w:jc w:val="both"/>
    </w:pPr>
    <w:rPr>
      <w:snapToGrid w:val="0"/>
      <w:sz w:val="24"/>
      <w:lang w:eastAsia="en-US"/>
    </w:rPr>
  </w:style>
  <w:style w:type="table" w:styleId="TableGrid">
    <w:name w:val="Table Grid"/>
    <w:basedOn w:val="TableNormal"/>
    <w:rsid w:val="002A6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57DBC"/>
    <w:rPr>
      <w:rFonts w:ascii="Tahoma" w:hAnsi="Tahoma" w:cs="Tahoma"/>
      <w:sz w:val="16"/>
      <w:szCs w:val="16"/>
    </w:rPr>
  </w:style>
  <w:style w:type="character" w:styleId="Hyperlink">
    <w:name w:val="Hyperlink"/>
    <w:basedOn w:val="DefaultParagraphFont"/>
    <w:uiPriority w:val="99"/>
    <w:rsid w:val="0092631C"/>
    <w:rPr>
      <w:color w:val="0000FF"/>
      <w:u w:val="single"/>
    </w:rPr>
  </w:style>
  <w:style w:type="paragraph" w:styleId="ListParagraph">
    <w:name w:val="List Paragraph"/>
    <w:basedOn w:val="Normal"/>
    <w:uiPriority w:val="1"/>
    <w:qFormat/>
    <w:rsid w:val="002527BA"/>
    <w:pPr>
      <w:ind w:left="720"/>
      <w:contextualSpacing/>
    </w:pPr>
    <w:rPr>
      <w:rFonts w:cs="Arial"/>
      <w:sz w:val="24"/>
      <w:szCs w:val="24"/>
      <w:lang w:eastAsia="en-US"/>
    </w:rPr>
  </w:style>
  <w:style w:type="character" w:customStyle="1" w:styleId="FooterChar">
    <w:name w:val="Footer Char"/>
    <w:basedOn w:val="DefaultParagraphFont"/>
    <w:link w:val="Footer"/>
    <w:uiPriority w:val="99"/>
    <w:rsid w:val="00623432"/>
    <w:rPr>
      <w:rFonts w:ascii="Arial" w:hAnsi="Arial"/>
      <w:sz w:val="22"/>
    </w:rPr>
  </w:style>
  <w:style w:type="character" w:styleId="FollowedHyperlink">
    <w:name w:val="FollowedHyperlink"/>
    <w:basedOn w:val="DefaultParagraphFont"/>
    <w:rsid w:val="00BC2260"/>
    <w:rPr>
      <w:color w:val="800080" w:themeColor="followedHyperlink"/>
      <w:u w:val="single"/>
    </w:rPr>
  </w:style>
  <w:style w:type="numbering" w:customStyle="1" w:styleId="NoList1">
    <w:name w:val="No List1"/>
    <w:next w:val="NoList"/>
    <w:uiPriority w:val="99"/>
    <w:semiHidden/>
    <w:unhideWhenUsed/>
    <w:rsid w:val="00FE4371"/>
  </w:style>
  <w:style w:type="paragraph" w:styleId="TOC1">
    <w:name w:val="toc 1"/>
    <w:basedOn w:val="Normal"/>
    <w:uiPriority w:val="1"/>
    <w:qFormat/>
    <w:rsid w:val="00FE4371"/>
    <w:pPr>
      <w:widowControl w:val="0"/>
      <w:spacing w:before="100"/>
      <w:ind w:left="107"/>
    </w:pPr>
    <w:rPr>
      <w:rFonts w:ascii="Calibri" w:eastAsia="Calibri" w:hAnsi="Calibri"/>
      <w:sz w:val="28"/>
      <w:szCs w:val="28"/>
      <w:lang w:val="en-US" w:eastAsia="en-US"/>
    </w:rPr>
  </w:style>
  <w:style w:type="paragraph" w:styleId="TOC2">
    <w:name w:val="toc 2"/>
    <w:basedOn w:val="Normal"/>
    <w:uiPriority w:val="1"/>
    <w:qFormat/>
    <w:rsid w:val="00FE4371"/>
    <w:pPr>
      <w:widowControl w:val="0"/>
      <w:spacing w:before="100"/>
      <w:ind w:left="828" w:hanging="480"/>
    </w:pPr>
    <w:rPr>
      <w:rFonts w:ascii="Calibri" w:eastAsia="Calibri" w:hAnsi="Calibri"/>
      <w:sz w:val="28"/>
      <w:szCs w:val="28"/>
      <w:lang w:val="en-US" w:eastAsia="en-US"/>
    </w:rPr>
  </w:style>
  <w:style w:type="paragraph" w:styleId="TOC3">
    <w:name w:val="toc 3"/>
    <w:basedOn w:val="Normal"/>
    <w:uiPriority w:val="1"/>
    <w:qFormat/>
    <w:rsid w:val="00FE4371"/>
    <w:pPr>
      <w:widowControl w:val="0"/>
      <w:spacing w:before="100"/>
      <w:ind w:left="828"/>
    </w:pPr>
    <w:rPr>
      <w:rFonts w:ascii="Calibri" w:eastAsia="Calibri" w:hAnsi="Calibri"/>
      <w:sz w:val="28"/>
      <w:szCs w:val="28"/>
      <w:lang w:val="en-US" w:eastAsia="en-US"/>
    </w:rPr>
  </w:style>
  <w:style w:type="paragraph" w:customStyle="1" w:styleId="TableParagraph">
    <w:name w:val="Table Paragraph"/>
    <w:basedOn w:val="Normal"/>
    <w:uiPriority w:val="1"/>
    <w:qFormat/>
    <w:rsid w:val="00FE4371"/>
    <w:pPr>
      <w:widowControl w:val="0"/>
    </w:pPr>
    <w:rPr>
      <w:rFonts w:ascii="Calibri" w:eastAsia="Calibri" w:hAnsi="Calibri"/>
      <w:szCs w:val="22"/>
      <w:lang w:val="en-US" w:eastAsia="en-US"/>
    </w:rPr>
  </w:style>
  <w:style w:type="character" w:styleId="UnresolvedMention">
    <w:name w:val="Unresolved Mention"/>
    <w:basedOn w:val="DefaultParagraphFont"/>
    <w:uiPriority w:val="99"/>
    <w:semiHidden/>
    <w:unhideWhenUsed/>
    <w:rsid w:val="00FE4371"/>
    <w:rPr>
      <w:color w:val="605E5C"/>
      <w:shd w:val="clear" w:color="auto" w:fill="E1DFDD"/>
    </w:rPr>
  </w:style>
  <w:style w:type="table" w:customStyle="1" w:styleId="TableGrid1">
    <w:name w:val="Table Grid1"/>
    <w:basedOn w:val="TableNormal"/>
    <w:next w:val="TableGrid"/>
    <w:uiPriority w:val="39"/>
    <w:rsid w:val="00FE4371"/>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E437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793">
      <w:bodyDiv w:val="1"/>
      <w:marLeft w:val="0"/>
      <w:marRight w:val="0"/>
      <w:marTop w:val="0"/>
      <w:marBottom w:val="0"/>
      <w:divBdr>
        <w:top w:val="none" w:sz="0" w:space="0" w:color="auto"/>
        <w:left w:val="none" w:sz="0" w:space="0" w:color="auto"/>
        <w:bottom w:val="none" w:sz="0" w:space="0" w:color="auto"/>
        <w:right w:val="none" w:sz="0" w:space="0" w:color="auto"/>
      </w:divBdr>
    </w:div>
    <w:div w:id="66850285">
      <w:bodyDiv w:val="1"/>
      <w:marLeft w:val="0"/>
      <w:marRight w:val="0"/>
      <w:marTop w:val="0"/>
      <w:marBottom w:val="0"/>
      <w:divBdr>
        <w:top w:val="none" w:sz="0" w:space="0" w:color="auto"/>
        <w:left w:val="none" w:sz="0" w:space="0" w:color="auto"/>
        <w:bottom w:val="none" w:sz="0" w:space="0" w:color="auto"/>
        <w:right w:val="none" w:sz="0" w:space="0" w:color="auto"/>
      </w:divBdr>
    </w:div>
    <w:div w:id="82267225">
      <w:bodyDiv w:val="1"/>
      <w:marLeft w:val="0"/>
      <w:marRight w:val="0"/>
      <w:marTop w:val="0"/>
      <w:marBottom w:val="0"/>
      <w:divBdr>
        <w:top w:val="none" w:sz="0" w:space="0" w:color="auto"/>
        <w:left w:val="none" w:sz="0" w:space="0" w:color="auto"/>
        <w:bottom w:val="none" w:sz="0" w:space="0" w:color="auto"/>
        <w:right w:val="none" w:sz="0" w:space="0" w:color="auto"/>
      </w:divBdr>
    </w:div>
    <w:div w:id="587808662">
      <w:bodyDiv w:val="1"/>
      <w:marLeft w:val="0"/>
      <w:marRight w:val="0"/>
      <w:marTop w:val="0"/>
      <w:marBottom w:val="0"/>
      <w:divBdr>
        <w:top w:val="none" w:sz="0" w:space="0" w:color="auto"/>
        <w:left w:val="none" w:sz="0" w:space="0" w:color="auto"/>
        <w:bottom w:val="none" w:sz="0" w:space="0" w:color="auto"/>
        <w:right w:val="none" w:sz="0" w:space="0" w:color="auto"/>
      </w:divBdr>
    </w:div>
    <w:div w:id="77031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ennychadburn0712@gmail.com" TargetMode="External"/><Relationship Id="rId18" Type="http://schemas.openxmlformats.org/officeDocument/2006/relationships/footer" Target="footer1.xml"/><Relationship Id="rId26" Type="http://schemas.openxmlformats.org/officeDocument/2006/relationships/hyperlink" Target="https://www.yorkshirewater.com/bill-account/priority-services-register/" TargetMode="External"/><Relationship Id="rId39" Type="http://schemas.openxmlformats.org/officeDocument/2006/relationships/hyperlink" Target="https://cms.npproductionadmin.net/power-cuts" TargetMode="External"/><Relationship Id="rId3" Type="http://schemas.openxmlformats.org/officeDocument/2006/relationships/styles" Target="styles.xml"/><Relationship Id="rId21" Type="http://schemas.openxmlformats.org/officeDocument/2006/relationships/hyperlink" Target="https://www.gov.uk/check-flood-risk" TargetMode="External"/><Relationship Id="rId34" Type="http://schemas.openxmlformats.org/officeDocument/2006/relationships/hyperlink" Target="https://treeton.gpsurgery.net/" TargetMode="External"/><Relationship Id="rId42" Type="http://schemas.openxmlformats.org/officeDocument/2006/relationships/hyperlink" Target="https://www.fws.environment-agency.gov.uk/app/olr/register" TargetMode="External"/><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v.beckett75@outlook.com" TargetMode="External"/><Relationship Id="rId17" Type="http://schemas.openxmlformats.org/officeDocument/2006/relationships/hyperlink" Target="mailto:catherine.oxtoby@rotherham.gov.uk" TargetMode="External"/><Relationship Id="rId25" Type="http://schemas.openxmlformats.org/officeDocument/2006/relationships/hyperlink" Target="https://www.northernpowergrid.com/care?utm_source=thepsr&amp;utm_medium=web" TargetMode="External"/><Relationship Id="rId33" Type="http://schemas.openxmlformats.org/officeDocument/2006/relationships/image" Target="media/image4.png"/><Relationship Id="rId38" Type="http://schemas.openxmlformats.org/officeDocument/2006/relationships/hyperlink" Target="https://www.rotherham.gov.uk/xfp/form/290" TargetMode="External"/><Relationship Id="rId46" Type="http://schemas.openxmlformats.org/officeDocument/2006/relationships/hyperlink" Target="https://www.rspca.org.uk/adviceandwelfare/seasonal/floods" TargetMode="External"/><Relationship Id="rId2" Type="http://schemas.openxmlformats.org/officeDocument/2006/relationships/numbering" Target="numbering.xml"/><Relationship Id="rId16" Type="http://schemas.openxmlformats.org/officeDocument/2006/relationships/hyperlink" Target="mailto:rrtreetonpc@gmail.com" TargetMode="External"/><Relationship Id="rId20" Type="http://schemas.openxmlformats.org/officeDocument/2006/relationships/hyperlink" Target="https://www.southyorks.police.uk/find-out/south-yorkshire-local-resilience-forum/" TargetMode="External"/><Relationship Id="rId29" Type="http://schemas.openxmlformats.org/officeDocument/2006/relationships/footer" Target="footer2.xml"/><Relationship Id="rId41" Type="http://schemas.openxmlformats.org/officeDocument/2006/relationships/hyperlink" Target="https://flood-warning-information.service.gov.uk/long-term-flood-ri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_tadair@yahoo.co.uk" TargetMode="External"/><Relationship Id="rId24" Type="http://schemas.openxmlformats.org/officeDocument/2006/relationships/hyperlink" Target="https://www.thepsr.co.uk/" TargetMode="External"/><Relationship Id="rId32" Type="http://schemas.openxmlformats.org/officeDocument/2006/relationships/hyperlink" Target="https://www.treetonparishcouncil.gov.uk/homepage/3/parish-councillors" TargetMode="External"/><Relationship Id="rId37" Type="http://schemas.openxmlformats.org/officeDocument/2006/relationships/hyperlink" Target="mailto:corporate.comms@rotherham.gov.uk" TargetMode="External"/><Relationship Id="rId40" Type="http://schemas.openxmlformats.org/officeDocument/2006/relationships/hyperlink" Target="https://flood-warning-information.service.gov.uk/river-and-sea-levels" TargetMode="External"/><Relationship Id="rId45" Type="http://schemas.openxmlformats.org/officeDocument/2006/relationships/hyperlink" Target="http://www.sja.org.uk" TargetMode="External"/><Relationship Id="rId5" Type="http://schemas.openxmlformats.org/officeDocument/2006/relationships/webSettings" Target="webSettings.xml"/><Relationship Id="rId15" Type="http://schemas.openxmlformats.org/officeDocument/2006/relationships/hyperlink" Target="mailto:kevin@powercommand.co.uk" TargetMode="External"/><Relationship Id="rId23" Type="http://schemas.openxmlformats.org/officeDocument/2006/relationships/image" Target="media/image2.jpeg"/><Relationship Id="rId28" Type="http://schemas.openxmlformats.org/officeDocument/2006/relationships/header" Target="header1.xml"/><Relationship Id="rId36" Type="http://schemas.openxmlformats.org/officeDocument/2006/relationships/hyperlink" Target="https://www.rotherham.gov.uk/xfp/form/374" TargetMode="External"/><Relationship Id="rId49" Type="http://schemas.openxmlformats.org/officeDocument/2006/relationships/header" Target="header4.xml"/><Relationship Id="rId10" Type="http://schemas.openxmlformats.org/officeDocument/2006/relationships/hyperlink" Target="mailto:ollybaumdixon@gmail.com" TargetMode="External"/><Relationship Id="rId19" Type="http://schemas.openxmlformats.org/officeDocument/2006/relationships/hyperlink" Target="mailto:Treetonpc@aol.com" TargetMode="External"/><Relationship Id="rId31" Type="http://schemas.openxmlformats.org/officeDocument/2006/relationships/footer" Target="footer3.xml"/><Relationship Id="rId44" Type="http://schemas.openxmlformats.org/officeDocument/2006/relationships/hyperlink" Target="https://www.metoffice.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endyfoers@googlemail.com" TargetMode="External"/><Relationship Id="rId14" Type="http://schemas.openxmlformats.org/officeDocument/2006/relationships/hyperlink" Target="mailto:bobcroxton20@gmail.com" TargetMode="External"/><Relationship Id="rId22" Type="http://schemas.openxmlformats.org/officeDocument/2006/relationships/image" Target="media/image1.jpeg"/><Relationship Id="rId27"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hyperlink" Target="https://www.cohenschemist.co.uk/" TargetMode="External"/><Relationship Id="rId43" Type="http://schemas.openxmlformats.org/officeDocument/2006/relationships/hyperlink" Target="mailto:yorkshirefloodresilience@environment-agency.gov.uk" TargetMode="External"/><Relationship Id="rId48" Type="http://schemas.openxmlformats.org/officeDocument/2006/relationships/footer" Target="footer4.xml"/><Relationship Id="rId8" Type="http://schemas.openxmlformats.org/officeDocument/2006/relationships/hyperlink" Target="mailto:treetonpc@aol.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B84AF-B96C-463B-BCDA-43262B9E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3999</Words>
  <Characters>20916</Characters>
  <Application>Microsoft Office Word</Application>
  <DocSecurity>0</DocSecurity>
  <Lines>581</Lines>
  <Paragraphs>401</Paragraphs>
  <ScaleCrop>false</ScaleCrop>
  <HeadingPairs>
    <vt:vector size="2" baseType="variant">
      <vt:variant>
        <vt:lpstr>Title</vt:lpstr>
      </vt:variant>
      <vt:variant>
        <vt:i4>1</vt:i4>
      </vt:variant>
    </vt:vector>
  </HeadingPairs>
  <TitlesOfParts>
    <vt:vector size="1" baseType="lpstr">
      <vt:lpstr/>
    </vt:vector>
  </TitlesOfParts>
  <Company>Rotherham MBC</Company>
  <LinksUpToDate>false</LinksUpToDate>
  <CharactersWithSpaces>24514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Regen and Enviro</dc:creator>
  <cp:lastModifiedBy>Clerk/RFO Treeton Parish Council</cp:lastModifiedBy>
  <cp:revision>4</cp:revision>
  <cp:lastPrinted>2024-02-10T15:12:00Z</cp:lastPrinted>
  <dcterms:created xsi:type="dcterms:W3CDTF">2024-04-21T18:03:00Z</dcterms:created>
  <dcterms:modified xsi:type="dcterms:W3CDTF">2024-07-14T21:57:00Z</dcterms:modified>
</cp:coreProperties>
</file>