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00574C0A" w:rsidR="00D05AF6" w:rsidRPr="00A87095" w:rsidRDefault="00D05AF6"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A87095">
        <w:rPr>
          <w:rFonts w:ascii="Arial" w:eastAsia="Times New Roman" w:cs="Times New Roman"/>
          <w:b/>
          <w:spacing w:val="-1"/>
          <w:kern w:val="0"/>
          <w:sz w:val="40"/>
          <w:lang w:val="en-US"/>
          <w14:ligatures w14:val="none"/>
        </w:rPr>
        <w:t>TREETON</w:t>
      </w:r>
      <w:r w:rsidRPr="00A87095">
        <w:rPr>
          <w:rFonts w:ascii="Arial" w:eastAsia="Times New Roman" w:cs="Times New Roman"/>
          <w:b/>
          <w:kern w:val="0"/>
          <w:sz w:val="40"/>
          <w:lang w:val="en-US"/>
          <w14:ligatures w14:val="none"/>
        </w:rPr>
        <w:t xml:space="preserve"> PARISH</w:t>
      </w:r>
      <w:r w:rsidRPr="00A87095">
        <w:rPr>
          <w:rFonts w:ascii="Arial" w:eastAsia="Times New Roman" w:cs="Times New Roman"/>
          <w:b/>
          <w:spacing w:val="-3"/>
          <w:kern w:val="0"/>
          <w:sz w:val="40"/>
          <w:lang w:val="en-US"/>
          <w14:ligatures w14:val="none"/>
        </w:rPr>
        <w:t xml:space="preserve"> </w:t>
      </w:r>
      <w:r w:rsidRPr="00A87095">
        <w:rPr>
          <w:rFonts w:ascii="Arial" w:eastAsia="Times New Roman" w:cs="Times New Roman"/>
          <w:b/>
          <w:spacing w:val="-1"/>
          <w:kern w:val="0"/>
          <w:sz w:val="40"/>
          <w:lang w:val="en-US"/>
          <w14:ligatures w14:val="none"/>
        </w:rPr>
        <w:t>COUNCIL</w:t>
      </w:r>
    </w:p>
    <w:p w14:paraId="3C36A4BF" w14:textId="22BCB7C2" w:rsidR="00D05AF6" w:rsidRPr="00A87095" w:rsidRDefault="00D05AF6" w:rsidP="00D05AF6">
      <w:pPr>
        <w:widowControl w:val="0"/>
        <w:spacing w:before="187" w:after="0" w:line="251" w:lineRule="auto"/>
        <w:ind w:left="350" w:right="352"/>
        <w:jc w:val="center"/>
        <w:rPr>
          <w:rFonts w:ascii="Arial" w:eastAsia="Times New Roman" w:cs="Times New Roman"/>
          <w:b/>
          <w:spacing w:val="-1"/>
          <w:kern w:val="0"/>
          <w:sz w:val="28"/>
          <w:lang w:val="en-US"/>
          <w14:ligatures w14:val="none"/>
        </w:rPr>
      </w:pPr>
      <w:r w:rsidRPr="00A87095">
        <w:rPr>
          <w:rFonts w:ascii="Arial" w:eastAsia="Times New Roman" w:cs="Times New Roman"/>
          <w:b/>
          <w:spacing w:val="-1"/>
          <w:kern w:val="0"/>
          <w:sz w:val="28"/>
          <w:lang w:val="en-US"/>
          <w14:ligatures w14:val="none"/>
        </w:rPr>
        <w:t>MINUTES</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kern w:val="0"/>
          <w:sz w:val="28"/>
          <w:lang w:val="en-US"/>
          <w14:ligatures w14:val="none"/>
        </w:rPr>
        <w:t>OF</w:t>
      </w:r>
      <w:r w:rsidRPr="00A87095">
        <w:rPr>
          <w:rFonts w:ascii="Arial" w:eastAsia="Times New Roman" w:cs="Times New Roman"/>
          <w:b/>
          <w:spacing w:val="-1"/>
          <w:kern w:val="0"/>
          <w:sz w:val="28"/>
          <w:lang w:val="en-US"/>
          <w14:ligatures w14:val="none"/>
        </w:rPr>
        <w:t xml:space="preserve"> THE</w:t>
      </w:r>
      <w:r w:rsidRPr="00A87095">
        <w:rPr>
          <w:rFonts w:ascii="Arial" w:eastAsia="Times New Roman" w:cs="Times New Roman"/>
          <w:b/>
          <w:spacing w:val="-2"/>
          <w:kern w:val="0"/>
          <w:sz w:val="28"/>
          <w:lang w:val="en-US"/>
          <w14:ligatures w14:val="none"/>
        </w:rPr>
        <w:t xml:space="preserve"> </w:t>
      </w:r>
      <w:r w:rsidR="00B46388">
        <w:rPr>
          <w:rFonts w:ascii="Arial" w:eastAsia="Times New Roman" w:cs="Times New Roman"/>
          <w:b/>
          <w:spacing w:val="-2"/>
          <w:kern w:val="0"/>
          <w:sz w:val="28"/>
          <w:lang w:val="en-US"/>
          <w14:ligatures w14:val="none"/>
        </w:rPr>
        <w:t>EXTRAORDINARY</w:t>
      </w:r>
      <w:r w:rsidR="00EA68D6">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2"/>
          <w:kern w:val="0"/>
          <w:sz w:val="28"/>
          <w:lang w:val="en-US"/>
          <w14:ligatures w14:val="none"/>
        </w:rPr>
        <w:t>PARISH</w:t>
      </w:r>
      <w:r w:rsidRPr="00A87095">
        <w:rPr>
          <w:rFonts w:ascii="Arial" w:eastAsia="Times New Roman" w:cs="Times New Roman"/>
          <w:b/>
          <w:spacing w:val="-1"/>
          <w:kern w:val="0"/>
          <w:sz w:val="28"/>
          <w:lang w:val="en-US"/>
          <w14:ligatures w14:val="none"/>
        </w:rPr>
        <w:t xml:space="preserve"> </w:t>
      </w:r>
      <w:r w:rsidRPr="00A87095">
        <w:rPr>
          <w:rFonts w:ascii="Arial" w:eastAsia="Times New Roman" w:cs="Times New Roman"/>
          <w:b/>
          <w:spacing w:val="-2"/>
          <w:kern w:val="0"/>
          <w:sz w:val="28"/>
          <w:lang w:val="en-US"/>
          <w14:ligatures w14:val="none"/>
        </w:rPr>
        <w:t>COUNCIL</w:t>
      </w:r>
      <w:r w:rsidRPr="00A87095">
        <w:rPr>
          <w:rFonts w:ascii="Arial" w:eastAsia="Times New Roman" w:cs="Times New Roman"/>
          <w:b/>
          <w:spacing w:val="-1"/>
          <w:kern w:val="0"/>
          <w:sz w:val="28"/>
          <w:lang w:val="en-US"/>
          <w14:ligatures w14:val="none"/>
        </w:rPr>
        <w:t xml:space="preserve"> MEETING</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HELD AT</w:t>
      </w:r>
      <w:r w:rsidRPr="00A87095">
        <w:rPr>
          <w:rFonts w:ascii="Arial" w:eastAsia="Times New Roman" w:cs="Times New Roman"/>
          <w:b/>
          <w:spacing w:val="37"/>
          <w:kern w:val="0"/>
          <w:sz w:val="28"/>
          <w:lang w:val="en-US"/>
          <w14:ligatures w14:val="none"/>
        </w:rPr>
        <w:t xml:space="preserve"> </w:t>
      </w:r>
      <w:r w:rsidRPr="00A87095">
        <w:rPr>
          <w:rFonts w:ascii="Arial" w:eastAsia="Times New Roman" w:cs="Times New Roman"/>
          <w:b/>
          <w:spacing w:val="-1"/>
          <w:kern w:val="0"/>
          <w:sz w:val="28"/>
          <w:lang w:val="en-US"/>
          <w14:ligatures w14:val="none"/>
        </w:rPr>
        <w:t>THE</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READING</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spacing w:val="-1"/>
          <w:kern w:val="0"/>
          <w:sz w:val="28"/>
          <w:lang w:val="en-US"/>
          <w14:ligatures w14:val="none"/>
        </w:rPr>
        <w:t>ROOM</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2"/>
          <w:kern w:val="0"/>
          <w:sz w:val="28"/>
          <w:lang w:val="en-US"/>
          <w14:ligatures w14:val="none"/>
        </w:rPr>
        <w:t>ON</w:t>
      </w:r>
      <w:r w:rsidRPr="00A87095">
        <w:rPr>
          <w:rFonts w:ascii="Arial" w:eastAsia="Times New Roman" w:cs="Times New Roman"/>
          <w:b/>
          <w:spacing w:val="-1"/>
          <w:kern w:val="0"/>
          <w:sz w:val="28"/>
          <w:lang w:val="en-US"/>
          <w14:ligatures w14:val="none"/>
        </w:rPr>
        <w:t xml:space="preserve"> MONDAY</w:t>
      </w:r>
      <w:r w:rsidRPr="00A87095">
        <w:rPr>
          <w:rFonts w:ascii="Arial" w:eastAsia="Times New Roman" w:cs="Times New Roman"/>
          <w:b/>
          <w:spacing w:val="-2"/>
          <w:kern w:val="0"/>
          <w:sz w:val="28"/>
          <w:lang w:val="en-US"/>
          <w14:ligatures w14:val="none"/>
        </w:rPr>
        <w:t xml:space="preserve"> </w:t>
      </w:r>
      <w:r w:rsidR="00F76138">
        <w:rPr>
          <w:rFonts w:ascii="Arial" w:eastAsia="Times New Roman" w:cs="Times New Roman"/>
          <w:b/>
          <w:spacing w:val="-2"/>
          <w:kern w:val="0"/>
          <w:sz w:val="28"/>
          <w:lang w:val="en-US"/>
          <w14:ligatures w14:val="none"/>
        </w:rPr>
        <w:t>16</w:t>
      </w:r>
      <w:r w:rsidR="00F76138" w:rsidRPr="00F76138">
        <w:rPr>
          <w:rFonts w:ascii="Arial" w:eastAsia="Times New Roman" w:cs="Times New Roman"/>
          <w:b/>
          <w:spacing w:val="-2"/>
          <w:kern w:val="0"/>
          <w:sz w:val="28"/>
          <w:vertAlign w:val="superscript"/>
          <w:lang w:val="en-US"/>
          <w14:ligatures w14:val="none"/>
        </w:rPr>
        <w:t>th</w:t>
      </w:r>
      <w:r w:rsidR="00F76138">
        <w:rPr>
          <w:rFonts w:ascii="Arial" w:eastAsia="Times New Roman" w:cs="Times New Roman"/>
          <w:b/>
          <w:spacing w:val="-2"/>
          <w:kern w:val="0"/>
          <w:sz w:val="28"/>
          <w:lang w:val="en-US"/>
          <w14:ligatures w14:val="none"/>
        </w:rPr>
        <w:t xml:space="preserve"> June</w:t>
      </w:r>
      <w:r w:rsidRPr="00A87095">
        <w:rPr>
          <w:rFonts w:ascii="Arial" w:eastAsia="Times New Roman" w:cs="Times New Roman"/>
          <w:b/>
          <w:kern w:val="0"/>
          <w:sz w:val="28"/>
          <w:lang w:val="en-US"/>
          <w14:ligatures w14:val="none"/>
        </w:rPr>
        <w:t xml:space="preserve"> </w:t>
      </w:r>
      <w:r w:rsidRPr="00A87095">
        <w:rPr>
          <w:rFonts w:ascii="Arial" w:eastAsia="Times New Roman" w:cs="Times New Roman"/>
          <w:b/>
          <w:spacing w:val="-1"/>
          <w:kern w:val="0"/>
          <w:sz w:val="28"/>
          <w:lang w:val="en-US"/>
          <w14:ligatures w14:val="none"/>
        </w:rPr>
        <w:t>202</w:t>
      </w:r>
      <w:r w:rsidR="00CE1E0A">
        <w:rPr>
          <w:rFonts w:ascii="Arial" w:eastAsia="Times New Roman" w:cs="Times New Roman"/>
          <w:b/>
          <w:spacing w:val="-1"/>
          <w:kern w:val="0"/>
          <w:sz w:val="28"/>
          <w:lang w:val="en-US"/>
          <w14:ligatures w14:val="none"/>
        </w:rPr>
        <w:t>5</w:t>
      </w:r>
    </w:p>
    <w:p w14:paraId="6E0F6B43" w14:textId="77777777" w:rsidR="00D05AF6" w:rsidRPr="00A87095"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03971ADE" w:rsidR="00D05AF6" w:rsidRPr="00A87095"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Present:  </w:t>
      </w:r>
    </w:p>
    <w:p w14:paraId="695DAE36" w14:textId="3DD86A8F" w:rsidR="00E05647" w:rsidRDefault="00D40766"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W Parker-Foers (Chairperson),</w:t>
      </w:r>
      <w:r w:rsidR="00D0584B">
        <w:rPr>
          <w:rFonts w:ascii="Arial" w:eastAsia="Times New Roman" w:hAnsi="Arial" w:cs="Arial"/>
          <w:kern w:val="0"/>
          <w:sz w:val="24"/>
          <w:szCs w:val="24"/>
          <w:lang w:val="en-US"/>
          <w14:ligatures w14:val="none"/>
        </w:rPr>
        <w:t xml:space="preserve">Cllr V Beckett, </w:t>
      </w:r>
      <w:r>
        <w:rPr>
          <w:rFonts w:ascii="Arial" w:eastAsia="Times New Roman" w:hAnsi="Arial" w:cs="Arial"/>
          <w:kern w:val="0"/>
          <w:sz w:val="24"/>
          <w:szCs w:val="24"/>
          <w:lang w:val="en-US"/>
          <w14:ligatures w14:val="none"/>
        </w:rPr>
        <w:t>Cllr J Chadburn</w:t>
      </w:r>
      <w:r w:rsidR="00EA55CB">
        <w:rPr>
          <w:rFonts w:ascii="Arial" w:eastAsia="Times New Roman" w:hAnsi="Arial" w:cs="Arial"/>
          <w:kern w:val="0"/>
          <w:sz w:val="24"/>
          <w:szCs w:val="24"/>
          <w:lang w:val="en-US"/>
          <w14:ligatures w14:val="none"/>
        </w:rPr>
        <w:t>,</w:t>
      </w:r>
      <w:r w:rsidR="00EA55CB" w:rsidRPr="00EA55CB">
        <w:rPr>
          <w:rFonts w:ascii="Arial" w:eastAsia="Times New Roman" w:hAnsi="Arial" w:cs="Arial"/>
          <w:kern w:val="0"/>
          <w:sz w:val="24"/>
          <w:szCs w:val="24"/>
          <w:lang w:val="en-US"/>
          <w14:ligatures w14:val="none"/>
        </w:rPr>
        <w:t xml:space="preserve"> </w:t>
      </w:r>
      <w:r w:rsidR="00EA55CB">
        <w:rPr>
          <w:rFonts w:ascii="Arial" w:eastAsia="Times New Roman" w:hAnsi="Arial" w:cs="Arial"/>
          <w:kern w:val="0"/>
          <w:sz w:val="24"/>
          <w:szCs w:val="24"/>
          <w:lang w:val="en-US"/>
          <w14:ligatures w14:val="none"/>
        </w:rPr>
        <w:t>Cllr R Croxton,</w:t>
      </w:r>
      <w:r w:rsidR="00E54BDA">
        <w:rPr>
          <w:rFonts w:ascii="Arial" w:eastAsia="Times New Roman" w:hAnsi="Arial" w:cs="Arial"/>
          <w:kern w:val="0"/>
          <w:sz w:val="24"/>
          <w:szCs w:val="24"/>
          <w:lang w:val="en-US"/>
          <w14:ligatures w14:val="none"/>
        </w:rPr>
        <w:t xml:space="preserve"> Cllr J Parry</w:t>
      </w:r>
      <w:r w:rsidR="00EA55CB">
        <w:rPr>
          <w:rFonts w:ascii="Arial" w:eastAsia="Times New Roman" w:hAnsi="Arial" w:cs="Arial"/>
          <w:kern w:val="0"/>
          <w:sz w:val="24"/>
          <w:szCs w:val="24"/>
          <w:lang w:val="en-US"/>
          <w14:ligatures w14:val="none"/>
        </w:rPr>
        <w:t xml:space="preserve">  </w:t>
      </w:r>
      <w:r>
        <w:rPr>
          <w:rFonts w:ascii="Arial" w:eastAsia="Times New Roman" w:hAnsi="Arial" w:cs="Arial"/>
          <w:kern w:val="0"/>
          <w:sz w:val="24"/>
          <w:szCs w:val="24"/>
          <w:lang w:val="en-US"/>
          <w14:ligatures w14:val="none"/>
        </w:rPr>
        <w:t xml:space="preserve">and </w:t>
      </w:r>
      <w:r w:rsidR="006F3342">
        <w:rPr>
          <w:rFonts w:ascii="Arial" w:eastAsia="Times New Roman" w:hAnsi="Arial" w:cs="Arial"/>
          <w:kern w:val="0"/>
          <w:sz w:val="24"/>
          <w:szCs w:val="24"/>
          <w:lang w:val="en-US"/>
          <w14:ligatures w14:val="none"/>
        </w:rPr>
        <w:t>Cllr R Rowbottom,</w:t>
      </w:r>
    </w:p>
    <w:p w14:paraId="3F8E7B3F" w14:textId="77777777" w:rsidR="00816B3E" w:rsidRDefault="00816B3E" w:rsidP="00D05AF6">
      <w:pPr>
        <w:widowControl w:val="0"/>
        <w:spacing w:after="0" w:line="240" w:lineRule="auto"/>
        <w:outlineLvl w:val="0"/>
        <w:rPr>
          <w:rFonts w:ascii="Arial" w:eastAsia="Times New Roman" w:hAnsi="Arial" w:cs="Arial"/>
          <w:kern w:val="0"/>
          <w:sz w:val="24"/>
          <w:szCs w:val="24"/>
          <w:lang w:val="en-US"/>
          <w14:ligatures w14:val="none"/>
        </w:rPr>
      </w:pPr>
    </w:p>
    <w:p w14:paraId="1F35B75F" w14:textId="7C21FBA4" w:rsidR="00816B3E" w:rsidRPr="00816B3E" w:rsidRDefault="00816B3E" w:rsidP="00D05AF6">
      <w:pPr>
        <w:widowControl w:val="0"/>
        <w:spacing w:after="0" w:line="240" w:lineRule="auto"/>
        <w:outlineLvl w:val="0"/>
        <w:rPr>
          <w:rFonts w:ascii="Arial" w:eastAsia="Times New Roman" w:hAnsi="Arial" w:cs="Arial"/>
          <w:b/>
          <w:bCs/>
          <w:kern w:val="0"/>
          <w:sz w:val="24"/>
          <w:szCs w:val="24"/>
          <w:lang w:val="en-US"/>
          <w14:ligatures w14:val="none"/>
        </w:rPr>
      </w:pPr>
      <w:r w:rsidRPr="00816B3E">
        <w:rPr>
          <w:rFonts w:ascii="Arial" w:eastAsia="Times New Roman" w:hAnsi="Arial" w:cs="Arial"/>
          <w:b/>
          <w:bCs/>
          <w:kern w:val="0"/>
          <w:sz w:val="24"/>
          <w:szCs w:val="24"/>
          <w:lang w:val="en-US"/>
          <w14:ligatures w14:val="none"/>
        </w:rPr>
        <w:t>In Attendance</w:t>
      </w:r>
    </w:p>
    <w:p w14:paraId="5DDCB8B0" w14:textId="3C17F635" w:rsidR="00816B3E" w:rsidRDefault="00816B3E"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Mrs Y Colverson – Clerk</w:t>
      </w:r>
    </w:p>
    <w:p w14:paraId="60EBB2A1" w14:textId="77777777" w:rsidR="00D40766" w:rsidRDefault="00D40766" w:rsidP="00D05AF6">
      <w:pPr>
        <w:widowControl w:val="0"/>
        <w:spacing w:after="0" w:line="240" w:lineRule="auto"/>
        <w:outlineLvl w:val="0"/>
        <w:rPr>
          <w:rFonts w:ascii="Arial" w:eastAsia="Times New Roman" w:hAnsi="Arial" w:cs="Arial"/>
          <w:kern w:val="0"/>
          <w:sz w:val="24"/>
          <w:szCs w:val="24"/>
          <w:lang w:val="en-US"/>
          <w14:ligatures w14:val="none"/>
        </w:rPr>
      </w:pPr>
    </w:p>
    <w:p w14:paraId="0EDF464C" w14:textId="77777777" w:rsidR="00FB0671" w:rsidRDefault="00FB0671" w:rsidP="00FB0671">
      <w:pPr>
        <w:spacing w:after="200" w:line="276" w:lineRule="auto"/>
        <w:rPr>
          <w:rFonts w:ascii="Calibri" w:eastAsia="Times New Roman" w:hAnsi="Calibri" w:cs="Times New Roman"/>
          <w:kern w:val="0"/>
          <w:sz w:val="24"/>
          <w:szCs w:val="24"/>
          <w14:ligatures w14:val="none"/>
        </w:rPr>
      </w:pPr>
      <w:r w:rsidRPr="00FB0671">
        <w:rPr>
          <w:rFonts w:ascii="Calibri" w:eastAsia="Times New Roman" w:hAnsi="Calibri" w:cs="Times New Roman"/>
          <w:b/>
          <w:kern w:val="0"/>
          <w:sz w:val="24"/>
          <w:szCs w:val="24"/>
          <w14:ligatures w14:val="none"/>
        </w:rPr>
        <w:t>25-062 Apologies for Absence</w:t>
      </w:r>
      <w:r w:rsidRPr="00FB0671">
        <w:rPr>
          <w:rFonts w:ascii="Calibri" w:eastAsia="Times New Roman" w:hAnsi="Calibri" w:cs="Times New Roman"/>
          <w:kern w:val="0"/>
          <w:sz w:val="24"/>
          <w:szCs w:val="24"/>
          <w14:ligatures w14:val="none"/>
        </w:rPr>
        <w:t xml:space="preserve"> – To receive, and approve if appropriate, apologies for absence and reasons given.</w:t>
      </w:r>
    </w:p>
    <w:p w14:paraId="6ABB344C" w14:textId="52CAF2AF" w:rsidR="00FB0671" w:rsidRDefault="008D5D5C" w:rsidP="00FB0671">
      <w:pPr>
        <w:spacing w:after="200" w:line="276"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O Baum-Dixon</w:t>
      </w:r>
    </w:p>
    <w:p w14:paraId="29774C49" w14:textId="791DFB01" w:rsidR="007D3949" w:rsidRPr="00FB0671" w:rsidRDefault="007D3949" w:rsidP="00FB0671">
      <w:pPr>
        <w:spacing w:after="200" w:line="276" w:lineRule="auto"/>
        <w:rPr>
          <w:rFonts w:ascii="Calibri" w:eastAsia="Times New Roman" w:hAnsi="Calibri" w:cs="Times New Roman"/>
          <w:kern w:val="0"/>
          <w:sz w:val="24"/>
          <w:szCs w:val="24"/>
          <w14:ligatures w14:val="none"/>
        </w:rPr>
      </w:pPr>
      <w:r>
        <w:rPr>
          <w:rFonts w:ascii="Arial" w:eastAsia="Times New Roman" w:hAnsi="Arial" w:cs="Arial"/>
          <w:kern w:val="0"/>
          <w:sz w:val="24"/>
          <w:szCs w:val="24"/>
          <w:lang w:val="en-US"/>
          <w14:ligatures w14:val="none"/>
        </w:rPr>
        <w:t>RESOLVED That apologies have been noted</w:t>
      </w:r>
    </w:p>
    <w:p w14:paraId="26987DF8" w14:textId="77777777" w:rsidR="00FB0671" w:rsidRPr="00FB0671" w:rsidRDefault="00FB0671" w:rsidP="00FB0671">
      <w:pPr>
        <w:spacing w:after="200" w:line="276" w:lineRule="auto"/>
        <w:rPr>
          <w:rFonts w:ascii="Calibri" w:eastAsia="Times New Roman" w:hAnsi="Calibri" w:cs="Times New Roman"/>
          <w:b/>
          <w:kern w:val="0"/>
          <w:sz w:val="24"/>
          <w:szCs w:val="24"/>
          <w14:ligatures w14:val="none"/>
        </w:rPr>
      </w:pPr>
      <w:r w:rsidRPr="00FB0671">
        <w:rPr>
          <w:rFonts w:ascii="Calibri" w:eastAsia="Times New Roman" w:hAnsi="Calibri" w:cs="Times New Roman"/>
          <w:b/>
          <w:kern w:val="0"/>
          <w:sz w:val="24"/>
          <w:szCs w:val="24"/>
          <w14:ligatures w14:val="none"/>
        </w:rPr>
        <w:t>25-063 Declaration of Members Interests</w:t>
      </w:r>
    </w:p>
    <w:p w14:paraId="43255AF3" w14:textId="77777777" w:rsidR="00FB0671" w:rsidRPr="00FB0671" w:rsidRDefault="00FB0671" w:rsidP="00FB0671">
      <w:pPr>
        <w:numPr>
          <w:ilvl w:val="0"/>
          <w:numId w:val="19"/>
        </w:numPr>
        <w:spacing w:after="200" w:line="276" w:lineRule="auto"/>
        <w:contextualSpacing/>
        <w:rPr>
          <w:rFonts w:ascii="Calibri" w:eastAsia="Times New Roman" w:hAnsi="Calibri" w:cs="Times New Roman"/>
          <w:kern w:val="0"/>
          <w:sz w:val="24"/>
          <w:szCs w:val="24"/>
          <w14:ligatures w14:val="none"/>
        </w:rPr>
      </w:pPr>
      <w:r w:rsidRPr="00FB0671">
        <w:rPr>
          <w:rFonts w:ascii="Calibri" w:eastAsia="Times New Roman" w:hAnsi="Calibri" w:cs="Times New Roman"/>
          <w:kern w:val="0"/>
          <w:sz w:val="24"/>
          <w:szCs w:val="24"/>
          <w14:ligatures w14:val="none"/>
        </w:rPr>
        <w:t>Members are reminded to declare any interest in any item on the agenda at this time, or at any time during the meeting, in accordance with Treeton Parish Council’s Code of Conduct.  (Where a Member indicates that they have an interest, but wish to make representations regarding the item, those representations must be made during Public Speaking prior to the start of the meeting)</w:t>
      </w:r>
    </w:p>
    <w:p w14:paraId="0B1EFD8A" w14:textId="77777777" w:rsidR="00FB0671" w:rsidRDefault="00FB0671" w:rsidP="00FB0671">
      <w:pPr>
        <w:spacing w:after="200" w:line="276" w:lineRule="auto"/>
        <w:ind w:left="720"/>
        <w:contextualSpacing/>
        <w:rPr>
          <w:rFonts w:ascii="Calibri" w:eastAsia="Times New Roman" w:hAnsi="Calibri" w:cs="Times New Roman"/>
          <w:kern w:val="0"/>
          <w:sz w:val="24"/>
          <w:szCs w:val="24"/>
          <w14:ligatures w14:val="none"/>
        </w:rPr>
      </w:pPr>
    </w:p>
    <w:p w14:paraId="1946D48C" w14:textId="043467C2" w:rsidR="00FB0671" w:rsidRDefault="00FB0671" w:rsidP="00FB0671">
      <w:pPr>
        <w:spacing w:after="200" w:line="276" w:lineRule="auto"/>
        <w:ind w:left="72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None received </w:t>
      </w:r>
    </w:p>
    <w:p w14:paraId="0130C4CF" w14:textId="77777777" w:rsidR="00FB0671" w:rsidRPr="00FB0671" w:rsidRDefault="00FB0671" w:rsidP="00FB0671">
      <w:pPr>
        <w:spacing w:after="200" w:line="276" w:lineRule="auto"/>
        <w:ind w:left="720"/>
        <w:contextualSpacing/>
        <w:rPr>
          <w:rFonts w:ascii="Calibri" w:eastAsia="Times New Roman" w:hAnsi="Calibri" w:cs="Times New Roman"/>
          <w:kern w:val="0"/>
          <w:sz w:val="24"/>
          <w:szCs w:val="24"/>
          <w14:ligatures w14:val="none"/>
        </w:rPr>
      </w:pPr>
    </w:p>
    <w:p w14:paraId="3EF141C4" w14:textId="77777777" w:rsidR="00FB0671" w:rsidRDefault="00FB0671" w:rsidP="00FB0671">
      <w:pPr>
        <w:numPr>
          <w:ilvl w:val="0"/>
          <w:numId w:val="19"/>
        </w:numPr>
        <w:spacing w:after="200" w:line="276" w:lineRule="auto"/>
        <w:contextualSpacing/>
        <w:rPr>
          <w:rFonts w:ascii="Calibri" w:eastAsia="Times New Roman" w:hAnsi="Calibri" w:cs="Times New Roman"/>
          <w:kern w:val="0"/>
          <w:sz w:val="24"/>
          <w:szCs w:val="24"/>
          <w14:ligatures w14:val="none"/>
        </w:rPr>
      </w:pPr>
      <w:r w:rsidRPr="00FB0671">
        <w:rPr>
          <w:rFonts w:ascii="Calibri" w:eastAsia="Times New Roman" w:hAnsi="Calibri" w:cs="Times New Roman"/>
          <w:kern w:val="0"/>
          <w:sz w:val="24"/>
          <w:szCs w:val="24"/>
          <w14:ligatures w14:val="none"/>
        </w:rPr>
        <w:t xml:space="preserve">To receive, and approve if appropriate, requests for dispensation from Members on matters in which they have an interest and wish to vote.  </w:t>
      </w:r>
    </w:p>
    <w:p w14:paraId="25590360" w14:textId="3025AD1F" w:rsidR="00FB0671" w:rsidRPr="00FB0671" w:rsidRDefault="00FB0671" w:rsidP="00FB0671">
      <w:pPr>
        <w:spacing w:after="200" w:line="276" w:lineRule="auto"/>
        <w:ind w:left="720"/>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None received.</w:t>
      </w:r>
    </w:p>
    <w:p w14:paraId="4BB3B684" w14:textId="2C6E41BD" w:rsidR="00FB0671" w:rsidRDefault="007D3949" w:rsidP="00FB0671">
      <w:pPr>
        <w:spacing w:after="200" w:line="276" w:lineRule="auto"/>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ab/>
      </w:r>
    </w:p>
    <w:p w14:paraId="5D75C1CF" w14:textId="65D8D4AA" w:rsidR="007D3949" w:rsidRDefault="007D3949" w:rsidP="00FB0671">
      <w:pPr>
        <w:spacing w:after="200" w:line="276" w:lineRule="auto"/>
        <w:contextualSpacing/>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ab/>
        <w:t>None received</w:t>
      </w:r>
    </w:p>
    <w:p w14:paraId="755C0614" w14:textId="77777777" w:rsidR="007D3949" w:rsidRDefault="007D3949" w:rsidP="00FB0671">
      <w:pPr>
        <w:spacing w:after="200" w:line="276" w:lineRule="auto"/>
        <w:contextualSpacing/>
        <w:rPr>
          <w:rFonts w:ascii="Calibri" w:eastAsia="Times New Roman" w:hAnsi="Calibri" w:cs="Times New Roman"/>
          <w:kern w:val="0"/>
          <w:sz w:val="24"/>
          <w:szCs w:val="24"/>
          <w14:ligatures w14:val="none"/>
        </w:rPr>
      </w:pPr>
    </w:p>
    <w:p w14:paraId="08C18359" w14:textId="77777777" w:rsidR="007D3949" w:rsidRPr="00385974" w:rsidRDefault="007D3949" w:rsidP="007D3949">
      <w:pPr>
        <w:spacing w:after="0" w:line="276" w:lineRule="auto"/>
        <w:rPr>
          <w:rFonts w:ascii="Calibri" w:eastAsia="Times New Roman" w:hAnsi="Calibri" w:cs="Times New Roman"/>
          <w:kern w:val="0"/>
          <w:sz w:val="24"/>
          <w:szCs w:val="24"/>
          <w14:ligatures w14:val="none"/>
        </w:rPr>
      </w:pPr>
      <w:r w:rsidRPr="00385974">
        <w:rPr>
          <w:rFonts w:ascii="Calibri" w:eastAsia="Times New Roman" w:hAnsi="Calibri" w:cs="Times New Roman"/>
          <w:b/>
          <w:kern w:val="0"/>
          <w:sz w:val="24"/>
          <w:szCs w:val="24"/>
          <w14:ligatures w14:val="none"/>
        </w:rPr>
        <w:t>25-0</w:t>
      </w:r>
      <w:r>
        <w:rPr>
          <w:rFonts w:ascii="Calibri" w:eastAsia="Times New Roman" w:hAnsi="Calibri" w:cs="Times New Roman"/>
          <w:b/>
          <w:kern w:val="0"/>
          <w:sz w:val="24"/>
          <w:szCs w:val="24"/>
          <w14:ligatures w14:val="none"/>
        </w:rPr>
        <w:t>90</w:t>
      </w:r>
      <w:r w:rsidRPr="00385974">
        <w:rPr>
          <w:rFonts w:ascii="Calibri" w:eastAsia="Times New Roman" w:hAnsi="Calibri" w:cs="Times New Roman"/>
          <w:b/>
          <w:kern w:val="0"/>
          <w:sz w:val="24"/>
          <w:szCs w:val="24"/>
          <w14:ligatures w14:val="none"/>
        </w:rPr>
        <w:t xml:space="preserve"> Exclusion of press and public</w:t>
      </w:r>
      <w:r w:rsidRPr="00385974">
        <w:rPr>
          <w:rFonts w:ascii="Calibri" w:eastAsia="Times New Roman" w:hAnsi="Calibri" w:cs="Times New Roman"/>
          <w:kern w:val="0"/>
          <w:sz w:val="24"/>
          <w:szCs w:val="24"/>
          <w14:ligatures w14:val="none"/>
        </w:rPr>
        <w:t xml:space="preserve"> – to resolve items to be discussed with the press and public excluded. </w:t>
      </w:r>
    </w:p>
    <w:p w14:paraId="02D89174" w14:textId="77777777" w:rsidR="007D3949" w:rsidRDefault="007D3949" w:rsidP="007D3949">
      <w:pPr>
        <w:spacing w:after="0" w:line="276" w:lineRule="auto"/>
        <w:rPr>
          <w:rFonts w:ascii="Calibri" w:eastAsia="Times New Roman" w:hAnsi="Calibri" w:cs="Times New Roman"/>
          <w:bCs/>
          <w:i/>
          <w:kern w:val="24"/>
          <w:sz w:val="24"/>
          <w:szCs w:val="24"/>
          <w14:ligatures w14:val="none"/>
        </w:rPr>
      </w:pPr>
      <w:r w:rsidRPr="00385974">
        <w:rPr>
          <w:rFonts w:ascii="Calibri" w:eastAsia="Times New Roman" w:hAnsi="Calibri" w:cs="Times New Roman"/>
          <w:bCs/>
          <w:i/>
          <w:kern w:val="24"/>
          <w:sz w:val="24"/>
          <w:szCs w:val="24"/>
          <w14:ligatures w14:val="none"/>
        </w:rPr>
        <w:t>Section 1(2) of the Public Bodies (Admission to Meetings) Act 1960</w:t>
      </w:r>
    </w:p>
    <w:p w14:paraId="4950B162" w14:textId="77777777" w:rsidR="007D3949" w:rsidRDefault="007D3949" w:rsidP="007D3949">
      <w:pPr>
        <w:spacing w:after="0" w:line="276" w:lineRule="auto"/>
        <w:rPr>
          <w:rFonts w:ascii="Calibri" w:eastAsia="Times New Roman" w:hAnsi="Calibri" w:cs="Times New Roman"/>
          <w:bCs/>
          <w:i/>
          <w:kern w:val="24"/>
          <w:sz w:val="24"/>
          <w:szCs w:val="24"/>
          <w14:ligatures w14:val="none"/>
        </w:rPr>
      </w:pPr>
    </w:p>
    <w:p w14:paraId="37B1D6D2" w14:textId="3722DF82" w:rsidR="007D3949" w:rsidRPr="007D3949" w:rsidRDefault="007D3949" w:rsidP="007D3949">
      <w:pPr>
        <w:spacing w:after="0" w:line="276" w:lineRule="auto"/>
        <w:rPr>
          <w:rFonts w:ascii="Calibri" w:eastAsia="Times New Roman" w:hAnsi="Calibri" w:cs="Times New Roman"/>
          <w:bCs/>
          <w:iCs/>
          <w:kern w:val="24"/>
          <w:sz w:val="24"/>
          <w:szCs w:val="24"/>
          <w14:ligatures w14:val="none"/>
        </w:rPr>
      </w:pPr>
      <w:r w:rsidRPr="007D3949">
        <w:rPr>
          <w:rFonts w:ascii="Calibri" w:eastAsia="Times New Roman" w:hAnsi="Calibri" w:cs="Times New Roman"/>
          <w:b/>
          <w:iCs/>
          <w:kern w:val="24"/>
          <w:sz w:val="24"/>
          <w:szCs w:val="24"/>
          <w14:ligatures w14:val="none"/>
        </w:rPr>
        <w:t>RESOLVED</w:t>
      </w:r>
      <w:r>
        <w:rPr>
          <w:rFonts w:ascii="Calibri" w:eastAsia="Times New Roman" w:hAnsi="Calibri" w:cs="Times New Roman"/>
          <w:bCs/>
          <w:iCs/>
          <w:kern w:val="24"/>
          <w:sz w:val="24"/>
          <w:szCs w:val="24"/>
          <w14:ligatures w14:val="none"/>
        </w:rPr>
        <w:t xml:space="preserve"> That due to the confidential nature of the agenda this meeting is held with the press and public excluded</w:t>
      </w:r>
    </w:p>
    <w:p w14:paraId="3C8AF514" w14:textId="77777777" w:rsidR="007D3949" w:rsidRDefault="007D3949" w:rsidP="007D3949">
      <w:pPr>
        <w:spacing w:after="0" w:line="276" w:lineRule="auto"/>
        <w:rPr>
          <w:rFonts w:ascii="Calibri" w:eastAsia="Times New Roman" w:hAnsi="Calibri" w:cs="Times New Roman"/>
          <w:bCs/>
          <w:i/>
          <w:kern w:val="24"/>
          <w:sz w:val="24"/>
          <w:szCs w:val="24"/>
          <w14:ligatures w14:val="none"/>
        </w:rPr>
      </w:pPr>
    </w:p>
    <w:p w14:paraId="39E8E259" w14:textId="77777777" w:rsidR="007D3949" w:rsidRDefault="007D3949" w:rsidP="007D3949">
      <w:pPr>
        <w:spacing w:after="0" w:line="276" w:lineRule="auto"/>
        <w:rPr>
          <w:rFonts w:ascii="Calibri" w:eastAsia="Times New Roman" w:hAnsi="Calibri" w:cs="Times New Roman"/>
          <w:bCs/>
          <w:i/>
          <w:kern w:val="24"/>
          <w:sz w:val="24"/>
          <w:szCs w:val="24"/>
          <w14:ligatures w14:val="none"/>
        </w:rPr>
      </w:pPr>
    </w:p>
    <w:p w14:paraId="36404141" w14:textId="77777777" w:rsidR="007D3949" w:rsidRPr="00385974" w:rsidRDefault="007D3949" w:rsidP="007D3949">
      <w:pPr>
        <w:spacing w:after="0" w:line="276" w:lineRule="auto"/>
        <w:rPr>
          <w:rFonts w:ascii="Calibri" w:eastAsia="Times New Roman" w:hAnsi="Calibri" w:cs="Times New Roman"/>
          <w:bCs/>
          <w:i/>
          <w:kern w:val="24"/>
          <w:sz w:val="24"/>
          <w:szCs w:val="24"/>
          <w14:ligatures w14:val="none"/>
        </w:rPr>
      </w:pPr>
    </w:p>
    <w:p w14:paraId="5A143B0B" w14:textId="77777777" w:rsidR="007D3949" w:rsidRDefault="007D3949" w:rsidP="007D3949">
      <w:pPr>
        <w:spacing w:after="200" w:line="276" w:lineRule="auto"/>
        <w:rPr>
          <w:rFonts w:ascii="Calibri" w:eastAsia="Times New Roman" w:hAnsi="Calibri" w:cs="Times New Roman"/>
          <w:b/>
          <w:bCs/>
          <w:kern w:val="24"/>
          <w:sz w:val="24"/>
          <w:szCs w:val="24"/>
          <w14:ligatures w14:val="none"/>
        </w:rPr>
      </w:pPr>
      <w:r w:rsidRPr="008E742A">
        <w:rPr>
          <w:rFonts w:ascii="Calibri" w:eastAsia="Times New Roman" w:hAnsi="Calibri" w:cs="Times New Roman"/>
          <w:b/>
          <w:bCs/>
          <w:kern w:val="24"/>
          <w:sz w:val="24"/>
          <w:szCs w:val="24"/>
          <w14:ligatures w14:val="none"/>
        </w:rPr>
        <w:t>25-0</w:t>
      </w:r>
      <w:r>
        <w:rPr>
          <w:rFonts w:ascii="Calibri" w:eastAsia="Times New Roman" w:hAnsi="Calibri" w:cs="Times New Roman"/>
          <w:b/>
          <w:bCs/>
          <w:kern w:val="24"/>
          <w:sz w:val="24"/>
          <w:szCs w:val="24"/>
          <w14:ligatures w14:val="none"/>
        </w:rPr>
        <w:t>91</w:t>
      </w:r>
      <w:r w:rsidRPr="008E742A">
        <w:rPr>
          <w:rFonts w:ascii="Calibri" w:eastAsia="Times New Roman" w:hAnsi="Calibri" w:cs="Times New Roman"/>
          <w:b/>
          <w:bCs/>
          <w:kern w:val="24"/>
          <w:sz w:val="24"/>
          <w:szCs w:val="24"/>
          <w14:ligatures w14:val="none"/>
        </w:rPr>
        <w:t xml:space="preserve"> </w:t>
      </w:r>
      <w:r>
        <w:rPr>
          <w:rFonts w:ascii="Calibri" w:eastAsia="Times New Roman" w:hAnsi="Calibri" w:cs="Times New Roman"/>
          <w:b/>
          <w:bCs/>
          <w:kern w:val="24"/>
          <w:sz w:val="24"/>
          <w:szCs w:val="24"/>
          <w14:ligatures w14:val="none"/>
        </w:rPr>
        <w:t>Legal advice – to consider legal advice received and resolve actions to be taken</w:t>
      </w:r>
    </w:p>
    <w:p w14:paraId="2AE0C7D3" w14:textId="303BA063" w:rsidR="007D3949" w:rsidRPr="006D5B96" w:rsidRDefault="005C27D0" w:rsidP="007D3949">
      <w:pPr>
        <w:spacing w:after="200" w:line="276" w:lineRule="auto"/>
        <w:rPr>
          <w:rFonts w:ascii="Calibri" w:eastAsia="Times New Roman" w:hAnsi="Calibri" w:cs="Times New Roman"/>
          <w:kern w:val="24"/>
          <w:sz w:val="24"/>
          <w:szCs w:val="24"/>
          <w14:ligatures w14:val="none"/>
        </w:rPr>
      </w:pPr>
      <w:r>
        <w:rPr>
          <w:rFonts w:ascii="Calibri" w:eastAsia="Times New Roman" w:hAnsi="Calibri" w:cs="Times New Roman"/>
          <w:kern w:val="24"/>
          <w:sz w:val="24"/>
          <w:szCs w:val="24"/>
          <w14:ligatures w14:val="none"/>
        </w:rPr>
        <w:t>Legal advice was considered relating to a land issue.</w:t>
      </w:r>
    </w:p>
    <w:p w14:paraId="28C458D0" w14:textId="3EA19D47" w:rsidR="007D3949" w:rsidRDefault="007D3949" w:rsidP="007D3949">
      <w:pPr>
        <w:spacing w:after="200" w:line="276" w:lineRule="auto"/>
        <w:rPr>
          <w:rFonts w:ascii="Calibri" w:eastAsia="Times New Roman" w:hAnsi="Calibri" w:cs="Times New Roman"/>
          <w:b/>
          <w:bCs/>
          <w:kern w:val="24"/>
          <w:sz w:val="24"/>
          <w:szCs w:val="24"/>
          <w14:ligatures w14:val="none"/>
        </w:rPr>
      </w:pPr>
      <w:r>
        <w:rPr>
          <w:rFonts w:ascii="Calibri" w:eastAsia="Times New Roman" w:hAnsi="Calibri" w:cs="Times New Roman"/>
          <w:b/>
          <w:bCs/>
          <w:kern w:val="24"/>
          <w:sz w:val="24"/>
          <w:szCs w:val="24"/>
          <w14:ligatures w14:val="none"/>
        </w:rPr>
        <w:t xml:space="preserve">RESOLVED </w:t>
      </w:r>
      <w:r w:rsidRPr="00533C61">
        <w:rPr>
          <w:rFonts w:ascii="Calibri" w:eastAsia="Times New Roman" w:hAnsi="Calibri" w:cs="Times New Roman"/>
          <w:kern w:val="24"/>
          <w:sz w:val="24"/>
          <w:szCs w:val="24"/>
          <w14:ligatures w14:val="none"/>
        </w:rPr>
        <w:t>To follow legal advice</w:t>
      </w:r>
      <w:r>
        <w:rPr>
          <w:rFonts w:ascii="Calibri" w:eastAsia="Times New Roman" w:hAnsi="Calibri" w:cs="Times New Roman"/>
          <w:b/>
          <w:bCs/>
          <w:kern w:val="24"/>
          <w:sz w:val="24"/>
          <w:szCs w:val="24"/>
          <w14:ligatures w14:val="none"/>
        </w:rPr>
        <w:t xml:space="preserve"> </w:t>
      </w:r>
      <w:r w:rsidR="006D5B96" w:rsidRPr="006D5B96">
        <w:rPr>
          <w:rFonts w:ascii="Calibri" w:eastAsia="Times New Roman" w:hAnsi="Calibri" w:cs="Times New Roman"/>
          <w:kern w:val="24"/>
          <w:sz w:val="24"/>
          <w:szCs w:val="24"/>
          <w14:ligatures w14:val="none"/>
        </w:rPr>
        <w:t>provided</w:t>
      </w:r>
    </w:p>
    <w:p w14:paraId="14D403CD" w14:textId="706C857D" w:rsidR="00533C61" w:rsidRPr="008E742A" w:rsidRDefault="00533C61" w:rsidP="007D3949">
      <w:pPr>
        <w:spacing w:after="200" w:line="276" w:lineRule="auto"/>
        <w:rPr>
          <w:rFonts w:ascii="Calibri" w:eastAsia="Times New Roman" w:hAnsi="Calibri" w:cs="Times New Roman"/>
          <w:b/>
          <w:bCs/>
          <w:kern w:val="24"/>
          <w:sz w:val="24"/>
          <w:szCs w:val="24"/>
          <w14:ligatures w14:val="none"/>
        </w:rPr>
      </w:pPr>
      <w:r>
        <w:rPr>
          <w:rFonts w:ascii="Calibri" w:eastAsia="Times New Roman" w:hAnsi="Calibri" w:cs="Times New Roman"/>
          <w:kern w:val="24"/>
          <w:sz w:val="24"/>
          <w:szCs w:val="24"/>
          <w14:ligatures w14:val="none"/>
        </w:rPr>
        <w:t>Meeting closed at</w:t>
      </w:r>
      <w:r w:rsidR="00CB1785">
        <w:rPr>
          <w:rFonts w:ascii="Calibri" w:eastAsia="Times New Roman" w:hAnsi="Calibri" w:cs="Times New Roman"/>
          <w:kern w:val="24"/>
          <w:sz w:val="24"/>
          <w:szCs w:val="24"/>
          <w14:ligatures w14:val="none"/>
        </w:rPr>
        <w:t xml:space="preserve"> 8.35pm</w:t>
      </w:r>
    </w:p>
    <w:p w14:paraId="552A0C6E" w14:textId="77777777" w:rsidR="007D3949" w:rsidRPr="00FF0AB7" w:rsidRDefault="007D3949" w:rsidP="007D3949">
      <w:pPr>
        <w:widowControl w:val="0"/>
        <w:spacing w:after="0" w:line="240" w:lineRule="auto"/>
        <w:rPr>
          <w:rFonts w:ascii="Arial" w:eastAsia="Times New Roman" w:hAnsi="Arial" w:cs="Arial"/>
          <w:kern w:val="0"/>
          <w:sz w:val="16"/>
          <w:szCs w:val="16"/>
          <w:lang w:val="en-US"/>
          <w14:ligatures w14:val="none"/>
        </w:rPr>
      </w:pPr>
    </w:p>
    <w:p w14:paraId="65AD7A7F" w14:textId="77777777" w:rsidR="007D3949" w:rsidRPr="00FB0671" w:rsidRDefault="007D3949" w:rsidP="00FB0671">
      <w:pPr>
        <w:spacing w:after="200" w:line="276" w:lineRule="auto"/>
        <w:contextualSpacing/>
        <w:rPr>
          <w:rFonts w:ascii="Calibri" w:eastAsia="Times New Roman" w:hAnsi="Calibri" w:cs="Times New Roman"/>
          <w:kern w:val="0"/>
          <w:sz w:val="24"/>
          <w:szCs w:val="24"/>
          <w14:ligatures w14:val="none"/>
        </w:rPr>
      </w:pPr>
    </w:p>
    <w:p w14:paraId="293899D9" w14:textId="6F3B7BB1" w:rsidR="00FB0671" w:rsidRPr="00FB0671" w:rsidRDefault="00FB0671" w:rsidP="00EA55CB">
      <w:pPr>
        <w:spacing w:after="0" w:line="276" w:lineRule="auto"/>
        <w:contextualSpacing/>
        <w:rPr>
          <w:rFonts w:eastAsia="Times New Roman" w:cstheme="minorHAnsi"/>
          <w:kern w:val="0"/>
          <w:sz w:val="24"/>
          <w:szCs w:val="24"/>
          <w14:ligatures w14:val="none"/>
        </w:rPr>
      </w:pPr>
    </w:p>
    <w:p w14:paraId="0D4D4034" w14:textId="77777777" w:rsidR="00FB0671" w:rsidRPr="00FB0671" w:rsidRDefault="00FB0671" w:rsidP="00FB0671">
      <w:pPr>
        <w:spacing w:after="0" w:line="276" w:lineRule="auto"/>
        <w:contextualSpacing/>
        <w:rPr>
          <w:rFonts w:ascii="Calibri" w:eastAsia="Times New Roman" w:hAnsi="Calibri" w:cs="Times New Roman"/>
          <w:kern w:val="0"/>
          <w:sz w:val="24"/>
          <w:szCs w:val="24"/>
          <w14:ligatures w14:val="none"/>
        </w:rPr>
      </w:pPr>
    </w:p>
    <w:sectPr w:rsidR="00FB0671" w:rsidRPr="00FB0671" w:rsidSect="00B46388">
      <w:footerReference w:type="default" r:id="rId8"/>
      <w:pgSz w:w="11906" w:h="16838"/>
      <w:pgMar w:top="1440" w:right="1440" w:bottom="1440" w:left="1440" w:header="708" w:footer="708" w:gutter="0"/>
      <w:pgNumType w:start="26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40C8B" w14:textId="77777777" w:rsidR="00201F9A" w:rsidRDefault="00201F9A" w:rsidP="00D45BA8">
      <w:pPr>
        <w:spacing w:after="0" w:line="240" w:lineRule="auto"/>
      </w:pPr>
      <w:r>
        <w:separator/>
      </w:r>
    </w:p>
  </w:endnote>
  <w:endnote w:type="continuationSeparator" w:id="0">
    <w:p w14:paraId="77EBA9E8" w14:textId="77777777" w:rsidR="00201F9A" w:rsidRDefault="00201F9A"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573321"/>
      <w:docPartObj>
        <w:docPartGallery w:val="Page Numbers (Bottom of Page)"/>
        <w:docPartUnique/>
      </w:docPartObj>
    </w:sdtPr>
    <w:sdtContent>
      <w:p w14:paraId="1ED5273C" w14:textId="6B491760" w:rsidR="00FB0671" w:rsidRDefault="00FB0671">
        <w:pPr>
          <w:pStyle w:val="Footer"/>
          <w:jc w:val="center"/>
        </w:pPr>
        <w:r>
          <w:fldChar w:fldCharType="begin"/>
        </w:r>
        <w:r>
          <w:instrText>PAGE   \* MERGEFORMAT</w:instrText>
        </w:r>
        <w:r>
          <w:fldChar w:fldCharType="separate"/>
        </w:r>
        <w:r>
          <w:t>2</w:t>
        </w:r>
        <w:r>
          <w:fldChar w:fldCharType="end"/>
        </w:r>
      </w:p>
    </w:sdtContent>
  </w:sdt>
  <w:p w14:paraId="0F030101" w14:textId="77777777" w:rsidR="00FB0671" w:rsidRPr="00166200" w:rsidRDefault="00FB0671" w:rsidP="00FB0671">
    <w:pPr>
      <w:pStyle w:val="Footer"/>
      <w:rPr>
        <w:rFonts w:ascii="Calibri" w:eastAsia="Times New Roman" w:hAnsi="Calibri" w:cs="Calibri"/>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14E8" w14:textId="77777777" w:rsidR="00201F9A" w:rsidRDefault="00201F9A" w:rsidP="00D45BA8">
      <w:pPr>
        <w:spacing w:after="0" w:line="240" w:lineRule="auto"/>
      </w:pPr>
      <w:r>
        <w:separator/>
      </w:r>
    </w:p>
  </w:footnote>
  <w:footnote w:type="continuationSeparator" w:id="0">
    <w:p w14:paraId="3AEDEF24" w14:textId="77777777" w:rsidR="00201F9A" w:rsidRDefault="00201F9A" w:rsidP="00D45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2A8"/>
    <w:multiLevelType w:val="hybridMultilevel"/>
    <w:tmpl w:val="3EDC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41AAF"/>
    <w:multiLevelType w:val="hybridMultilevel"/>
    <w:tmpl w:val="4106E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5" w15:restartNumberingAfterBreak="0">
    <w:nsid w:val="1B245F2C"/>
    <w:multiLevelType w:val="hybridMultilevel"/>
    <w:tmpl w:val="E6D04148"/>
    <w:lvl w:ilvl="0" w:tplc="406CDBBC">
      <w:start w:val="1"/>
      <w:numFmt w:val="lowerRoman"/>
      <w:lvlText w:val="%1."/>
      <w:lvlJc w:val="right"/>
      <w:pPr>
        <w:ind w:left="1800" w:hanging="360"/>
      </w:pPr>
      <w:rPr>
        <w:rFonts w:cs="Times New Roman"/>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12E17CC"/>
    <w:multiLevelType w:val="hybridMultilevel"/>
    <w:tmpl w:val="FFFFFFFF"/>
    <w:lvl w:ilvl="0" w:tplc="9AC26C6A">
      <w:start w:val="1"/>
      <w:numFmt w:val="lowerLetter"/>
      <w:lvlText w:val="%1."/>
      <w:lvlJc w:val="left"/>
      <w:pPr>
        <w:ind w:left="1032" w:hanging="360"/>
      </w:pPr>
      <w:rPr>
        <w:rFonts w:cs="Times New Roman" w:hint="default"/>
      </w:rPr>
    </w:lvl>
    <w:lvl w:ilvl="1" w:tplc="08090019" w:tentative="1">
      <w:start w:val="1"/>
      <w:numFmt w:val="lowerLetter"/>
      <w:lvlText w:val="%2."/>
      <w:lvlJc w:val="left"/>
      <w:pPr>
        <w:ind w:left="1752" w:hanging="360"/>
      </w:pPr>
      <w:rPr>
        <w:rFonts w:cs="Times New Roman"/>
      </w:rPr>
    </w:lvl>
    <w:lvl w:ilvl="2" w:tplc="0809001B" w:tentative="1">
      <w:start w:val="1"/>
      <w:numFmt w:val="lowerRoman"/>
      <w:lvlText w:val="%3."/>
      <w:lvlJc w:val="right"/>
      <w:pPr>
        <w:ind w:left="2472" w:hanging="180"/>
      </w:pPr>
      <w:rPr>
        <w:rFonts w:cs="Times New Roman"/>
      </w:rPr>
    </w:lvl>
    <w:lvl w:ilvl="3" w:tplc="0809000F" w:tentative="1">
      <w:start w:val="1"/>
      <w:numFmt w:val="decimal"/>
      <w:lvlText w:val="%4."/>
      <w:lvlJc w:val="left"/>
      <w:pPr>
        <w:ind w:left="3192" w:hanging="360"/>
      </w:pPr>
      <w:rPr>
        <w:rFonts w:cs="Times New Roman"/>
      </w:rPr>
    </w:lvl>
    <w:lvl w:ilvl="4" w:tplc="08090019" w:tentative="1">
      <w:start w:val="1"/>
      <w:numFmt w:val="lowerLetter"/>
      <w:lvlText w:val="%5."/>
      <w:lvlJc w:val="left"/>
      <w:pPr>
        <w:ind w:left="3912" w:hanging="360"/>
      </w:pPr>
      <w:rPr>
        <w:rFonts w:cs="Times New Roman"/>
      </w:rPr>
    </w:lvl>
    <w:lvl w:ilvl="5" w:tplc="0809001B" w:tentative="1">
      <w:start w:val="1"/>
      <w:numFmt w:val="lowerRoman"/>
      <w:lvlText w:val="%6."/>
      <w:lvlJc w:val="right"/>
      <w:pPr>
        <w:ind w:left="4632" w:hanging="180"/>
      </w:pPr>
      <w:rPr>
        <w:rFonts w:cs="Times New Roman"/>
      </w:rPr>
    </w:lvl>
    <w:lvl w:ilvl="6" w:tplc="0809000F" w:tentative="1">
      <w:start w:val="1"/>
      <w:numFmt w:val="decimal"/>
      <w:lvlText w:val="%7."/>
      <w:lvlJc w:val="left"/>
      <w:pPr>
        <w:ind w:left="5352" w:hanging="360"/>
      </w:pPr>
      <w:rPr>
        <w:rFonts w:cs="Times New Roman"/>
      </w:rPr>
    </w:lvl>
    <w:lvl w:ilvl="7" w:tplc="08090019" w:tentative="1">
      <w:start w:val="1"/>
      <w:numFmt w:val="lowerLetter"/>
      <w:lvlText w:val="%8."/>
      <w:lvlJc w:val="left"/>
      <w:pPr>
        <w:ind w:left="6072" w:hanging="360"/>
      </w:pPr>
      <w:rPr>
        <w:rFonts w:cs="Times New Roman"/>
      </w:rPr>
    </w:lvl>
    <w:lvl w:ilvl="8" w:tplc="0809001B" w:tentative="1">
      <w:start w:val="1"/>
      <w:numFmt w:val="lowerRoman"/>
      <w:lvlText w:val="%9."/>
      <w:lvlJc w:val="right"/>
      <w:pPr>
        <w:ind w:left="6792" w:hanging="180"/>
      </w:pPr>
      <w:rPr>
        <w:rFonts w:cs="Times New Roman"/>
      </w:rPr>
    </w:lvl>
  </w:abstractNum>
  <w:abstractNum w:abstractNumId="7" w15:restartNumberingAfterBreak="0">
    <w:nsid w:val="29CB17F3"/>
    <w:multiLevelType w:val="hybridMultilevel"/>
    <w:tmpl w:val="FFFFFFFF"/>
    <w:lvl w:ilvl="0" w:tplc="78A61D98">
      <w:start w:val="1"/>
      <w:numFmt w:val="lowerLetter"/>
      <w:lvlText w:val="%1."/>
      <w:lvlJc w:val="left"/>
      <w:pPr>
        <w:ind w:left="1080" w:hanging="360"/>
      </w:pPr>
      <w:rPr>
        <w:rFonts w:cs="Times New Roman" w:hint="default"/>
      </w:rPr>
    </w:lvl>
    <w:lvl w:ilvl="1" w:tplc="DB36464C">
      <w:start w:val="1"/>
      <w:numFmt w:val="lowerLetter"/>
      <w:lvlText w:val="%2."/>
      <w:lvlJc w:val="left"/>
      <w:pPr>
        <w:ind w:left="1800" w:hanging="360"/>
      </w:pPr>
      <w:rPr>
        <w:rFonts w:asciiTheme="minorHAnsi" w:eastAsia="Times New Roman" w:hAnsiTheme="minorHAnsi"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2ECF7466"/>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FDC0C1F"/>
    <w:multiLevelType w:val="hybridMultilevel"/>
    <w:tmpl w:val="4ED2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4A475861"/>
    <w:multiLevelType w:val="hybridMultilevel"/>
    <w:tmpl w:val="2AE01ABE"/>
    <w:lvl w:ilvl="0" w:tplc="406CDBBC">
      <w:start w:val="1"/>
      <w:numFmt w:val="lowerRoman"/>
      <w:lvlText w:val="%1."/>
      <w:lvlJc w:val="right"/>
      <w:pPr>
        <w:ind w:left="1760" w:hanging="360"/>
      </w:pPr>
      <w:rPr>
        <w:rFonts w:cs="Times New Roman"/>
        <w:color w:val="000000" w:themeColor="text1"/>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15"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56CB689E"/>
    <w:multiLevelType w:val="hybridMultilevel"/>
    <w:tmpl w:val="8BC6B400"/>
    <w:lvl w:ilvl="0" w:tplc="406CDBBC">
      <w:start w:val="1"/>
      <w:numFmt w:val="lowerRoman"/>
      <w:lvlText w:val="%1."/>
      <w:lvlJc w:val="right"/>
      <w:pPr>
        <w:ind w:left="2160" w:hanging="360"/>
      </w:pPr>
      <w:rPr>
        <w:rFonts w:cs="Times New Roman"/>
        <w:color w:val="000000" w:themeColor="text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5E6F1962"/>
    <w:multiLevelType w:val="hybridMultilevel"/>
    <w:tmpl w:val="D890B9F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2" w15:restartNumberingAfterBreak="0">
    <w:nsid w:val="61D74450"/>
    <w:multiLevelType w:val="hybridMultilevel"/>
    <w:tmpl w:val="F8CC30D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FE32CA"/>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AB13D01"/>
    <w:multiLevelType w:val="hybridMultilevel"/>
    <w:tmpl w:val="2AD0E00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C9B15B2"/>
    <w:multiLevelType w:val="hybridMultilevel"/>
    <w:tmpl w:val="03E25C34"/>
    <w:lvl w:ilvl="0" w:tplc="08090017">
      <w:start w:val="1"/>
      <w:numFmt w:val="lowerLetter"/>
      <w:lvlText w:val="%1)"/>
      <w:lvlJc w:val="left"/>
      <w:pPr>
        <w:ind w:left="2160" w:hanging="360"/>
      </w:p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6" w15:restartNumberingAfterBreak="0">
    <w:nsid w:val="7FF479B6"/>
    <w:multiLevelType w:val="hybridMultilevel"/>
    <w:tmpl w:val="48DEFA00"/>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5520065C">
      <w:start w:val="1"/>
      <w:numFmt w:val="lowerRoman"/>
      <w:lvlText w:val="%3."/>
      <w:lvlJc w:val="right"/>
      <w:pPr>
        <w:ind w:left="2520" w:hanging="180"/>
      </w:pPr>
      <w:rPr>
        <w:rFonts w:asciiTheme="minorHAnsi" w:eastAsia="Times New Roman" w:hAnsiTheme="minorHAnsi" w:cstheme="minorHAnsi"/>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2870885">
    <w:abstractNumId w:val="25"/>
  </w:num>
  <w:num w:numId="2" w16cid:durableId="280386013">
    <w:abstractNumId w:val="14"/>
  </w:num>
  <w:num w:numId="3" w16cid:durableId="938293682">
    <w:abstractNumId w:val="18"/>
  </w:num>
  <w:num w:numId="4" w16cid:durableId="360861348">
    <w:abstractNumId w:val="13"/>
  </w:num>
  <w:num w:numId="5" w16cid:durableId="1071538232">
    <w:abstractNumId w:val="2"/>
  </w:num>
  <w:num w:numId="6" w16cid:durableId="219219226">
    <w:abstractNumId w:val="4"/>
  </w:num>
  <w:num w:numId="7" w16cid:durableId="2005350318">
    <w:abstractNumId w:val="16"/>
  </w:num>
  <w:num w:numId="8" w16cid:durableId="1150056960">
    <w:abstractNumId w:val="10"/>
  </w:num>
  <w:num w:numId="9" w16cid:durableId="1675648272">
    <w:abstractNumId w:val="15"/>
  </w:num>
  <w:num w:numId="10" w16cid:durableId="1681004752">
    <w:abstractNumId w:val="9"/>
  </w:num>
  <w:num w:numId="11" w16cid:durableId="1126314371">
    <w:abstractNumId w:val="21"/>
  </w:num>
  <w:num w:numId="12" w16cid:durableId="5131557">
    <w:abstractNumId w:val="19"/>
  </w:num>
  <w:num w:numId="13" w16cid:durableId="85274052">
    <w:abstractNumId w:val="3"/>
  </w:num>
  <w:num w:numId="14" w16cid:durableId="801002247">
    <w:abstractNumId w:val="12"/>
  </w:num>
  <w:num w:numId="15" w16cid:durableId="1241908065">
    <w:abstractNumId w:val="17"/>
  </w:num>
  <w:num w:numId="16" w16cid:durableId="1330062688">
    <w:abstractNumId w:val="5"/>
  </w:num>
  <w:num w:numId="17" w16cid:durableId="1583174690">
    <w:abstractNumId w:val="22"/>
  </w:num>
  <w:num w:numId="18" w16cid:durableId="1689795261">
    <w:abstractNumId w:val="1"/>
  </w:num>
  <w:num w:numId="19" w16cid:durableId="1408846309">
    <w:abstractNumId w:val="23"/>
  </w:num>
  <w:num w:numId="20" w16cid:durableId="431586699">
    <w:abstractNumId w:val="7"/>
  </w:num>
  <w:num w:numId="21" w16cid:durableId="599871935">
    <w:abstractNumId w:val="6"/>
  </w:num>
  <w:num w:numId="22" w16cid:durableId="1076246152">
    <w:abstractNumId w:val="20"/>
  </w:num>
  <w:num w:numId="23" w16cid:durableId="520123893">
    <w:abstractNumId w:val="0"/>
  </w:num>
  <w:num w:numId="24" w16cid:durableId="1790659843">
    <w:abstractNumId w:val="11"/>
  </w:num>
  <w:num w:numId="25" w16cid:durableId="743722796">
    <w:abstractNumId w:val="24"/>
  </w:num>
  <w:num w:numId="26" w16cid:durableId="301083053">
    <w:abstractNumId w:val="26"/>
  </w:num>
  <w:num w:numId="27" w16cid:durableId="937719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06550"/>
    <w:rsid w:val="00014C70"/>
    <w:rsid w:val="0001524D"/>
    <w:rsid w:val="00016F31"/>
    <w:rsid w:val="00047469"/>
    <w:rsid w:val="000475C3"/>
    <w:rsid w:val="000526EC"/>
    <w:rsid w:val="00064F60"/>
    <w:rsid w:val="00067487"/>
    <w:rsid w:val="00072E63"/>
    <w:rsid w:val="0008231E"/>
    <w:rsid w:val="00087E68"/>
    <w:rsid w:val="00094D65"/>
    <w:rsid w:val="000A6D52"/>
    <w:rsid w:val="000C1B19"/>
    <w:rsid w:val="000D3625"/>
    <w:rsid w:val="00110667"/>
    <w:rsid w:val="0014294E"/>
    <w:rsid w:val="001604B8"/>
    <w:rsid w:val="00166200"/>
    <w:rsid w:val="001A0CEA"/>
    <w:rsid w:val="001F3822"/>
    <w:rsid w:val="00201F9A"/>
    <w:rsid w:val="00224000"/>
    <w:rsid w:val="00234B4F"/>
    <w:rsid w:val="00281873"/>
    <w:rsid w:val="002B6958"/>
    <w:rsid w:val="003029E0"/>
    <w:rsid w:val="003162AC"/>
    <w:rsid w:val="0033739E"/>
    <w:rsid w:val="00346A0B"/>
    <w:rsid w:val="00394124"/>
    <w:rsid w:val="003A30D0"/>
    <w:rsid w:val="003C300C"/>
    <w:rsid w:val="003C481C"/>
    <w:rsid w:val="003D4381"/>
    <w:rsid w:val="003D75C3"/>
    <w:rsid w:val="003E379E"/>
    <w:rsid w:val="003F0D65"/>
    <w:rsid w:val="003F66FE"/>
    <w:rsid w:val="003F7427"/>
    <w:rsid w:val="00413A89"/>
    <w:rsid w:val="004315EF"/>
    <w:rsid w:val="00431E4D"/>
    <w:rsid w:val="00442FE2"/>
    <w:rsid w:val="00445A62"/>
    <w:rsid w:val="00450C10"/>
    <w:rsid w:val="004676D4"/>
    <w:rsid w:val="0048738C"/>
    <w:rsid w:val="00494A11"/>
    <w:rsid w:val="004B539D"/>
    <w:rsid w:val="004B7B65"/>
    <w:rsid w:val="004D0EEC"/>
    <w:rsid w:val="004E224A"/>
    <w:rsid w:val="00501400"/>
    <w:rsid w:val="00512505"/>
    <w:rsid w:val="00517420"/>
    <w:rsid w:val="00521824"/>
    <w:rsid w:val="00533C61"/>
    <w:rsid w:val="00565466"/>
    <w:rsid w:val="00570C02"/>
    <w:rsid w:val="00571C6A"/>
    <w:rsid w:val="00574094"/>
    <w:rsid w:val="00587BD2"/>
    <w:rsid w:val="005A48B5"/>
    <w:rsid w:val="005C27D0"/>
    <w:rsid w:val="005C7E9B"/>
    <w:rsid w:val="006117E0"/>
    <w:rsid w:val="006263DF"/>
    <w:rsid w:val="006352E1"/>
    <w:rsid w:val="00672AE5"/>
    <w:rsid w:val="006963B4"/>
    <w:rsid w:val="006D5B96"/>
    <w:rsid w:val="006F3342"/>
    <w:rsid w:val="0071038B"/>
    <w:rsid w:val="00752AA3"/>
    <w:rsid w:val="007701CC"/>
    <w:rsid w:val="0077375A"/>
    <w:rsid w:val="00777615"/>
    <w:rsid w:val="00782F8B"/>
    <w:rsid w:val="00785857"/>
    <w:rsid w:val="00787415"/>
    <w:rsid w:val="007908CE"/>
    <w:rsid w:val="0079395C"/>
    <w:rsid w:val="007A19BA"/>
    <w:rsid w:val="007D3949"/>
    <w:rsid w:val="007F40DD"/>
    <w:rsid w:val="00816B3E"/>
    <w:rsid w:val="00833724"/>
    <w:rsid w:val="00844BDF"/>
    <w:rsid w:val="008456C4"/>
    <w:rsid w:val="00847D62"/>
    <w:rsid w:val="00883B02"/>
    <w:rsid w:val="00884815"/>
    <w:rsid w:val="0089469F"/>
    <w:rsid w:val="008949FD"/>
    <w:rsid w:val="008A1A6B"/>
    <w:rsid w:val="008A3411"/>
    <w:rsid w:val="008D5D5C"/>
    <w:rsid w:val="008D7539"/>
    <w:rsid w:val="008E414A"/>
    <w:rsid w:val="00932DF9"/>
    <w:rsid w:val="00951566"/>
    <w:rsid w:val="0096347E"/>
    <w:rsid w:val="00980C42"/>
    <w:rsid w:val="00992A5F"/>
    <w:rsid w:val="009934C3"/>
    <w:rsid w:val="0099380D"/>
    <w:rsid w:val="00994B3F"/>
    <w:rsid w:val="009A64B3"/>
    <w:rsid w:val="009C1A8C"/>
    <w:rsid w:val="009F444D"/>
    <w:rsid w:val="00A31A85"/>
    <w:rsid w:val="00A33C10"/>
    <w:rsid w:val="00A46FB8"/>
    <w:rsid w:val="00A51F75"/>
    <w:rsid w:val="00A62028"/>
    <w:rsid w:val="00A76048"/>
    <w:rsid w:val="00A77718"/>
    <w:rsid w:val="00A81B17"/>
    <w:rsid w:val="00A87095"/>
    <w:rsid w:val="00AB5F25"/>
    <w:rsid w:val="00AE4A37"/>
    <w:rsid w:val="00AE54B8"/>
    <w:rsid w:val="00B329A2"/>
    <w:rsid w:val="00B46388"/>
    <w:rsid w:val="00B5582C"/>
    <w:rsid w:val="00B92DBC"/>
    <w:rsid w:val="00B93901"/>
    <w:rsid w:val="00B95EB6"/>
    <w:rsid w:val="00BC2CDC"/>
    <w:rsid w:val="00BC4822"/>
    <w:rsid w:val="00BE6710"/>
    <w:rsid w:val="00C01D51"/>
    <w:rsid w:val="00C115CA"/>
    <w:rsid w:val="00C14702"/>
    <w:rsid w:val="00C31EA6"/>
    <w:rsid w:val="00C676CB"/>
    <w:rsid w:val="00C736F3"/>
    <w:rsid w:val="00C74BBC"/>
    <w:rsid w:val="00C83B8C"/>
    <w:rsid w:val="00C87D2C"/>
    <w:rsid w:val="00CB1785"/>
    <w:rsid w:val="00CD6B4E"/>
    <w:rsid w:val="00CE1E0A"/>
    <w:rsid w:val="00D04DD5"/>
    <w:rsid w:val="00D0584B"/>
    <w:rsid w:val="00D05AF6"/>
    <w:rsid w:val="00D1361E"/>
    <w:rsid w:val="00D243F6"/>
    <w:rsid w:val="00D36368"/>
    <w:rsid w:val="00D37210"/>
    <w:rsid w:val="00D40766"/>
    <w:rsid w:val="00D41434"/>
    <w:rsid w:val="00D45BA8"/>
    <w:rsid w:val="00D8375D"/>
    <w:rsid w:val="00D85749"/>
    <w:rsid w:val="00D9185D"/>
    <w:rsid w:val="00DA0B78"/>
    <w:rsid w:val="00DA75D7"/>
    <w:rsid w:val="00DB0166"/>
    <w:rsid w:val="00DB4E3E"/>
    <w:rsid w:val="00DC77C9"/>
    <w:rsid w:val="00DD56E1"/>
    <w:rsid w:val="00DF38E3"/>
    <w:rsid w:val="00DF4DDD"/>
    <w:rsid w:val="00DF4FFC"/>
    <w:rsid w:val="00E05647"/>
    <w:rsid w:val="00E15444"/>
    <w:rsid w:val="00E24AE7"/>
    <w:rsid w:val="00E36467"/>
    <w:rsid w:val="00E475B9"/>
    <w:rsid w:val="00E503FB"/>
    <w:rsid w:val="00E54BDA"/>
    <w:rsid w:val="00E56D86"/>
    <w:rsid w:val="00EA55CB"/>
    <w:rsid w:val="00EA68D6"/>
    <w:rsid w:val="00EB3949"/>
    <w:rsid w:val="00EE5CC3"/>
    <w:rsid w:val="00F06731"/>
    <w:rsid w:val="00F07D5E"/>
    <w:rsid w:val="00F277F3"/>
    <w:rsid w:val="00F33762"/>
    <w:rsid w:val="00F360AF"/>
    <w:rsid w:val="00F4119C"/>
    <w:rsid w:val="00F67ED5"/>
    <w:rsid w:val="00F70B9A"/>
    <w:rsid w:val="00F76138"/>
    <w:rsid w:val="00F9581F"/>
    <w:rsid w:val="00FB0671"/>
    <w:rsid w:val="00FD1991"/>
    <w:rsid w:val="00FD5CDD"/>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1"/>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 w:type="paragraph" w:customStyle="1" w:styleId="yiv3655519603msonormal">
    <w:name w:val="yiv3655519603msonormal"/>
    <w:basedOn w:val="Normal"/>
    <w:rsid w:val="00EA55C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5921">
      <w:bodyDiv w:val="1"/>
      <w:marLeft w:val="0"/>
      <w:marRight w:val="0"/>
      <w:marTop w:val="0"/>
      <w:marBottom w:val="0"/>
      <w:divBdr>
        <w:top w:val="none" w:sz="0" w:space="0" w:color="auto"/>
        <w:left w:val="none" w:sz="0" w:space="0" w:color="auto"/>
        <w:bottom w:val="none" w:sz="0" w:space="0" w:color="auto"/>
        <w:right w:val="none" w:sz="0" w:space="0" w:color="auto"/>
      </w:divBdr>
    </w:div>
    <w:div w:id="424346192">
      <w:bodyDiv w:val="1"/>
      <w:marLeft w:val="0"/>
      <w:marRight w:val="0"/>
      <w:marTop w:val="0"/>
      <w:marBottom w:val="0"/>
      <w:divBdr>
        <w:top w:val="none" w:sz="0" w:space="0" w:color="auto"/>
        <w:left w:val="none" w:sz="0" w:space="0" w:color="auto"/>
        <w:bottom w:val="none" w:sz="0" w:space="0" w:color="auto"/>
        <w:right w:val="none" w:sz="0" w:space="0" w:color="auto"/>
      </w:divBdr>
    </w:div>
    <w:div w:id="1116406255">
      <w:bodyDiv w:val="1"/>
      <w:marLeft w:val="0"/>
      <w:marRight w:val="0"/>
      <w:marTop w:val="0"/>
      <w:marBottom w:val="0"/>
      <w:divBdr>
        <w:top w:val="none" w:sz="0" w:space="0" w:color="auto"/>
        <w:left w:val="none" w:sz="0" w:space="0" w:color="auto"/>
        <w:bottom w:val="none" w:sz="0" w:space="0" w:color="auto"/>
        <w:right w:val="none" w:sz="0" w:space="0" w:color="auto"/>
      </w:divBdr>
    </w:div>
    <w:div w:id="20446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7B09-E4B6-4125-B4C8-9CFA5A6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9</cp:revision>
  <cp:lastPrinted>2025-06-30T14:33:00Z</cp:lastPrinted>
  <dcterms:created xsi:type="dcterms:W3CDTF">2025-06-23T10:40:00Z</dcterms:created>
  <dcterms:modified xsi:type="dcterms:W3CDTF">2025-07-21T09:03:00Z</dcterms:modified>
</cp:coreProperties>
</file>