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2E01" w14:textId="00574C0A" w:rsidR="00D05AF6" w:rsidRPr="00A87095" w:rsidRDefault="00D05AF6" w:rsidP="00D05AF6">
      <w:pPr>
        <w:widowControl w:val="0"/>
        <w:spacing w:before="23" w:after="0" w:line="240" w:lineRule="auto"/>
        <w:ind w:left="1"/>
        <w:jc w:val="center"/>
        <w:rPr>
          <w:rFonts w:ascii="Arial" w:eastAsia="Times New Roman" w:hAnsi="Arial" w:cs="Arial"/>
          <w:kern w:val="0"/>
          <w:sz w:val="40"/>
          <w:szCs w:val="40"/>
          <w:lang w:val="en-US"/>
          <w14:ligatures w14:val="none"/>
        </w:rPr>
      </w:pPr>
      <w:r w:rsidRPr="00A87095">
        <w:rPr>
          <w:rFonts w:ascii="Arial" w:eastAsia="Times New Roman" w:cs="Times New Roman"/>
          <w:b/>
          <w:spacing w:val="-1"/>
          <w:kern w:val="0"/>
          <w:sz w:val="40"/>
          <w:lang w:val="en-US"/>
          <w14:ligatures w14:val="none"/>
        </w:rPr>
        <w:t>TREETON</w:t>
      </w:r>
      <w:r w:rsidRPr="00A87095">
        <w:rPr>
          <w:rFonts w:ascii="Arial" w:eastAsia="Times New Roman" w:cs="Times New Roman"/>
          <w:b/>
          <w:kern w:val="0"/>
          <w:sz w:val="40"/>
          <w:lang w:val="en-US"/>
          <w14:ligatures w14:val="none"/>
        </w:rPr>
        <w:t xml:space="preserve"> PARISH</w:t>
      </w:r>
      <w:r w:rsidRPr="00A87095">
        <w:rPr>
          <w:rFonts w:ascii="Arial" w:eastAsia="Times New Roman" w:cs="Times New Roman"/>
          <w:b/>
          <w:spacing w:val="-3"/>
          <w:kern w:val="0"/>
          <w:sz w:val="40"/>
          <w:lang w:val="en-US"/>
          <w14:ligatures w14:val="none"/>
        </w:rPr>
        <w:t xml:space="preserve"> </w:t>
      </w:r>
      <w:r w:rsidRPr="00A87095">
        <w:rPr>
          <w:rFonts w:ascii="Arial" w:eastAsia="Times New Roman" w:cs="Times New Roman"/>
          <w:b/>
          <w:spacing w:val="-1"/>
          <w:kern w:val="0"/>
          <w:sz w:val="40"/>
          <w:lang w:val="en-US"/>
          <w14:ligatures w14:val="none"/>
        </w:rPr>
        <w:t>COUNCIL</w:t>
      </w:r>
    </w:p>
    <w:p w14:paraId="3C36A4BF" w14:textId="3021FFC5" w:rsidR="00D05AF6" w:rsidRPr="00A87095" w:rsidRDefault="00D05AF6" w:rsidP="00D05AF6">
      <w:pPr>
        <w:widowControl w:val="0"/>
        <w:spacing w:before="187" w:after="0" w:line="251" w:lineRule="auto"/>
        <w:ind w:left="350" w:right="352"/>
        <w:jc w:val="center"/>
        <w:rPr>
          <w:rFonts w:ascii="Arial" w:eastAsia="Times New Roman" w:cs="Times New Roman"/>
          <w:b/>
          <w:spacing w:val="-1"/>
          <w:kern w:val="0"/>
          <w:sz w:val="28"/>
          <w:lang w:val="en-US"/>
          <w14:ligatures w14:val="none"/>
        </w:rPr>
      </w:pPr>
      <w:r w:rsidRPr="00A87095">
        <w:rPr>
          <w:rFonts w:ascii="Arial" w:eastAsia="Times New Roman" w:cs="Times New Roman"/>
          <w:b/>
          <w:spacing w:val="-1"/>
          <w:kern w:val="0"/>
          <w:sz w:val="28"/>
          <w:lang w:val="en-US"/>
          <w14:ligatures w14:val="none"/>
        </w:rPr>
        <w:t>MINUTES</w:t>
      </w:r>
      <w:r w:rsidRPr="00A87095">
        <w:rPr>
          <w:rFonts w:ascii="Arial" w:eastAsia="Times New Roman" w:cs="Times New Roman"/>
          <w:b/>
          <w:spacing w:val="-4"/>
          <w:kern w:val="0"/>
          <w:sz w:val="28"/>
          <w:lang w:val="en-US"/>
          <w14:ligatures w14:val="none"/>
        </w:rPr>
        <w:t xml:space="preserve"> </w:t>
      </w:r>
      <w:r w:rsidRPr="00A87095">
        <w:rPr>
          <w:rFonts w:ascii="Arial" w:eastAsia="Times New Roman" w:cs="Times New Roman"/>
          <w:b/>
          <w:kern w:val="0"/>
          <w:sz w:val="28"/>
          <w:lang w:val="en-US"/>
          <w14:ligatures w14:val="none"/>
        </w:rPr>
        <w:t>OF</w:t>
      </w:r>
      <w:r w:rsidRPr="00A87095">
        <w:rPr>
          <w:rFonts w:ascii="Arial" w:eastAsia="Times New Roman" w:cs="Times New Roman"/>
          <w:b/>
          <w:spacing w:val="-1"/>
          <w:kern w:val="0"/>
          <w:sz w:val="28"/>
          <w:lang w:val="en-US"/>
          <w14:ligatures w14:val="none"/>
        </w:rPr>
        <w:t xml:space="preserve"> THE</w:t>
      </w:r>
      <w:r w:rsidRPr="00A87095">
        <w:rPr>
          <w:rFonts w:ascii="Arial" w:eastAsia="Times New Roman" w:cs="Times New Roman"/>
          <w:b/>
          <w:spacing w:val="-2"/>
          <w:kern w:val="0"/>
          <w:sz w:val="28"/>
          <w:lang w:val="en-US"/>
          <w14:ligatures w14:val="none"/>
        </w:rPr>
        <w:t xml:space="preserve"> PARISH</w:t>
      </w:r>
      <w:r w:rsidRPr="00A87095">
        <w:rPr>
          <w:rFonts w:ascii="Arial" w:eastAsia="Times New Roman" w:cs="Times New Roman"/>
          <w:b/>
          <w:spacing w:val="-1"/>
          <w:kern w:val="0"/>
          <w:sz w:val="28"/>
          <w:lang w:val="en-US"/>
          <w14:ligatures w14:val="none"/>
        </w:rPr>
        <w:t xml:space="preserve"> </w:t>
      </w:r>
      <w:r w:rsidRPr="00A87095">
        <w:rPr>
          <w:rFonts w:ascii="Arial" w:eastAsia="Times New Roman" w:cs="Times New Roman"/>
          <w:b/>
          <w:spacing w:val="-2"/>
          <w:kern w:val="0"/>
          <w:sz w:val="28"/>
          <w:lang w:val="en-US"/>
          <w14:ligatures w14:val="none"/>
        </w:rPr>
        <w:t>COUNCIL</w:t>
      </w:r>
      <w:r w:rsidRPr="00A87095">
        <w:rPr>
          <w:rFonts w:ascii="Arial" w:eastAsia="Times New Roman" w:cs="Times New Roman"/>
          <w:b/>
          <w:spacing w:val="-1"/>
          <w:kern w:val="0"/>
          <w:sz w:val="28"/>
          <w:lang w:val="en-US"/>
          <w14:ligatures w14:val="none"/>
        </w:rPr>
        <w:t xml:space="preserve"> MEETING</w:t>
      </w:r>
      <w:r w:rsidRPr="00A87095">
        <w:rPr>
          <w:rFonts w:ascii="Arial" w:eastAsia="Times New Roman" w:cs="Times New Roman"/>
          <w:b/>
          <w:spacing w:val="-2"/>
          <w:kern w:val="0"/>
          <w:sz w:val="28"/>
          <w:lang w:val="en-US"/>
          <w14:ligatures w14:val="none"/>
        </w:rPr>
        <w:t xml:space="preserve"> </w:t>
      </w:r>
      <w:r w:rsidRPr="00A87095">
        <w:rPr>
          <w:rFonts w:ascii="Arial" w:eastAsia="Times New Roman" w:cs="Times New Roman"/>
          <w:b/>
          <w:spacing w:val="-1"/>
          <w:kern w:val="0"/>
          <w:sz w:val="28"/>
          <w:lang w:val="en-US"/>
          <w14:ligatures w14:val="none"/>
        </w:rPr>
        <w:t>HELD AT</w:t>
      </w:r>
      <w:r w:rsidRPr="00A87095">
        <w:rPr>
          <w:rFonts w:ascii="Arial" w:eastAsia="Times New Roman" w:cs="Times New Roman"/>
          <w:b/>
          <w:spacing w:val="37"/>
          <w:kern w:val="0"/>
          <w:sz w:val="28"/>
          <w:lang w:val="en-US"/>
          <w14:ligatures w14:val="none"/>
        </w:rPr>
        <w:t xml:space="preserve"> </w:t>
      </w:r>
      <w:r w:rsidRPr="00A87095">
        <w:rPr>
          <w:rFonts w:ascii="Arial" w:eastAsia="Times New Roman" w:cs="Times New Roman"/>
          <w:b/>
          <w:spacing w:val="-1"/>
          <w:kern w:val="0"/>
          <w:sz w:val="28"/>
          <w:lang w:val="en-US"/>
          <w14:ligatures w14:val="none"/>
        </w:rPr>
        <w:t>THE</w:t>
      </w:r>
      <w:r w:rsidRPr="00A87095">
        <w:rPr>
          <w:rFonts w:ascii="Arial" w:eastAsia="Times New Roman" w:cs="Times New Roman"/>
          <w:b/>
          <w:spacing w:val="-2"/>
          <w:kern w:val="0"/>
          <w:sz w:val="28"/>
          <w:lang w:val="en-US"/>
          <w14:ligatures w14:val="none"/>
        </w:rPr>
        <w:t xml:space="preserve"> </w:t>
      </w:r>
      <w:r w:rsidRPr="00A87095">
        <w:rPr>
          <w:rFonts w:ascii="Arial" w:eastAsia="Times New Roman" w:cs="Times New Roman"/>
          <w:b/>
          <w:spacing w:val="-1"/>
          <w:kern w:val="0"/>
          <w:sz w:val="28"/>
          <w:lang w:val="en-US"/>
          <w14:ligatures w14:val="none"/>
        </w:rPr>
        <w:t>READING</w:t>
      </w:r>
      <w:r w:rsidRPr="00A87095">
        <w:rPr>
          <w:rFonts w:ascii="Arial" w:eastAsia="Times New Roman" w:cs="Times New Roman"/>
          <w:b/>
          <w:spacing w:val="-4"/>
          <w:kern w:val="0"/>
          <w:sz w:val="28"/>
          <w:lang w:val="en-US"/>
          <w14:ligatures w14:val="none"/>
        </w:rPr>
        <w:t xml:space="preserve"> </w:t>
      </w:r>
      <w:r w:rsidRPr="00A87095">
        <w:rPr>
          <w:rFonts w:ascii="Arial" w:eastAsia="Times New Roman" w:cs="Times New Roman"/>
          <w:b/>
          <w:spacing w:val="-1"/>
          <w:kern w:val="0"/>
          <w:sz w:val="28"/>
          <w:lang w:val="en-US"/>
          <w14:ligatures w14:val="none"/>
        </w:rPr>
        <w:t>ROOM</w:t>
      </w:r>
      <w:r w:rsidRPr="00A87095">
        <w:rPr>
          <w:rFonts w:ascii="Arial" w:eastAsia="Times New Roman" w:cs="Times New Roman"/>
          <w:b/>
          <w:spacing w:val="2"/>
          <w:kern w:val="0"/>
          <w:sz w:val="28"/>
          <w:lang w:val="en-US"/>
          <w14:ligatures w14:val="none"/>
        </w:rPr>
        <w:t xml:space="preserve"> </w:t>
      </w:r>
      <w:r w:rsidRPr="00A87095">
        <w:rPr>
          <w:rFonts w:ascii="Arial" w:eastAsia="Times New Roman" w:cs="Times New Roman"/>
          <w:b/>
          <w:spacing w:val="-2"/>
          <w:kern w:val="0"/>
          <w:sz w:val="28"/>
          <w:lang w:val="en-US"/>
          <w14:ligatures w14:val="none"/>
        </w:rPr>
        <w:t>ON</w:t>
      </w:r>
      <w:r w:rsidRPr="00A87095">
        <w:rPr>
          <w:rFonts w:ascii="Arial" w:eastAsia="Times New Roman" w:cs="Times New Roman"/>
          <w:b/>
          <w:spacing w:val="-1"/>
          <w:kern w:val="0"/>
          <w:sz w:val="28"/>
          <w:lang w:val="en-US"/>
          <w14:ligatures w14:val="none"/>
        </w:rPr>
        <w:t xml:space="preserve"> MONDAY</w:t>
      </w:r>
      <w:r w:rsidRPr="00A87095">
        <w:rPr>
          <w:rFonts w:ascii="Arial" w:eastAsia="Times New Roman" w:cs="Times New Roman"/>
          <w:b/>
          <w:spacing w:val="-2"/>
          <w:kern w:val="0"/>
          <w:sz w:val="28"/>
          <w:lang w:val="en-US"/>
          <w14:ligatures w14:val="none"/>
        </w:rPr>
        <w:t xml:space="preserve"> </w:t>
      </w:r>
      <w:r w:rsidR="00D0584B">
        <w:rPr>
          <w:rFonts w:ascii="Arial" w:eastAsia="Times New Roman" w:cs="Times New Roman"/>
          <w:b/>
          <w:spacing w:val="-2"/>
          <w:kern w:val="0"/>
          <w:sz w:val="28"/>
          <w:lang w:val="en-US"/>
          <w14:ligatures w14:val="none"/>
        </w:rPr>
        <w:t>24</w:t>
      </w:r>
      <w:r w:rsidR="00D0584B" w:rsidRPr="00D0584B">
        <w:rPr>
          <w:rFonts w:ascii="Arial" w:eastAsia="Times New Roman" w:cs="Times New Roman"/>
          <w:b/>
          <w:spacing w:val="-2"/>
          <w:kern w:val="0"/>
          <w:sz w:val="28"/>
          <w:vertAlign w:val="superscript"/>
          <w:lang w:val="en-US"/>
          <w14:ligatures w14:val="none"/>
        </w:rPr>
        <w:t>th</w:t>
      </w:r>
      <w:r w:rsidR="00D0584B">
        <w:rPr>
          <w:rFonts w:ascii="Arial" w:eastAsia="Times New Roman" w:cs="Times New Roman"/>
          <w:b/>
          <w:spacing w:val="-2"/>
          <w:kern w:val="0"/>
          <w:sz w:val="28"/>
          <w:lang w:val="en-US"/>
          <w14:ligatures w14:val="none"/>
        </w:rPr>
        <w:t xml:space="preserve"> March</w:t>
      </w:r>
      <w:r w:rsidRPr="00A87095">
        <w:rPr>
          <w:rFonts w:ascii="Arial" w:eastAsia="Times New Roman" w:cs="Times New Roman"/>
          <w:b/>
          <w:kern w:val="0"/>
          <w:sz w:val="28"/>
          <w:lang w:val="en-US"/>
          <w14:ligatures w14:val="none"/>
        </w:rPr>
        <w:t xml:space="preserve"> </w:t>
      </w:r>
      <w:r w:rsidRPr="00A87095">
        <w:rPr>
          <w:rFonts w:ascii="Arial" w:eastAsia="Times New Roman" w:cs="Times New Roman"/>
          <w:b/>
          <w:spacing w:val="-1"/>
          <w:kern w:val="0"/>
          <w:sz w:val="28"/>
          <w:lang w:val="en-US"/>
          <w14:ligatures w14:val="none"/>
        </w:rPr>
        <w:t>202</w:t>
      </w:r>
      <w:r w:rsidR="00CE1E0A">
        <w:rPr>
          <w:rFonts w:ascii="Arial" w:eastAsia="Times New Roman" w:cs="Times New Roman"/>
          <w:b/>
          <w:spacing w:val="-1"/>
          <w:kern w:val="0"/>
          <w:sz w:val="28"/>
          <w:lang w:val="en-US"/>
          <w14:ligatures w14:val="none"/>
        </w:rPr>
        <w:t>5</w:t>
      </w:r>
    </w:p>
    <w:p w14:paraId="6E0F6B43" w14:textId="77777777" w:rsidR="00D05AF6" w:rsidRPr="00A87095" w:rsidRDefault="00D05AF6" w:rsidP="00D05AF6">
      <w:pPr>
        <w:widowControl w:val="0"/>
        <w:spacing w:after="0" w:line="240" w:lineRule="auto"/>
        <w:jc w:val="center"/>
        <w:rPr>
          <w:rFonts w:ascii="Arial" w:eastAsia="Times New Roman" w:hAnsi="Arial" w:cs="Arial"/>
          <w:b/>
          <w:bCs/>
          <w:kern w:val="0"/>
          <w:sz w:val="24"/>
          <w:szCs w:val="24"/>
          <w:lang w:val="en-US"/>
          <w14:ligatures w14:val="none"/>
        </w:rPr>
      </w:pPr>
    </w:p>
    <w:p w14:paraId="72F7A76C" w14:textId="03971ADE" w:rsidR="00D05AF6" w:rsidRPr="00A87095" w:rsidRDefault="00D05AF6" w:rsidP="00D05AF6">
      <w:pPr>
        <w:widowControl w:val="0"/>
        <w:spacing w:after="0" w:line="240" w:lineRule="auto"/>
        <w:outlineLvl w:val="0"/>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 xml:space="preserve">Present:  </w:t>
      </w:r>
    </w:p>
    <w:p w14:paraId="695DAE36" w14:textId="11E7283B" w:rsidR="00E05647" w:rsidRDefault="00D40766" w:rsidP="00D05AF6">
      <w:pPr>
        <w:widowControl w:val="0"/>
        <w:spacing w:after="0" w:line="240" w:lineRule="auto"/>
        <w:outlineLvl w:val="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Cllr W Parker-Foers (Chairperson),</w:t>
      </w:r>
      <w:r w:rsidR="006F3342" w:rsidRPr="006F3342">
        <w:rPr>
          <w:rFonts w:ascii="Arial" w:eastAsia="Times New Roman" w:hAnsi="Arial" w:cs="Arial"/>
          <w:kern w:val="0"/>
          <w:sz w:val="24"/>
          <w:szCs w:val="24"/>
          <w:lang w:val="en-US"/>
          <w14:ligatures w14:val="none"/>
        </w:rPr>
        <w:t xml:space="preserve"> </w:t>
      </w:r>
      <w:r w:rsidR="006F3342">
        <w:rPr>
          <w:rFonts w:ascii="Arial" w:eastAsia="Times New Roman" w:hAnsi="Arial" w:cs="Arial"/>
          <w:kern w:val="0"/>
          <w:sz w:val="24"/>
          <w:szCs w:val="24"/>
          <w:lang w:val="en-US"/>
          <w14:ligatures w14:val="none"/>
        </w:rPr>
        <w:t>Cllr T Adair,</w:t>
      </w:r>
      <w:r>
        <w:rPr>
          <w:rFonts w:ascii="Arial" w:eastAsia="Times New Roman" w:hAnsi="Arial" w:cs="Arial"/>
          <w:kern w:val="0"/>
          <w:sz w:val="24"/>
          <w:szCs w:val="24"/>
          <w:lang w:val="en-US"/>
          <w14:ligatures w14:val="none"/>
        </w:rPr>
        <w:t xml:space="preserve"> </w:t>
      </w:r>
      <w:r w:rsidR="006F3342">
        <w:rPr>
          <w:rFonts w:ascii="Arial" w:eastAsia="Times New Roman" w:hAnsi="Arial" w:cs="Arial"/>
          <w:kern w:val="0"/>
          <w:sz w:val="24"/>
          <w:szCs w:val="24"/>
          <w:lang w:val="en-US"/>
          <w14:ligatures w14:val="none"/>
        </w:rPr>
        <w:t>Cllr O Baum-Dixon</w:t>
      </w:r>
      <w:r w:rsidR="00D0584B">
        <w:rPr>
          <w:rFonts w:ascii="Arial" w:eastAsia="Times New Roman" w:hAnsi="Arial" w:cs="Arial"/>
          <w:kern w:val="0"/>
          <w:sz w:val="24"/>
          <w:szCs w:val="24"/>
          <w:lang w:val="en-US"/>
          <w14:ligatures w14:val="none"/>
        </w:rPr>
        <w:t>,</w:t>
      </w:r>
      <w:r w:rsidR="006F3342">
        <w:rPr>
          <w:rFonts w:ascii="Arial" w:eastAsia="Times New Roman" w:hAnsi="Arial" w:cs="Arial"/>
          <w:kern w:val="0"/>
          <w:sz w:val="24"/>
          <w:szCs w:val="24"/>
          <w:lang w:val="en-US"/>
          <w14:ligatures w14:val="none"/>
        </w:rPr>
        <w:t xml:space="preserve"> </w:t>
      </w:r>
      <w:r w:rsidR="00D0584B">
        <w:rPr>
          <w:rFonts w:ascii="Arial" w:eastAsia="Times New Roman" w:hAnsi="Arial" w:cs="Arial"/>
          <w:kern w:val="0"/>
          <w:sz w:val="24"/>
          <w:szCs w:val="24"/>
          <w:lang w:val="en-US"/>
          <w14:ligatures w14:val="none"/>
        </w:rPr>
        <w:t xml:space="preserve">Cllr V Beckett, </w:t>
      </w:r>
      <w:r>
        <w:rPr>
          <w:rFonts w:ascii="Arial" w:eastAsia="Times New Roman" w:hAnsi="Arial" w:cs="Arial"/>
          <w:kern w:val="0"/>
          <w:sz w:val="24"/>
          <w:szCs w:val="24"/>
          <w:lang w:val="en-US"/>
          <w14:ligatures w14:val="none"/>
        </w:rPr>
        <w:t>Cllr J Chadburn,</w:t>
      </w:r>
      <w:r w:rsidR="00D0584B">
        <w:rPr>
          <w:rFonts w:ascii="Arial" w:eastAsia="Times New Roman" w:hAnsi="Arial" w:cs="Arial"/>
          <w:kern w:val="0"/>
          <w:sz w:val="24"/>
          <w:szCs w:val="24"/>
          <w:lang w:val="en-US"/>
          <w14:ligatures w14:val="none"/>
        </w:rPr>
        <w:t xml:space="preserve"> </w:t>
      </w:r>
      <w:r w:rsidR="006F3342">
        <w:rPr>
          <w:rFonts w:ascii="Arial" w:eastAsia="Times New Roman" w:hAnsi="Arial" w:cs="Arial"/>
          <w:kern w:val="0"/>
          <w:sz w:val="24"/>
          <w:szCs w:val="24"/>
          <w:lang w:val="en-US"/>
          <w14:ligatures w14:val="none"/>
        </w:rPr>
        <w:t>Cllr K Parry</w:t>
      </w:r>
      <w:r>
        <w:rPr>
          <w:rFonts w:ascii="Arial" w:eastAsia="Times New Roman" w:hAnsi="Arial" w:cs="Arial"/>
          <w:kern w:val="0"/>
          <w:sz w:val="24"/>
          <w:szCs w:val="24"/>
          <w:lang w:val="en-US"/>
          <w14:ligatures w14:val="none"/>
        </w:rPr>
        <w:t xml:space="preserve"> and </w:t>
      </w:r>
      <w:r w:rsidR="006F3342">
        <w:rPr>
          <w:rFonts w:ascii="Arial" w:eastAsia="Times New Roman" w:hAnsi="Arial" w:cs="Arial"/>
          <w:kern w:val="0"/>
          <w:sz w:val="24"/>
          <w:szCs w:val="24"/>
          <w:lang w:val="en-US"/>
          <w14:ligatures w14:val="none"/>
        </w:rPr>
        <w:t>Cllr R Rowbottom,</w:t>
      </w:r>
    </w:p>
    <w:p w14:paraId="3F8E7B3F" w14:textId="77777777" w:rsidR="00816B3E" w:rsidRDefault="00816B3E" w:rsidP="00D05AF6">
      <w:pPr>
        <w:widowControl w:val="0"/>
        <w:spacing w:after="0" w:line="240" w:lineRule="auto"/>
        <w:outlineLvl w:val="0"/>
        <w:rPr>
          <w:rFonts w:ascii="Arial" w:eastAsia="Times New Roman" w:hAnsi="Arial" w:cs="Arial"/>
          <w:kern w:val="0"/>
          <w:sz w:val="24"/>
          <w:szCs w:val="24"/>
          <w:lang w:val="en-US"/>
          <w14:ligatures w14:val="none"/>
        </w:rPr>
      </w:pPr>
    </w:p>
    <w:p w14:paraId="1F35B75F" w14:textId="7C21FBA4" w:rsidR="00816B3E" w:rsidRPr="00816B3E" w:rsidRDefault="00816B3E" w:rsidP="00D05AF6">
      <w:pPr>
        <w:widowControl w:val="0"/>
        <w:spacing w:after="0" w:line="240" w:lineRule="auto"/>
        <w:outlineLvl w:val="0"/>
        <w:rPr>
          <w:rFonts w:ascii="Arial" w:eastAsia="Times New Roman" w:hAnsi="Arial" w:cs="Arial"/>
          <w:b/>
          <w:bCs/>
          <w:kern w:val="0"/>
          <w:sz w:val="24"/>
          <w:szCs w:val="24"/>
          <w:lang w:val="en-US"/>
          <w14:ligatures w14:val="none"/>
        </w:rPr>
      </w:pPr>
      <w:r w:rsidRPr="00816B3E">
        <w:rPr>
          <w:rFonts w:ascii="Arial" w:eastAsia="Times New Roman" w:hAnsi="Arial" w:cs="Arial"/>
          <w:b/>
          <w:bCs/>
          <w:kern w:val="0"/>
          <w:sz w:val="24"/>
          <w:szCs w:val="24"/>
          <w:lang w:val="en-US"/>
          <w14:ligatures w14:val="none"/>
        </w:rPr>
        <w:t>In Attendance</w:t>
      </w:r>
    </w:p>
    <w:p w14:paraId="5DDCB8B0" w14:textId="3C17F635" w:rsidR="00816B3E" w:rsidRDefault="00816B3E" w:rsidP="00D05AF6">
      <w:pPr>
        <w:widowControl w:val="0"/>
        <w:spacing w:after="0" w:line="240" w:lineRule="auto"/>
        <w:outlineLvl w:val="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Mrs Y Colverson – Clerk</w:t>
      </w:r>
    </w:p>
    <w:p w14:paraId="0FD20A41" w14:textId="20476E0D" w:rsidR="00816B3E" w:rsidRDefault="00D0584B" w:rsidP="00D05AF6">
      <w:pPr>
        <w:widowControl w:val="0"/>
        <w:spacing w:after="0" w:line="240" w:lineRule="auto"/>
        <w:outlineLvl w:val="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3</w:t>
      </w:r>
      <w:r w:rsidR="00816B3E">
        <w:rPr>
          <w:rFonts w:ascii="Arial" w:eastAsia="Times New Roman" w:hAnsi="Arial" w:cs="Arial"/>
          <w:kern w:val="0"/>
          <w:sz w:val="24"/>
          <w:szCs w:val="24"/>
          <w:lang w:val="en-US"/>
          <w14:ligatures w14:val="none"/>
        </w:rPr>
        <w:t xml:space="preserve"> members of public</w:t>
      </w:r>
    </w:p>
    <w:p w14:paraId="60EBB2A1" w14:textId="77777777" w:rsidR="00D40766" w:rsidRDefault="00D40766" w:rsidP="00D05AF6">
      <w:pPr>
        <w:widowControl w:val="0"/>
        <w:spacing w:after="0" w:line="240" w:lineRule="auto"/>
        <w:outlineLvl w:val="0"/>
        <w:rPr>
          <w:rFonts w:ascii="Arial" w:eastAsia="Times New Roman" w:hAnsi="Arial" w:cs="Arial"/>
          <w:kern w:val="0"/>
          <w:sz w:val="24"/>
          <w:szCs w:val="24"/>
          <w:lang w:val="en-US"/>
          <w14:ligatures w14:val="none"/>
        </w:rPr>
      </w:pPr>
    </w:p>
    <w:p w14:paraId="46EC0E84" w14:textId="77777777" w:rsidR="00D0584B" w:rsidRPr="008E742A" w:rsidRDefault="00D0584B" w:rsidP="00D0584B">
      <w:pPr>
        <w:spacing w:after="200" w:line="276" w:lineRule="auto"/>
        <w:rPr>
          <w:rFonts w:ascii="Calibri" w:eastAsia="Times New Roman" w:hAnsi="Calibri" w:cs="Times New Roman"/>
          <w:kern w:val="0"/>
          <w:sz w:val="24"/>
          <w:szCs w:val="24"/>
          <w14:ligatures w14:val="none"/>
        </w:rPr>
      </w:pPr>
      <w:r w:rsidRPr="008E742A">
        <w:rPr>
          <w:rFonts w:ascii="Calibri" w:eastAsia="Times New Roman" w:hAnsi="Calibri" w:cs="Times New Roman"/>
          <w:kern w:val="0"/>
          <w:sz w:val="24"/>
          <w:szCs w:val="24"/>
          <w14:ligatures w14:val="none"/>
        </w:rPr>
        <w:t xml:space="preserve">A period of not more than fifteen minutes will be made available for members of the public, and Members of the Council, to comment on any matter prior to the start of the meeting.  </w:t>
      </w:r>
    </w:p>
    <w:p w14:paraId="57703461" w14:textId="2663C960" w:rsidR="00D0584B" w:rsidRDefault="00D0584B" w:rsidP="00D05AF6">
      <w:pPr>
        <w:widowControl w:val="0"/>
        <w:spacing w:after="0" w:line="240" w:lineRule="auto"/>
        <w:outlineLvl w:val="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Member of the public expressed an issue with a neighbour and a possible risk of damage to his property and the environment.</w:t>
      </w:r>
    </w:p>
    <w:p w14:paraId="42A21E75" w14:textId="77777777" w:rsidR="00D0584B" w:rsidRDefault="00D0584B" w:rsidP="00D05AF6">
      <w:pPr>
        <w:widowControl w:val="0"/>
        <w:spacing w:after="0" w:line="240" w:lineRule="auto"/>
        <w:outlineLvl w:val="0"/>
        <w:rPr>
          <w:rFonts w:ascii="Arial" w:eastAsia="Times New Roman" w:hAnsi="Arial" w:cs="Arial"/>
          <w:kern w:val="0"/>
          <w:sz w:val="24"/>
          <w:szCs w:val="24"/>
          <w:lang w:val="en-US"/>
          <w14:ligatures w14:val="none"/>
        </w:rPr>
      </w:pPr>
    </w:p>
    <w:p w14:paraId="5CEDF4D1" w14:textId="5D156FC2" w:rsidR="00D0584B" w:rsidRDefault="00D0584B" w:rsidP="00D05AF6">
      <w:pPr>
        <w:widowControl w:val="0"/>
        <w:spacing w:after="0" w:line="240" w:lineRule="auto"/>
        <w:outlineLvl w:val="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Cllr Adair will take this up as the Borough Councillor</w:t>
      </w:r>
    </w:p>
    <w:p w14:paraId="0B1A3DF9" w14:textId="77777777" w:rsidR="00816B3E" w:rsidRPr="00A87095" w:rsidRDefault="00816B3E" w:rsidP="00D05AF6">
      <w:pPr>
        <w:widowControl w:val="0"/>
        <w:spacing w:after="0" w:line="240" w:lineRule="auto"/>
        <w:outlineLvl w:val="0"/>
        <w:rPr>
          <w:rFonts w:ascii="Arial" w:eastAsia="Times New Roman" w:hAnsi="Arial" w:cs="Arial"/>
          <w:kern w:val="0"/>
          <w:sz w:val="24"/>
          <w:szCs w:val="24"/>
          <w:lang w:val="en-US"/>
          <w14:ligatures w14:val="none"/>
        </w:rPr>
      </w:pPr>
    </w:p>
    <w:p w14:paraId="5F6BB046" w14:textId="77777777" w:rsidR="00D0584B" w:rsidRDefault="00D0584B" w:rsidP="00D0584B">
      <w:pPr>
        <w:spacing w:after="200" w:line="276" w:lineRule="auto"/>
        <w:rPr>
          <w:rFonts w:ascii="Calibri" w:eastAsia="Times New Roman" w:hAnsi="Calibri" w:cs="Times New Roman"/>
          <w:kern w:val="0"/>
          <w:sz w:val="24"/>
          <w:szCs w:val="24"/>
          <w14:ligatures w14:val="none"/>
        </w:rPr>
      </w:pPr>
      <w:r w:rsidRPr="00D0584B">
        <w:rPr>
          <w:rFonts w:ascii="Calibri" w:eastAsia="Times New Roman" w:hAnsi="Calibri" w:cs="Times New Roman"/>
          <w:b/>
          <w:kern w:val="0"/>
          <w:sz w:val="24"/>
          <w:szCs w:val="24"/>
          <w14:ligatures w14:val="none"/>
        </w:rPr>
        <w:t>25-051 Apologies for Absence</w:t>
      </w:r>
      <w:r w:rsidRPr="00D0584B">
        <w:rPr>
          <w:rFonts w:ascii="Calibri" w:eastAsia="Times New Roman" w:hAnsi="Calibri" w:cs="Times New Roman"/>
          <w:kern w:val="0"/>
          <w:sz w:val="24"/>
          <w:szCs w:val="24"/>
          <w14:ligatures w14:val="none"/>
        </w:rPr>
        <w:t xml:space="preserve"> – To receive, and approve if appropriate, apologies for absence and reasons given.</w:t>
      </w:r>
    </w:p>
    <w:p w14:paraId="1025E130" w14:textId="13857031" w:rsidR="00D0584B" w:rsidRPr="00D0584B" w:rsidRDefault="00D0584B" w:rsidP="00D0584B">
      <w:pPr>
        <w:spacing w:after="200" w:line="276" w:lineRule="auto"/>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Apologies received from Cllr R Croxton</w:t>
      </w:r>
    </w:p>
    <w:p w14:paraId="41564EFD" w14:textId="77777777" w:rsidR="00D0584B" w:rsidRPr="00D0584B" w:rsidRDefault="00D0584B" w:rsidP="00D0584B">
      <w:pPr>
        <w:spacing w:after="200" w:line="276" w:lineRule="auto"/>
        <w:rPr>
          <w:rFonts w:ascii="Calibri" w:eastAsia="Times New Roman" w:hAnsi="Calibri" w:cs="Times New Roman"/>
          <w:b/>
          <w:kern w:val="0"/>
          <w:sz w:val="24"/>
          <w:szCs w:val="24"/>
          <w14:ligatures w14:val="none"/>
        </w:rPr>
      </w:pPr>
      <w:r w:rsidRPr="00D0584B">
        <w:rPr>
          <w:rFonts w:ascii="Calibri" w:eastAsia="Times New Roman" w:hAnsi="Calibri" w:cs="Times New Roman"/>
          <w:b/>
          <w:kern w:val="0"/>
          <w:sz w:val="24"/>
          <w:szCs w:val="24"/>
          <w14:ligatures w14:val="none"/>
        </w:rPr>
        <w:t>25-052 Declaration of Members Interests</w:t>
      </w:r>
    </w:p>
    <w:p w14:paraId="2721066B" w14:textId="67C2EBF0" w:rsidR="00D0584B" w:rsidRDefault="00D0584B" w:rsidP="00D0584B">
      <w:pPr>
        <w:numPr>
          <w:ilvl w:val="0"/>
          <w:numId w:val="19"/>
        </w:numPr>
        <w:spacing w:after="200" w:line="276" w:lineRule="auto"/>
        <w:contextualSpacing/>
        <w:rPr>
          <w:rFonts w:ascii="Calibri" w:eastAsia="Times New Roman" w:hAnsi="Calibri" w:cs="Times New Roman"/>
          <w:kern w:val="0"/>
          <w:sz w:val="24"/>
          <w:szCs w:val="24"/>
          <w14:ligatures w14:val="none"/>
        </w:rPr>
      </w:pPr>
      <w:r w:rsidRPr="00D0584B">
        <w:rPr>
          <w:rFonts w:ascii="Calibri" w:eastAsia="Times New Roman" w:hAnsi="Calibri" w:cs="Times New Roman"/>
          <w:kern w:val="0"/>
          <w:sz w:val="24"/>
          <w:szCs w:val="24"/>
          <w14:ligatures w14:val="none"/>
        </w:rPr>
        <w:t xml:space="preserve">Members </w:t>
      </w:r>
      <w:r>
        <w:rPr>
          <w:rFonts w:ascii="Calibri" w:eastAsia="Times New Roman" w:hAnsi="Calibri" w:cs="Times New Roman"/>
          <w:kern w:val="0"/>
          <w:sz w:val="24"/>
          <w:szCs w:val="24"/>
          <w14:ligatures w14:val="none"/>
        </w:rPr>
        <w:t xml:space="preserve">were </w:t>
      </w:r>
      <w:r w:rsidRPr="00D0584B">
        <w:rPr>
          <w:rFonts w:ascii="Calibri" w:eastAsia="Times New Roman" w:hAnsi="Calibri" w:cs="Times New Roman"/>
          <w:kern w:val="0"/>
          <w:sz w:val="24"/>
          <w:szCs w:val="24"/>
          <w14:ligatures w14:val="none"/>
        </w:rPr>
        <w:t xml:space="preserve">reminded to declare any interest in any item on the agenda at this time, or at any time during the meeting, in accordance with Treeton Parish Council’s Code of Conduct.  </w:t>
      </w:r>
    </w:p>
    <w:p w14:paraId="06125858" w14:textId="77777777" w:rsidR="00D0584B" w:rsidRPr="00D0584B" w:rsidRDefault="00D0584B" w:rsidP="00D0584B">
      <w:pPr>
        <w:spacing w:after="200" w:line="276" w:lineRule="auto"/>
        <w:ind w:left="720"/>
        <w:contextualSpacing/>
        <w:rPr>
          <w:rFonts w:ascii="Calibri" w:eastAsia="Times New Roman" w:hAnsi="Calibri" w:cs="Times New Roman"/>
          <w:kern w:val="0"/>
          <w:sz w:val="24"/>
          <w:szCs w:val="24"/>
          <w14:ligatures w14:val="none"/>
        </w:rPr>
      </w:pPr>
    </w:p>
    <w:p w14:paraId="39000DCA" w14:textId="16D27A78" w:rsidR="00D0584B" w:rsidRDefault="00D0584B" w:rsidP="00D0584B">
      <w:pPr>
        <w:spacing w:after="200" w:line="276" w:lineRule="auto"/>
        <w:ind w:left="720"/>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None received.</w:t>
      </w:r>
    </w:p>
    <w:p w14:paraId="3FDED562" w14:textId="77777777" w:rsidR="00D0584B" w:rsidRPr="00D0584B" w:rsidRDefault="00D0584B" w:rsidP="00D0584B">
      <w:pPr>
        <w:spacing w:after="200" w:line="276" w:lineRule="auto"/>
        <w:contextualSpacing/>
        <w:rPr>
          <w:rFonts w:ascii="Calibri" w:eastAsia="Times New Roman" w:hAnsi="Calibri" w:cs="Times New Roman"/>
          <w:kern w:val="0"/>
          <w:sz w:val="24"/>
          <w:szCs w:val="24"/>
          <w14:ligatures w14:val="none"/>
        </w:rPr>
      </w:pPr>
    </w:p>
    <w:p w14:paraId="521DCCD5" w14:textId="77777777" w:rsidR="00D0584B" w:rsidRDefault="00D0584B" w:rsidP="00D0584B">
      <w:pPr>
        <w:numPr>
          <w:ilvl w:val="0"/>
          <w:numId w:val="19"/>
        </w:numPr>
        <w:spacing w:after="200" w:line="276" w:lineRule="auto"/>
        <w:contextualSpacing/>
        <w:rPr>
          <w:rFonts w:ascii="Calibri" w:eastAsia="Times New Roman" w:hAnsi="Calibri" w:cs="Times New Roman"/>
          <w:kern w:val="0"/>
          <w:sz w:val="24"/>
          <w:szCs w:val="24"/>
          <w14:ligatures w14:val="none"/>
        </w:rPr>
      </w:pPr>
      <w:r w:rsidRPr="00D0584B">
        <w:rPr>
          <w:rFonts w:ascii="Calibri" w:eastAsia="Times New Roman" w:hAnsi="Calibri" w:cs="Times New Roman"/>
          <w:kern w:val="0"/>
          <w:sz w:val="24"/>
          <w:szCs w:val="24"/>
          <w14:ligatures w14:val="none"/>
        </w:rPr>
        <w:t xml:space="preserve">To receive, and approve if appropriate, requests for dispensation from Members on matters in which they have an interest and wish to vote.  </w:t>
      </w:r>
    </w:p>
    <w:p w14:paraId="59157A9D" w14:textId="77777777" w:rsidR="00D0584B" w:rsidRDefault="00D0584B" w:rsidP="00D0584B">
      <w:pPr>
        <w:spacing w:after="200" w:line="276" w:lineRule="auto"/>
        <w:contextualSpacing/>
        <w:rPr>
          <w:rFonts w:ascii="Calibri" w:eastAsia="Times New Roman" w:hAnsi="Calibri" w:cs="Times New Roman"/>
          <w:kern w:val="0"/>
          <w:sz w:val="24"/>
          <w:szCs w:val="24"/>
          <w14:ligatures w14:val="none"/>
        </w:rPr>
      </w:pPr>
    </w:p>
    <w:p w14:paraId="33824B4B" w14:textId="57A797F7" w:rsidR="00D0584B" w:rsidRPr="00D0584B" w:rsidRDefault="00D0584B" w:rsidP="00D0584B">
      <w:pPr>
        <w:spacing w:after="200" w:line="276" w:lineRule="auto"/>
        <w:ind w:firstLine="720"/>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None received.</w:t>
      </w:r>
    </w:p>
    <w:p w14:paraId="5C47E809" w14:textId="77777777" w:rsidR="00D0584B" w:rsidRPr="00D0584B" w:rsidRDefault="00D0584B" w:rsidP="00D0584B">
      <w:pPr>
        <w:spacing w:after="200" w:line="276" w:lineRule="auto"/>
        <w:contextualSpacing/>
        <w:rPr>
          <w:rFonts w:ascii="Calibri" w:eastAsia="Times New Roman" w:hAnsi="Calibri" w:cs="Times New Roman"/>
          <w:kern w:val="0"/>
          <w:sz w:val="24"/>
          <w:szCs w:val="24"/>
          <w14:ligatures w14:val="none"/>
        </w:rPr>
      </w:pPr>
    </w:p>
    <w:p w14:paraId="4D9D873F" w14:textId="77777777" w:rsidR="00D0584B" w:rsidRDefault="00D0584B" w:rsidP="00D0584B">
      <w:pPr>
        <w:spacing w:after="200" w:line="276" w:lineRule="auto"/>
        <w:rPr>
          <w:rFonts w:ascii="Calibri" w:eastAsia="Times New Roman" w:hAnsi="Calibri" w:cs="Times New Roman"/>
          <w:kern w:val="0"/>
          <w:sz w:val="24"/>
          <w:szCs w:val="24"/>
          <w14:ligatures w14:val="none"/>
        </w:rPr>
      </w:pPr>
      <w:r w:rsidRPr="00D0584B">
        <w:rPr>
          <w:rFonts w:ascii="Calibri" w:eastAsia="Times New Roman" w:hAnsi="Calibri" w:cs="Times New Roman"/>
          <w:b/>
          <w:kern w:val="0"/>
          <w:sz w:val="24"/>
          <w:szCs w:val="24"/>
          <w14:ligatures w14:val="none"/>
        </w:rPr>
        <w:t>25-053 To approve Minutes</w:t>
      </w:r>
      <w:r w:rsidRPr="00D0584B">
        <w:rPr>
          <w:rFonts w:ascii="Calibri" w:eastAsia="Times New Roman" w:hAnsi="Calibri" w:cs="Times New Roman"/>
          <w:kern w:val="0"/>
          <w:sz w:val="24"/>
          <w:szCs w:val="24"/>
          <w14:ligatures w14:val="none"/>
        </w:rPr>
        <w:t xml:space="preserve"> of the Parish Council meetings held on Tuesday 25</w:t>
      </w:r>
      <w:r w:rsidRPr="00D0584B">
        <w:rPr>
          <w:rFonts w:ascii="Calibri" w:eastAsia="Times New Roman" w:hAnsi="Calibri" w:cs="Times New Roman"/>
          <w:kern w:val="0"/>
          <w:sz w:val="24"/>
          <w:szCs w:val="24"/>
          <w:vertAlign w:val="superscript"/>
          <w14:ligatures w14:val="none"/>
        </w:rPr>
        <w:t>th</w:t>
      </w:r>
      <w:r w:rsidRPr="00D0584B">
        <w:rPr>
          <w:rFonts w:ascii="Calibri" w:eastAsia="Times New Roman" w:hAnsi="Calibri" w:cs="Times New Roman"/>
          <w:kern w:val="0"/>
          <w:sz w:val="24"/>
          <w:szCs w:val="24"/>
          <w14:ligatures w14:val="none"/>
        </w:rPr>
        <w:t xml:space="preserve"> February 2025</w:t>
      </w:r>
    </w:p>
    <w:p w14:paraId="18A2F046" w14:textId="6C8C0743" w:rsidR="00D0584B" w:rsidRPr="00D0584B" w:rsidRDefault="00D0584B" w:rsidP="00D0584B">
      <w:pPr>
        <w:spacing w:after="200" w:line="276" w:lineRule="auto"/>
        <w:rPr>
          <w:rFonts w:ascii="Calibri" w:eastAsia="Times New Roman" w:hAnsi="Calibri" w:cs="Times New Roman"/>
          <w:kern w:val="0"/>
          <w:sz w:val="24"/>
          <w:szCs w:val="24"/>
          <w14:ligatures w14:val="none"/>
        </w:rPr>
      </w:pPr>
      <w:r w:rsidRPr="00992A5F">
        <w:rPr>
          <w:rFonts w:ascii="Calibri" w:eastAsia="Times New Roman" w:hAnsi="Calibri" w:cs="Times New Roman"/>
          <w:b/>
          <w:bCs/>
          <w:kern w:val="0"/>
          <w:sz w:val="24"/>
          <w:szCs w:val="24"/>
          <w14:ligatures w14:val="none"/>
        </w:rPr>
        <w:t>RESOLVED:</w:t>
      </w:r>
      <w:r>
        <w:rPr>
          <w:rFonts w:ascii="Calibri" w:eastAsia="Times New Roman" w:hAnsi="Calibri" w:cs="Times New Roman"/>
          <w:kern w:val="0"/>
          <w:sz w:val="24"/>
          <w:szCs w:val="24"/>
          <w14:ligatures w14:val="none"/>
        </w:rPr>
        <w:t xml:space="preserve">  That the minutes of the meeting held on Tuesday 25</w:t>
      </w:r>
      <w:r w:rsidRPr="00D0584B">
        <w:rPr>
          <w:rFonts w:ascii="Calibri" w:eastAsia="Times New Roman" w:hAnsi="Calibri" w:cs="Times New Roman"/>
          <w:kern w:val="0"/>
          <w:sz w:val="24"/>
          <w:szCs w:val="24"/>
          <w:vertAlign w:val="superscript"/>
          <w14:ligatures w14:val="none"/>
        </w:rPr>
        <w:t>th</w:t>
      </w:r>
      <w:r>
        <w:rPr>
          <w:rFonts w:ascii="Calibri" w:eastAsia="Times New Roman" w:hAnsi="Calibri" w:cs="Times New Roman"/>
          <w:kern w:val="0"/>
          <w:sz w:val="24"/>
          <w:szCs w:val="24"/>
          <w14:ligatures w14:val="none"/>
        </w:rPr>
        <w:t xml:space="preserve"> February 2025 are approved as a true record of proceedings.  </w:t>
      </w:r>
    </w:p>
    <w:p w14:paraId="2F5A5DE5" w14:textId="10D3D32B" w:rsidR="00D0584B" w:rsidRDefault="00D0584B" w:rsidP="00D0584B">
      <w:pPr>
        <w:spacing w:after="200" w:line="276" w:lineRule="auto"/>
        <w:rPr>
          <w:rFonts w:ascii="Calibri" w:eastAsia="Times New Roman" w:hAnsi="Calibri" w:cs="Times New Roman"/>
          <w:kern w:val="0"/>
          <w:sz w:val="24"/>
          <w:szCs w:val="24"/>
          <w14:ligatures w14:val="none"/>
        </w:rPr>
      </w:pPr>
      <w:r w:rsidRPr="00D0584B">
        <w:rPr>
          <w:rFonts w:ascii="Calibri" w:eastAsia="Times New Roman" w:hAnsi="Calibri" w:cs="Times New Roman"/>
          <w:b/>
          <w:kern w:val="0"/>
          <w:sz w:val="24"/>
          <w:szCs w:val="24"/>
          <w14:ligatures w14:val="none"/>
        </w:rPr>
        <w:lastRenderedPageBreak/>
        <w:t>25-054 Clerk’s report</w:t>
      </w:r>
      <w:r w:rsidRPr="00D0584B">
        <w:rPr>
          <w:rFonts w:ascii="Calibri" w:eastAsia="Times New Roman" w:hAnsi="Calibri" w:cs="Times New Roman"/>
          <w:kern w:val="0"/>
          <w:sz w:val="24"/>
          <w:szCs w:val="24"/>
          <w14:ligatures w14:val="none"/>
        </w:rPr>
        <w:t xml:space="preserve"> – </w:t>
      </w:r>
      <w:r>
        <w:rPr>
          <w:rFonts w:ascii="Calibri" w:eastAsia="Times New Roman" w:hAnsi="Calibri" w:cs="Times New Roman"/>
          <w:kern w:val="0"/>
          <w:sz w:val="24"/>
          <w:szCs w:val="24"/>
          <w14:ligatures w14:val="none"/>
        </w:rPr>
        <w:t>T</w:t>
      </w:r>
      <w:r w:rsidRPr="00D0584B">
        <w:rPr>
          <w:rFonts w:ascii="Calibri" w:eastAsia="Times New Roman" w:hAnsi="Calibri" w:cs="Times New Roman"/>
          <w:kern w:val="0"/>
          <w:sz w:val="24"/>
          <w:szCs w:val="24"/>
          <w14:ligatures w14:val="none"/>
        </w:rPr>
        <w:t>he Clerk</w:t>
      </w:r>
      <w:r>
        <w:rPr>
          <w:rFonts w:ascii="Calibri" w:eastAsia="Times New Roman" w:hAnsi="Calibri" w:cs="Times New Roman"/>
          <w:kern w:val="0"/>
          <w:sz w:val="24"/>
          <w:szCs w:val="24"/>
          <w14:ligatures w14:val="none"/>
        </w:rPr>
        <w:t xml:space="preserve"> gave the following report,</w:t>
      </w:r>
      <w:r w:rsidRPr="00D0584B">
        <w:rPr>
          <w:rFonts w:ascii="Calibri" w:eastAsia="Times New Roman" w:hAnsi="Calibri" w:cs="Times New Roman"/>
          <w:kern w:val="0"/>
          <w:sz w:val="24"/>
          <w:szCs w:val="24"/>
          <w14:ligatures w14:val="none"/>
        </w:rPr>
        <w:t xml:space="preserve"> stating actions undertaken since the meeting held on Tuesday 25</w:t>
      </w:r>
      <w:r w:rsidRPr="00D0584B">
        <w:rPr>
          <w:rFonts w:ascii="Calibri" w:eastAsia="Times New Roman" w:hAnsi="Calibri" w:cs="Times New Roman"/>
          <w:kern w:val="0"/>
          <w:sz w:val="24"/>
          <w:szCs w:val="24"/>
          <w:vertAlign w:val="superscript"/>
          <w14:ligatures w14:val="none"/>
        </w:rPr>
        <w:t>th</w:t>
      </w:r>
      <w:r w:rsidRPr="00D0584B">
        <w:rPr>
          <w:rFonts w:ascii="Calibri" w:eastAsia="Times New Roman" w:hAnsi="Calibri" w:cs="Times New Roman"/>
          <w:kern w:val="0"/>
          <w:sz w:val="24"/>
          <w:szCs w:val="24"/>
          <w14:ligatures w14:val="none"/>
        </w:rPr>
        <w:t xml:space="preserve"> February 2025</w:t>
      </w:r>
    </w:p>
    <w:p w14:paraId="5032F164" w14:textId="5BE7D797" w:rsidR="00D0584B" w:rsidRDefault="00D0584B" w:rsidP="00D0584B">
      <w:pPr>
        <w:spacing w:after="200" w:line="276" w:lineRule="auto"/>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Email had been sent regarding hanging baskets.  No reply to date so will be chased.</w:t>
      </w:r>
    </w:p>
    <w:p w14:paraId="7820115E" w14:textId="7403E451" w:rsidR="00D0584B" w:rsidRDefault="00D0584B" w:rsidP="00D0584B">
      <w:pPr>
        <w:spacing w:after="200" w:line="276" w:lineRule="auto"/>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Solicitor now has the Clerk as the contact for the Parish Council</w:t>
      </w:r>
    </w:p>
    <w:p w14:paraId="4056732F" w14:textId="5593752C" w:rsidR="00D0584B" w:rsidRDefault="00D0584B" w:rsidP="00D0584B">
      <w:pPr>
        <w:spacing w:after="200" w:line="276" w:lineRule="auto"/>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 xml:space="preserve">New Mower has been ordered and will be delivered in the very near future </w:t>
      </w:r>
    </w:p>
    <w:p w14:paraId="2F8E9EC7" w14:textId="55CBF262" w:rsidR="00D0584B" w:rsidRDefault="00D0584B" w:rsidP="00D0584B">
      <w:pPr>
        <w:spacing w:after="200" w:line="276" w:lineRule="auto"/>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Training on the Rialtas finance software has been undertaken and work is underway to get the accounts up to date for the year end.</w:t>
      </w:r>
    </w:p>
    <w:p w14:paraId="0CFD916F" w14:textId="63E057CD" w:rsidR="00D0584B" w:rsidRDefault="00D0584B" w:rsidP="00D0584B">
      <w:pPr>
        <w:spacing w:after="200" w:line="276" w:lineRule="auto"/>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Correspondence: Forwarded to Councillors:</w:t>
      </w:r>
    </w:p>
    <w:p w14:paraId="67CF9286" w14:textId="2898FF3A" w:rsidR="00D0584B" w:rsidRPr="00D0584B" w:rsidRDefault="00D0584B" w:rsidP="00D0584B">
      <w:pPr>
        <w:pStyle w:val="ListParagraph"/>
        <w:numPr>
          <w:ilvl w:val="0"/>
          <w:numId w:val="23"/>
        </w:numPr>
        <w:spacing w:after="200" w:line="276" w:lineRule="auto"/>
        <w:rPr>
          <w:rFonts w:ascii="Calibri" w:eastAsia="Times New Roman" w:hAnsi="Calibri" w:cs="Times New Roman"/>
          <w:kern w:val="0"/>
          <w:sz w:val="24"/>
          <w:szCs w:val="24"/>
          <w14:ligatures w14:val="none"/>
        </w:rPr>
      </w:pPr>
      <w:r w:rsidRPr="00D0584B">
        <w:rPr>
          <w:rFonts w:ascii="Calibri" w:eastAsia="Times New Roman" w:hAnsi="Calibri" w:cs="Times New Roman"/>
          <w:kern w:val="0"/>
          <w:sz w:val="24"/>
          <w:szCs w:val="24"/>
          <w14:ligatures w14:val="none"/>
        </w:rPr>
        <w:t>YLCA Updates</w:t>
      </w:r>
    </w:p>
    <w:p w14:paraId="351C77C8" w14:textId="0E7B6CB2" w:rsidR="00D0584B" w:rsidRPr="00D0584B" w:rsidRDefault="00D0584B" w:rsidP="00D0584B">
      <w:pPr>
        <w:pStyle w:val="ListParagraph"/>
        <w:numPr>
          <w:ilvl w:val="0"/>
          <w:numId w:val="23"/>
        </w:numPr>
        <w:spacing w:after="200" w:line="276" w:lineRule="auto"/>
        <w:rPr>
          <w:rFonts w:ascii="Calibri" w:eastAsia="Times New Roman" w:hAnsi="Calibri" w:cs="Times New Roman"/>
          <w:kern w:val="0"/>
          <w:sz w:val="24"/>
          <w:szCs w:val="24"/>
          <w14:ligatures w14:val="none"/>
        </w:rPr>
      </w:pPr>
      <w:r w:rsidRPr="00D0584B">
        <w:rPr>
          <w:rFonts w:ascii="Calibri" w:eastAsia="Times New Roman" w:hAnsi="Calibri" w:cs="Times New Roman"/>
          <w:kern w:val="0"/>
          <w:sz w:val="24"/>
          <w:szCs w:val="24"/>
          <w14:ligatures w14:val="none"/>
        </w:rPr>
        <w:t>RMBC weekly planning</w:t>
      </w:r>
    </w:p>
    <w:p w14:paraId="6146EE21" w14:textId="2D8DCA16" w:rsidR="00D0584B" w:rsidRPr="00D0584B" w:rsidRDefault="00D0584B" w:rsidP="00D0584B">
      <w:pPr>
        <w:pStyle w:val="ListParagraph"/>
        <w:numPr>
          <w:ilvl w:val="0"/>
          <w:numId w:val="23"/>
        </w:numPr>
        <w:spacing w:after="200" w:line="276" w:lineRule="auto"/>
        <w:rPr>
          <w:rFonts w:ascii="Calibri" w:eastAsia="Times New Roman" w:hAnsi="Calibri" w:cs="Times New Roman"/>
          <w:kern w:val="0"/>
          <w:sz w:val="24"/>
          <w:szCs w:val="24"/>
          <w14:ligatures w14:val="none"/>
        </w:rPr>
      </w:pPr>
      <w:r w:rsidRPr="00D0584B">
        <w:rPr>
          <w:rFonts w:ascii="Calibri" w:eastAsia="Times New Roman" w:hAnsi="Calibri" w:cs="Times New Roman"/>
          <w:kern w:val="0"/>
          <w:sz w:val="24"/>
          <w:szCs w:val="24"/>
          <w14:ligatures w14:val="none"/>
        </w:rPr>
        <w:t>RMBC March events in Rotherham</w:t>
      </w:r>
    </w:p>
    <w:p w14:paraId="7CE6F498" w14:textId="57542091" w:rsidR="00D0584B" w:rsidRPr="00D0584B" w:rsidRDefault="00D0584B" w:rsidP="00D0584B">
      <w:pPr>
        <w:pStyle w:val="ListParagraph"/>
        <w:numPr>
          <w:ilvl w:val="0"/>
          <w:numId w:val="23"/>
        </w:numPr>
        <w:spacing w:after="200" w:line="276" w:lineRule="auto"/>
        <w:rPr>
          <w:rFonts w:ascii="Calibri" w:eastAsia="Times New Roman" w:hAnsi="Calibri" w:cs="Times New Roman"/>
          <w:kern w:val="0"/>
          <w:sz w:val="24"/>
          <w:szCs w:val="24"/>
          <w14:ligatures w14:val="none"/>
        </w:rPr>
      </w:pPr>
      <w:r w:rsidRPr="00D0584B">
        <w:rPr>
          <w:rFonts w:ascii="Calibri" w:eastAsia="Times New Roman" w:hAnsi="Calibri" w:cs="Times New Roman"/>
          <w:kern w:val="0"/>
          <w:sz w:val="24"/>
          <w:szCs w:val="24"/>
          <w14:ligatures w14:val="none"/>
        </w:rPr>
        <w:t>Neighbourhood Allert – Wiseup Event</w:t>
      </w:r>
    </w:p>
    <w:p w14:paraId="283B1C43" w14:textId="1A5480EC" w:rsidR="00D0584B" w:rsidRPr="00D0584B" w:rsidRDefault="00D0584B" w:rsidP="00D0584B">
      <w:pPr>
        <w:pStyle w:val="ListParagraph"/>
        <w:numPr>
          <w:ilvl w:val="0"/>
          <w:numId w:val="23"/>
        </w:numPr>
        <w:spacing w:after="200" w:line="276" w:lineRule="auto"/>
        <w:rPr>
          <w:rFonts w:ascii="Calibri" w:eastAsia="Times New Roman" w:hAnsi="Calibri" w:cs="Times New Roman"/>
          <w:kern w:val="0"/>
          <w:sz w:val="24"/>
          <w:szCs w:val="24"/>
          <w14:ligatures w14:val="none"/>
        </w:rPr>
      </w:pPr>
      <w:r w:rsidRPr="00D0584B">
        <w:rPr>
          <w:rFonts w:ascii="Calibri" w:eastAsia="Times New Roman" w:hAnsi="Calibri" w:cs="Times New Roman"/>
          <w:kern w:val="0"/>
          <w:sz w:val="24"/>
          <w:szCs w:val="24"/>
          <w14:ligatures w14:val="none"/>
        </w:rPr>
        <w:t xml:space="preserve">Neighbourhood Watch Network Trustee Opportunity </w:t>
      </w:r>
    </w:p>
    <w:p w14:paraId="5159644D" w14:textId="7D8F0B57" w:rsidR="00D0584B" w:rsidRDefault="00D0584B" w:rsidP="00D0584B">
      <w:pPr>
        <w:pStyle w:val="ListParagraph"/>
        <w:numPr>
          <w:ilvl w:val="0"/>
          <w:numId w:val="23"/>
        </w:numPr>
        <w:spacing w:after="200" w:line="276" w:lineRule="auto"/>
        <w:rPr>
          <w:rFonts w:ascii="Calibri" w:eastAsia="Times New Roman" w:hAnsi="Calibri" w:cs="Times New Roman"/>
          <w:kern w:val="0"/>
          <w:sz w:val="24"/>
          <w:szCs w:val="24"/>
          <w14:ligatures w14:val="none"/>
        </w:rPr>
      </w:pPr>
      <w:r w:rsidRPr="00D0584B">
        <w:rPr>
          <w:rFonts w:ascii="Calibri" w:eastAsia="Times New Roman" w:hAnsi="Calibri" w:cs="Times New Roman"/>
          <w:kern w:val="0"/>
          <w:sz w:val="24"/>
          <w:szCs w:val="24"/>
          <w14:ligatures w14:val="none"/>
        </w:rPr>
        <w:t xml:space="preserve">South Yorkshire Mayoral Combined Authority </w:t>
      </w:r>
      <w:r>
        <w:rPr>
          <w:rFonts w:ascii="Calibri" w:eastAsia="Times New Roman" w:hAnsi="Calibri" w:cs="Times New Roman"/>
          <w:kern w:val="0"/>
          <w:sz w:val="24"/>
          <w:szCs w:val="24"/>
          <w14:ligatures w14:val="none"/>
        </w:rPr>
        <w:t>–</w:t>
      </w:r>
      <w:r w:rsidRPr="00D0584B">
        <w:rPr>
          <w:rFonts w:ascii="Calibri" w:eastAsia="Times New Roman" w:hAnsi="Calibri" w:cs="Times New Roman"/>
          <w:kern w:val="0"/>
          <w:sz w:val="24"/>
          <w:szCs w:val="24"/>
          <w14:ligatures w14:val="none"/>
        </w:rPr>
        <w:t xml:space="preserve"> update</w:t>
      </w:r>
    </w:p>
    <w:p w14:paraId="5A7A7381" w14:textId="79B2D78E" w:rsidR="00D0584B" w:rsidRDefault="00D0584B" w:rsidP="00D0584B">
      <w:pPr>
        <w:spacing w:after="200" w:line="276" w:lineRule="auto"/>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The Chair recommended that  Rialtas be contracted to assist the clerk with the financial year end, there is a cost of £650 + VAT</w:t>
      </w:r>
    </w:p>
    <w:p w14:paraId="021EC713" w14:textId="328A9833" w:rsidR="00D0584B" w:rsidRDefault="00D0584B" w:rsidP="00D0584B">
      <w:pPr>
        <w:spacing w:after="200" w:line="276" w:lineRule="auto"/>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 xml:space="preserve">All in favour </w:t>
      </w:r>
    </w:p>
    <w:p w14:paraId="0B79FAB4" w14:textId="0426642B" w:rsidR="00D0584B" w:rsidRDefault="00D0584B" w:rsidP="00D0584B">
      <w:pPr>
        <w:spacing w:after="200" w:line="276" w:lineRule="auto"/>
        <w:rPr>
          <w:rFonts w:ascii="Calibri" w:eastAsia="Times New Roman" w:hAnsi="Calibri" w:cs="Times New Roman"/>
          <w:kern w:val="0"/>
          <w:sz w:val="24"/>
          <w:szCs w:val="24"/>
          <w14:ligatures w14:val="none"/>
        </w:rPr>
      </w:pPr>
      <w:r w:rsidRPr="00992A5F">
        <w:rPr>
          <w:rFonts w:ascii="Calibri" w:eastAsia="Times New Roman" w:hAnsi="Calibri" w:cs="Times New Roman"/>
          <w:b/>
          <w:bCs/>
          <w:kern w:val="0"/>
          <w:sz w:val="24"/>
          <w:szCs w:val="24"/>
          <w14:ligatures w14:val="none"/>
        </w:rPr>
        <w:t>RESOLVED</w:t>
      </w:r>
      <w:r>
        <w:rPr>
          <w:rFonts w:ascii="Calibri" w:eastAsia="Times New Roman" w:hAnsi="Calibri" w:cs="Times New Roman"/>
          <w:kern w:val="0"/>
          <w:sz w:val="24"/>
          <w:szCs w:val="24"/>
          <w14:ligatures w14:val="none"/>
        </w:rPr>
        <w:t>: That Rialtas will be contracted to assist in the year end process</w:t>
      </w:r>
    </w:p>
    <w:p w14:paraId="69F95255" w14:textId="757C2DBD" w:rsidR="003C481C" w:rsidRDefault="003C481C" w:rsidP="00D0584B">
      <w:pPr>
        <w:spacing w:after="200" w:line="276" w:lineRule="auto"/>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Updates from the Chair:</w:t>
      </w:r>
    </w:p>
    <w:p w14:paraId="18CD5DC7" w14:textId="1A9CC64E" w:rsidR="003C481C" w:rsidRPr="00D0584B" w:rsidRDefault="003C481C" w:rsidP="00D0584B">
      <w:pPr>
        <w:spacing w:after="200" w:line="276" w:lineRule="auto"/>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 xml:space="preserve">Work has started on the wall on Church lane.  The contractors state that this work should take three weeks to complete.  </w:t>
      </w:r>
    </w:p>
    <w:p w14:paraId="38D0E425" w14:textId="77777777" w:rsidR="00D0584B" w:rsidRPr="00D0584B" w:rsidRDefault="00D0584B" w:rsidP="00D0584B">
      <w:pPr>
        <w:spacing w:after="0" w:line="276" w:lineRule="auto"/>
        <w:rPr>
          <w:rFonts w:ascii="Calibri" w:eastAsia="Times New Roman" w:hAnsi="Calibri" w:cs="Times New Roman"/>
          <w:kern w:val="0"/>
          <w:sz w:val="24"/>
          <w:szCs w:val="24"/>
          <w14:ligatures w14:val="none"/>
        </w:rPr>
      </w:pPr>
      <w:r w:rsidRPr="00D0584B">
        <w:rPr>
          <w:rFonts w:ascii="Calibri" w:eastAsia="Times New Roman" w:hAnsi="Calibri" w:cs="Times New Roman"/>
          <w:b/>
          <w:kern w:val="0"/>
          <w:sz w:val="24"/>
          <w:szCs w:val="24"/>
          <w14:ligatures w14:val="none"/>
        </w:rPr>
        <w:t>25-055 Exclusion of press and public</w:t>
      </w:r>
      <w:r w:rsidRPr="00D0584B">
        <w:rPr>
          <w:rFonts w:ascii="Calibri" w:eastAsia="Times New Roman" w:hAnsi="Calibri" w:cs="Times New Roman"/>
          <w:kern w:val="0"/>
          <w:sz w:val="24"/>
          <w:szCs w:val="24"/>
          <w14:ligatures w14:val="none"/>
        </w:rPr>
        <w:t xml:space="preserve"> – to resolve items, if any, to be discussed with the press and public excluded. </w:t>
      </w:r>
    </w:p>
    <w:p w14:paraId="40CD43FF" w14:textId="77777777" w:rsidR="00D0584B" w:rsidRPr="00D0584B" w:rsidRDefault="00D0584B" w:rsidP="00D0584B">
      <w:pPr>
        <w:spacing w:after="0" w:line="276" w:lineRule="auto"/>
        <w:rPr>
          <w:rFonts w:ascii="Calibri" w:eastAsia="Times New Roman" w:hAnsi="Calibri" w:cs="Times New Roman"/>
          <w:bCs/>
          <w:i/>
          <w:kern w:val="24"/>
          <w:sz w:val="20"/>
          <w:szCs w:val="20"/>
          <w14:ligatures w14:val="none"/>
        </w:rPr>
      </w:pPr>
      <w:r w:rsidRPr="00D0584B">
        <w:rPr>
          <w:rFonts w:ascii="Calibri" w:eastAsia="Times New Roman" w:hAnsi="Calibri" w:cs="Times New Roman"/>
          <w:bCs/>
          <w:i/>
          <w:kern w:val="24"/>
          <w:sz w:val="20"/>
          <w:szCs w:val="20"/>
          <w14:ligatures w14:val="none"/>
        </w:rPr>
        <w:t>Section 1(2) of the Public Bodies (Admission to Meetings) Act 1960</w:t>
      </w:r>
    </w:p>
    <w:p w14:paraId="1DB65E56" w14:textId="77777777" w:rsidR="00D0584B" w:rsidRDefault="00D0584B" w:rsidP="00D0584B">
      <w:pPr>
        <w:spacing w:after="0" w:line="276" w:lineRule="auto"/>
        <w:rPr>
          <w:rFonts w:ascii="Calibri" w:eastAsia="Times New Roman" w:hAnsi="Calibri" w:cs="Times New Roman"/>
          <w:bCs/>
          <w:i/>
          <w:kern w:val="24"/>
          <w:sz w:val="24"/>
          <w:szCs w:val="24"/>
          <w14:ligatures w14:val="none"/>
        </w:rPr>
      </w:pPr>
    </w:p>
    <w:p w14:paraId="6E52F1FE" w14:textId="4B1B7DE1" w:rsidR="003C481C" w:rsidRPr="00D0584B" w:rsidRDefault="003C481C" w:rsidP="00D0584B">
      <w:pPr>
        <w:spacing w:after="0" w:line="276" w:lineRule="auto"/>
        <w:rPr>
          <w:rFonts w:ascii="Calibri" w:eastAsia="Times New Roman" w:hAnsi="Calibri" w:cs="Times New Roman"/>
          <w:bCs/>
          <w:iCs/>
          <w:kern w:val="24"/>
          <w:sz w:val="24"/>
          <w:szCs w:val="24"/>
          <w14:ligatures w14:val="none"/>
        </w:rPr>
      </w:pPr>
      <w:r w:rsidRPr="00992A5F">
        <w:rPr>
          <w:rFonts w:ascii="Calibri" w:eastAsia="Times New Roman" w:hAnsi="Calibri" w:cs="Times New Roman"/>
          <w:b/>
          <w:iCs/>
          <w:kern w:val="24"/>
          <w:sz w:val="24"/>
          <w:szCs w:val="24"/>
          <w14:ligatures w14:val="none"/>
        </w:rPr>
        <w:t xml:space="preserve">RESOVLED: </w:t>
      </w:r>
      <w:r w:rsidRPr="003C481C">
        <w:rPr>
          <w:rFonts w:ascii="Calibri" w:eastAsia="Times New Roman" w:hAnsi="Calibri" w:cs="Times New Roman"/>
          <w:bCs/>
          <w:iCs/>
          <w:kern w:val="24"/>
          <w:sz w:val="24"/>
          <w:szCs w:val="24"/>
          <w14:ligatures w14:val="none"/>
        </w:rPr>
        <w:t xml:space="preserve">That item </w:t>
      </w:r>
      <w:r w:rsidRPr="00D0584B">
        <w:rPr>
          <w:rFonts w:ascii="Calibri" w:eastAsia="Times New Roman" w:hAnsi="Calibri" w:cs="Times New Roman"/>
          <w:bCs/>
          <w:kern w:val="24"/>
          <w:sz w:val="24"/>
          <w:szCs w:val="24"/>
          <w14:ligatures w14:val="none"/>
        </w:rPr>
        <w:t>25-056</w:t>
      </w:r>
      <w:r w:rsidRPr="003C481C">
        <w:rPr>
          <w:rFonts w:ascii="Calibri" w:eastAsia="Times New Roman" w:hAnsi="Calibri" w:cs="Times New Roman"/>
          <w:bCs/>
          <w:kern w:val="24"/>
          <w:sz w:val="24"/>
          <w:szCs w:val="24"/>
          <w14:ligatures w14:val="none"/>
        </w:rPr>
        <w:t>.j be discussed with the press and public excluded due to the confidentiality nature of the subject matter</w:t>
      </w:r>
    </w:p>
    <w:p w14:paraId="784DD4C4" w14:textId="77777777" w:rsidR="00D0584B" w:rsidRPr="00D0584B" w:rsidRDefault="00D0584B" w:rsidP="00D0584B">
      <w:pPr>
        <w:spacing w:after="0" w:line="276" w:lineRule="auto"/>
        <w:rPr>
          <w:rFonts w:ascii="Calibri" w:eastAsia="Times New Roman" w:hAnsi="Calibri" w:cs="Times New Roman"/>
          <w:bCs/>
          <w:i/>
          <w:kern w:val="24"/>
          <w:sz w:val="24"/>
          <w:szCs w:val="24"/>
          <w14:ligatures w14:val="none"/>
        </w:rPr>
      </w:pPr>
    </w:p>
    <w:p w14:paraId="5CE86700" w14:textId="77777777" w:rsidR="00D0584B" w:rsidRPr="00D0584B" w:rsidRDefault="00D0584B" w:rsidP="00D0584B">
      <w:pPr>
        <w:spacing w:after="200" w:line="276" w:lineRule="auto"/>
        <w:rPr>
          <w:rFonts w:ascii="Calibri" w:eastAsia="Times New Roman" w:hAnsi="Calibri" w:cs="Times New Roman"/>
          <w:b/>
          <w:bCs/>
          <w:kern w:val="24"/>
          <w:sz w:val="24"/>
          <w:szCs w:val="24"/>
          <w14:ligatures w14:val="none"/>
        </w:rPr>
      </w:pPr>
      <w:r w:rsidRPr="00D0584B">
        <w:rPr>
          <w:rFonts w:ascii="Calibri" w:eastAsia="Times New Roman" w:hAnsi="Calibri" w:cs="Times New Roman"/>
          <w:b/>
          <w:bCs/>
          <w:kern w:val="24"/>
          <w:sz w:val="24"/>
          <w:szCs w:val="24"/>
          <w14:ligatures w14:val="none"/>
        </w:rPr>
        <w:t>25-056 Item for consideration and resolution</w:t>
      </w:r>
    </w:p>
    <w:p w14:paraId="5AC45852" w14:textId="767DE300" w:rsidR="00D0584B" w:rsidRDefault="00D0584B" w:rsidP="00D0584B">
      <w:pPr>
        <w:numPr>
          <w:ilvl w:val="0"/>
          <w:numId w:val="20"/>
        </w:numPr>
        <w:spacing w:before="120" w:after="0" w:line="240" w:lineRule="auto"/>
        <w:ind w:left="1077"/>
        <w:contextualSpacing/>
        <w:rPr>
          <w:rFonts w:ascii="Calibri" w:eastAsia="Times New Roman" w:hAnsi="Calibri" w:cs="Times New Roman"/>
          <w:kern w:val="0"/>
          <w:sz w:val="24"/>
          <w:szCs w:val="24"/>
          <w14:ligatures w14:val="none"/>
        </w:rPr>
      </w:pPr>
      <w:r w:rsidRPr="00D0584B">
        <w:rPr>
          <w:rFonts w:ascii="Calibri" w:eastAsia="Times New Roman" w:hAnsi="Calibri" w:cs="Times New Roman"/>
          <w:kern w:val="0"/>
          <w:sz w:val="24"/>
          <w:szCs w:val="24"/>
          <w14:ligatures w14:val="none"/>
        </w:rPr>
        <w:t>Grounds Maintenance Contract</w:t>
      </w:r>
    </w:p>
    <w:p w14:paraId="6C914481" w14:textId="77777777" w:rsidR="003C481C" w:rsidRDefault="003C481C" w:rsidP="003C481C">
      <w:pPr>
        <w:spacing w:before="120" w:after="0" w:line="240" w:lineRule="auto"/>
        <w:ind w:left="717"/>
        <w:contextualSpacing/>
        <w:rPr>
          <w:rFonts w:ascii="Calibri" w:eastAsia="Times New Roman" w:hAnsi="Calibri" w:cs="Times New Roman"/>
          <w:kern w:val="0"/>
          <w:sz w:val="24"/>
          <w:szCs w:val="24"/>
          <w14:ligatures w14:val="none"/>
        </w:rPr>
      </w:pPr>
    </w:p>
    <w:p w14:paraId="775ED495" w14:textId="292D966E" w:rsidR="003C481C" w:rsidRDefault="003C481C" w:rsidP="003C481C">
      <w:pPr>
        <w:spacing w:before="120" w:after="0" w:line="240" w:lineRule="auto"/>
        <w:ind w:left="717"/>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Grounds maintenance contract with RMBC for the financial 2025/26 will be £1,406.84, this will be a fixed price if the council chose to commit to three years.</w:t>
      </w:r>
    </w:p>
    <w:p w14:paraId="6952727D" w14:textId="77777777" w:rsidR="00B92DBC" w:rsidRDefault="00B92DBC" w:rsidP="003C481C">
      <w:pPr>
        <w:spacing w:before="120" w:after="0" w:line="240" w:lineRule="auto"/>
        <w:ind w:left="717"/>
        <w:contextualSpacing/>
        <w:rPr>
          <w:rFonts w:ascii="Calibri" w:eastAsia="Times New Roman" w:hAnsi="Calibri" w:cs="Times New Roman"/>
          <w:kern w:val="0"/>
          <w:sz w:val="24"/>
          <w:szCs w:val="24"/>
          <w14:ligatures w14:val="none"/>
        </w:rPr>
      </w:pPr>
    </w:p>
    <w:p w14:paraId="70E85118" w14:textId="3DD84675" w:rsidR="003C481C" w:rsidRDefault="003C481C" w:rsidP="003C481C">
      <w:pPr>
        <w:spacing w:before="120" w:after="0" w:line="240" w:lineRule="auto"/>
        <w:ind w:left="717"/>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lastRenderedPageBreak/>
        <w:t xml:space="preserve">Cllr Rowbottom moved that the three-year commitment be </w:t>
      </w:r>
      <w:r w:rsidR="00B92DBC">
        <w:rPr>
          <w:rFonts w:ascii="Calibri" w:eastAsia="Times New Roman" w:hAnsi="Calibri" w:cs="Times New Roman"/>
          <w:kern w:val="0"/>
          <w:sz w:val="24"/>
          <w:szCs w:val="24"/>
          <w14:ligatures w14:val="none"/>
        </w:rPr>
        <w:t>undertaken.</w:t>
      </w:r>
    </w:p>
    <w:p w14:paraId="35AC8E8D" w14:textId="6ECDA28F" w:rsidR="003C481C" w:rsidRDefault="003C481C" w:rsidP="003C481C">
      <w:pPr>
        <w:spacing w:before="120" w:after="0" w:line="240" w:lineRule="auto"/>
        <w:ind w:left="717"/>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 xml:space="preserve">All in favour </w:t>
      </w:r>
    </w:p>
    <w:p w14:paraId="70944BF7" w14:textId="77777777" w:rsidR="003C481C" w:rsidRDefault="003C481C" w:rsidP="003C481C">
      <w:pPr>
        <w:spacing w:before="120" w:after="0" w:line="240" w:lineRule="auto"/>
        <w:ind w:left="717"/>
        <w:contextualSpacing/>
        <w:rPr>
          <w:rFonts w:ascii="Calibri" w:eastAsia="Times New Roman" w:hAnsi="Calibri" w:cs="Times New Roman"/>
          <w:kern w:val="0"/>
          <w:sz w:val="24"/>
          <w:szCs w:val="24"/>
          <w14:ligatures w14:val="none"/>
        </w:rPr>
      </w:pPr>
    </w:p>
    <w:p w14:paraId="3E22B691" w14:textId="197F4083" w:rsidR="003C481C" w:rsidRPr="00D0584B" w:rsidRDefault="003C481C" w:rsidP="00992A5F">
      <w:pPr>
        <w:spacing w:before="120" w:after="0" w:line="240" w:lineRule="auto"/>
        <w:contextualSpacing/>
        <w:rPr>
          <w:rFonts w:ascii="Calibri" w:eastAsia="Times New Roman" w:hAnsi="Calibri" w:cs="Times New Roman"/>
          <w:kern w:val="0"/>
          <w:sz w:val="24"/>
          <w:szCs w:val="24"/>
          <w14:ligatures w14:val="none"/>
        </w:rPr>
      </w:pPr>
      <w:r w:rsidRPr="00992A5F">
        <w:rPr>
          <w:rFonts w:ascii="Calibri" w:eastAsia="Times New Roman" w:hAnsi="Calibri" w:cs="Times New Roman"/>
          <w:b/>
          <w:bCs/>
          <w:kern w:val="0"/>
          <w:sz w:val="24"/>
          <w:szCs w:val="24"/>
          <w14:ligatures w14:val="none"/>
        </w:rPr>
        <w:t>RESOLVED:</w:t>
      </w:r>
      <w:r>
        <w:rPr>
          <w:rFonts w:ascii="Calibri" w:eastAsia="Times New Roman" w:hAnsi="Calibri" w:cs="Times New Roman"/>
          <w:kern w:val="0"/>
          <w:sz w:val="24"/>
          <w:szCs w:val="24"/>
          <w14:ligatures w14:val="none"/>
        </w:rPr>
        <w:t xml:space="preserve"> That the Grounds Maintenance contract with RMBC will be undertaken for the next three years</w:t>
      </w:r>
    </w:p>
    <w:p w14:paraId="397D1C27" w14:textId="77777777" w:rsidR="00D0584B" w:rsidRPr="00D0584B" w:rsidRDefault="00D0584B" w:rsidP="00D0584B">
      <w:pPr>
        <w:spacing w:before="120" w:after="0" w:line="240" w:lineRule="auto"/>
        <w:ind w:left="1077"/>
        <w:contextualSpacing/>
        <w:rPr>
          <w:rFonts w:ascii="Calibri" w:eastAsia="Times New Roman" w:hAnsi="Calibri" w:cs="Times New Roman"/>
          <w:kern w:val="0"/>
          <w:sz w:val="24"/>
          <w:szCs w:val="24"/>
          <w14:ligatures w14:val="none"/>
        </w:rPr>
      </w:pPr>
    </w:p>
    <w:p w14:paraId="0FADE042" w14:textId="5709AC15" w:rsidR="00D0584B" w:rsidRDefault="00D0584B" w:rsidP="00D0584B">
      <w:pPr>
        <w:numPr>
          <w:ilvl w:val="0"/>
          <w:numId w:val="20"/>
        </w:numPr>
        <w:spacing w:before="120" w:after="0" w:line="240" w:lineRule="auto"/>
        <w:ind w:left="1077"/>
        <w:contextualSpacing/>
        <w:rPr>
          <w:rFonts w:ascii="Calibri" w:eastAsia="Times New Roman" w:hAnsi="Calibri" w:cs="Times New Roman"/>
          <w:kern w:val="0"/>
          <w:sz w:val="24"/>
          <w:szCs w:val="24"/>
          <w14:ligatures w14:val="none"/>
        </w:rPr>
      </w:pPr>
      <w:r w:rsidRPr="00D0584B">
        <w:rPr>
          <w:rFonts w:ascii="Calibri" w:eastAsia="Times New Roman" w:hAnsi="Calibri" w:cs="Times New Roman"/>
          <w:kern w:val="0"/>
          <w:sz w:val="24"/>
          <w:szCs w:val="24"/>
          <w14:ligatures w14:val="none"/>
        </w:rPr>
        <w:t xml:space="preserve">Bus terminus – </w:t>
      </w:r>
      <w:r w:rsidR="00B92DBC">
        <w:rPr>
          <w:rFonts w:ascii="Calibri" w:eastAsia="Times New Roman" w:hAnsi="Calibri" w:cs="Times New Roman"/>
          <w:kern w:val="0"/>
          <w:sz w:val="24"/>
          <w:szCs w:val="24"/>
          <w14:ligatures w14:val="none"/>
        </w:rPr>
        <w:t xml:space="preserve">Damage has been caused to the grass by vehicles turning in the bus terminus.  Council discussed </w:t>
      </w:r>
      <w:r w:rsidR="00A33C10">
        <w:rPr>
          <w:rFonts w:ascii="Calibri" w:eastAsia="Times New Roman" w:hAnsi="Calibri" w:cs="Times New Roman"/>
          <w:kern w:val="0"/>
          <w:sz w:val="24"/>
          <w:szCs w:val="24"/>
          <w14:ligatures w14:val="none"/>
        </w:rPr>
        <w:t>how this could be stopped and the grass re-established.</w:t>
      </w:r>
      <w:r w:rsidR="00B92DBC">
        <w:rPr>
          <w:rFonts w:ascii="Calibri" w:eastAsia="Times New Roman" w:hAnsi="Calibri" w:cs="Times New Roman"/>
          <w:kern w:val="0"/>
          <w:sz w:val="24"/>
          <w:szCs w:val="24"/>
          <w14:ligatures w14:val="none"/>
        </w:rPr>
        <w:t xml:space="preserve">  </w:t>
      </w:r>
    </w:p>
    <w:p w14:paraId="36BC323E" w14:textId="77777777" w:rsidR="00B92DBC" w:rsidRDefault="00B92DBC" w:rsidP="00B92DBC">
      <w:pPr>
        <w:spacing w:before="120" w:after="0" w:line="240" w:lineRule="auto"/>
        <w:ind w:left="1077"/>
        <w:contextualSpacing/>
        <w:rPr>
          <w:rFonts w:ascii="Calibri" w:eastAsia="Times New Roman" w:hAnsi="Calibri" w:cs="Times New Roman"/>
          <w:kern w:val="0"/>
          <w:sz w:val="24"/>
          <w:szCs w:val="24"/>
          <w14:ligatures w14:val="none"/>
        </w:rPr>
      </w:pPr>
    </w:p>
    <w:p w14:paraId="70F4FC71" w14:textId="37343496" w:rsidR="00B92DBC" w:rsidRPr="00D0584B" w:rsidRDefault="00A33C10" w:rsidP="00992A5F">
      <w:pPr>
        <w:spacing w:before="120" w:after="0" w:line="240" w:lineRule="auto"/>
        <w:contextualSpacing/>
        <w:rPr>
          <w:rFonts w:ascii="Calibri" w:eastAsia="Times New Roman" w:hAnsi="Calibri" w:cs="Times New Roman"/>
          <w:kern w:val="0"/>
          <w:sz w:val="24"/>
          <w:szCs w:val="24"/>
          <w14:ligatures w14:val="none"/>
        </w:rPr>
      </w:pPr>
      <w:r w:rsidRPr="00992A5F">
        <w:rPr>
          <w:rFonts w:ascii="Calibri" w:eastAsia="Times New Roman" w:hAnsi="Calibri" w:cs="Times New Roman"/>
          <w:b/>
          <w:bCs/>
          <w:kern w:val="0"/>
          <w:sz w:val="24"/>
          <w:szCs w:val="24"/>
          <w14:ligatures w14:val="none"/>
        </w:rPr>
        <w:t>RESOLVED:</w:t>
      </w:r>
      <w:r>
        <w:rPr>
          <w:rFonts w:ascii="Calibri" w:eastAsia="Times New Roman" w:hAnsi="Calibri" w:cs="Times New Roman"/>
          <w:kern w:val="0"/>
          <w:sz w:val="24"/>
          <w:szCs w:val="24"/>
          <w14:ligatures w14:val="none"/>
        </w:rPr>
        <w:t xml:space="preserve"> That this item will be discussed at the next meeting of the council following some research into ownership and possible actions to improve the area.    </w:t>
      </w:r>
    </w:p>
    <w:p w14:paraId="1C810085" w14:textId="77777777" w:rsidR="00D0584B" w:rsidRPr="00D0584B" w:rsidRDefault="00D0584B" w:rsidP="00D0584B">
      <w:pPr>
        <w:spacing w:before="120" w:after="0" w:line="240" w:lineRule="auto"/>
        <w:rPr>
          <w:rFonts w:ascii="Calibri" w:eastAsia="Times New Roman" w:hAnsi="Calibri" w:cs="Times New Roman"/>
          <w:kern w:val="0"/>
          <w:sz w:val="16"/>
          <w:szCs w:val="16"/>
          <w14:ligatures w14:val="none"/>
        </w:rPr>
      </w:pPr>
    </w:p>
    <w:p w14:paraId="1BFDBF2B" w14:textId="690668F0" w:rsidR="00D0584B" w:rsidRDefault="00D0584B" w:rsidP="00D0584B">
      <w:pPr>
        <w:numPr>
          <w:ilvl w:val="0"/>
          <w:numId w:val="20"/>
        </w:numPr>
        <w:spacing w:before="120" w:after="0" w:line="240" w:lineRule="auto"/>
        <w:ind w:left="1077"/>
        <w:contextualSpacing/>
        <w:rPr>
          <w:rFonts w:ascii="Calibri" w:eastAsia="Times New Roman" w:hAnsi="Calibri" w:cs="Times New Roman"/>
          <w:kern w:val="0"/>
          <w:sz w:val="24"/>
          <w:szCs w:val="24"/>
          <w14:ligatures w14:val="none"/>
        </w:rPr>
      </w:pPr>
      <w:r w:rsidRPr="00D0584B">
        <w:rPr>
          <w:rFonts w:ascii="Calibri" w:eastAsia="Times New Roman" w:hAnsi="Calibri" w:cs="Times New Roman"/>
          <w:kern w:val="0"/>
          <w:sz w:val="24"/>
          <w:szCs w:val="24"/>
          <w14:ligatures w14:val="none"/>
        </w:rPr>
        <w:t xml:space="preserve">VE Day – </w:t>
      </w:r>
      <w:r w:rsidR="00A33C10">
        <w:rPr>
          <w:rFonts w:ascii="Calibri" w:eastAsia="Times New Roman" w:hAnsi="Calibri" w:cs="Times New Roman"/>
          <w:kern w:val="0"/>
          <w:sz w:val="24"/>
          <w:szCs w:val="24"/>
          <w14:ligatures w14:val="none"/>
        </w:rPr>
        <w:t xml:space="preserve">Cllr Baum-Dixon, Cllr Beckett and Cllr Rowbottom, representing the Events Group, reported that a brass band has been booked for this.  It will be an evening event when members of the community will be invited to the war memorial park for music, and will be able to bring along their own lanterns.  </w:t>
      </w:r>
    </w:p>
    <w:p w14:paraId="1C4929F5" w14:textId="52038311" w:rsidR="00A33C10" w:rsidRDefault="00A33C10" w:rsidP="00A33C10">
      <w:pPr>
        <w:spacing w:before="120" w:after="0" w:line="240" w:lineRule="auto"/>
        <w:ind w:left="1077"/>
        <w:contextualSpacing/>
        <w:rPr>
          <w:rFonts w:ascii="Calibri" w:eastAsia="Times New Roman" w:hAnsi="Calibri" w:cs="Times New Roman"/>
          <w:kern w:val="0"/>
          <w:sz w:val="24"/>
          <w:szCs w:val="24"/>
          <w14:ligatures w14:val="none"/>
        </w:rPr>
      </w:pPr>
    </w:p>
    <w:p w14:paraId="098A8AF3" w14:textId="695B0C90" w:rsidR="00A33C10" w:rsidRDefault="00A33C10" w:rsidP="00A33C10">
      <w:pPr>
        <w:spacing w:before="120" w:after="0" w:line="240" w:lineRule="auto"/>
        <w:ind w:left="1077"/>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Council was asked if they could purchase a ‘lantern of Peace’ for the occasion.</w:t>
      </w:r>
    </w:p>
    <w:p w14:paraId="29EA6856" w14:textId="0C560CAE" w:rsidR="00A33C10" w:rsidRDefault="00A33C10" w:rsidP="00A33C10">
      <w:pPr>
        <w:spacing w:before="120" w:after="0" w:line="240" w:lineRule="auto"/>
        <w:ind w:left="1077"/>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All in favour</w:t>
      </w:r>
    </w:p>
    <w:p w14:paraId="627FDD74" w14:textId="77777777" w:rsidR="00A33C10" w:rsidRDefault="00A33C10" w:rsidP="00A33C10">
      <w:pPr>
        <w:spacing w:before="120" w:after="0" w:line="240" w:lineRule="auto"/>
        <w:ind w:left="1077"/>
        <w:contextualSpacing/>
        <w:rPr>
          <w:rFonts w:ascii="Calibri" w:eastAsia="Times New Roman" w:hAnsi="Calibri" w:cs="Times New Roman"/>
          <w:kern w:val="0"/>
          <w:sz w:val="24"/>
          <w:szCs w:val="24"/>
          <w14:ligatures w14:val="none"/>
        </w:rPr>
      </w:pPr>
    </w:p>
    <w:p w14:paraId="16292D0F" w14:textId="373A5C0D" w:rsidR="00A33C10" w:rsidRPr="00D0584B" w:rsidRDefault="00A33C10" w:rsidP="00992A5F">
      <w:pPr>
        <w:spacing w:before="120" w:after="0" w:line="240" w:lineRule="auto"/>
        <w:contextualSpacing/>
        <w:rPr>
          <w:rFonts w:ascii="Calibri" w:eastAsia="Times New Roman" w:hAnsi="Calibri" w:cs="Times New Roman"/>
          <w:kern w:val="0"/>
          <w:sz w:val="24"/>
          <w:szCs w:val="24"/>
          <w14:ligatures w14:val="none"/>
        </w:rPr>
      </w:pPr>
      <w:r w:rsidRPr="00992A5F">
        <w:rPr>
          <w:rFonts w:ascii="Calibri" w:eastAsia="Times New Roman" w:hAnsi="Calibri" w:cs="Times New Roman"/>
          <w:b/>
          <w:bCs/>
          <w:kern w:val="0"/>
          <w:sz w:val="24"/>
          <w:szCs w:val="24"/>
          <w14:ligatures w14:val="none"/>
        </w:rPr>
        <w:t>RESOLVED</w:t>
      </w:r>
      <w:r>
        <w:rPr>
          <w:rFonts w:ascii="Calibri" w:eastAsia="Times New Roman" w:hAnsi="Calibri" w:cs="Times New Roman"/>
          <w:kern w:val="0"/>
          <w:sz w:val="24"/>
          <w:szCs w:val="24"/>
          <w14:ligatures w14:val="none"/>
        </w:rPr>
        <w:t>: That a Lantern of Peace will be purchased from the Royal British Legion and that the Clerk will inform RMBC of the plans for the evening</w:t>
      </w:r>
    </w:p>
    <w:p w14:paraId="709B87B8" w14:textId="77777777" w:rsidR="00D0584B" w:rsidRPr="00D0584B" w:rsidRDefault="00D0584B" w:rsidP="00D0584B">
      <w:pPr>
        <w:spacing w:after="0" w:line="276" w:lineRule="auto"/>
        <w:ind w:left="720"/>
        <w:contextualSpacing/>
        <w:rPr>
          <w:rFonts w:ascii="Calibri" w:eastAsia="Times New Roman" w:hAnsi="Calibri" w:cs="Times New Roman"/>
          <w:kern w:val="0"/>
          <w:sz w:val="24"/>
          <w:szCs w:val="24"/>
          <w14:ligatures w14:val="none"/>
        </w:rPr>
      </w:pPr>
    </w:p>
    <w:p w14:paraId="19B29967" w14:textId="35F4A83D" w:rsidR="00D0584B" w:rsidRDefault="00D0584B" w:rsidP="00D0584B">
      <w:pPr>
        <w:numPr>
          <w:ilvl w:val="0"/>
          <w:numId w:val="20"/>
        </w:numPr>
        <w:spacing w:after="0" w:line="276" w:lineRule="auto"/>
        <w:contextualSpacing/>
        <w:rPr>
          <w:rFonts w:ascii="Calibri" w:eastAsia="Times New Roman" w:hAnsi="Calibri" w:cs="Times New Roman"/>
          <w:kern w:val="0"/>
          <w:sz w:val="24"/>
          <w:szCs w:val="24"/>
          <w14:ligatures w14:val="none"/>
        </w:rPr>
      </w:pPr>
      <w:r w:rsidRPr="00D0584B">
        <w:rPr>
          <w:rFonts w:ascii="Calibri" w:eastAsia="Times New Roman" w:hAnsi="Calibri" w:cs="Times New Roman"/>
          <w:kern w:val="0"/>
          <w:sz w:val="24"/>
          <w:szCs w:val="24"/>
          <w14:ligatures w14:val="none"/>
        </w:rPr>
        <w:t xml:space="preserve">Flag Master – </w:t>
      </w:r>
      <w:r w:rsidR="00A33C10">
        <w:rPr>
          <w:rFonts w:ascii="Calibri" w:eastAsia="Times New Roman" w:hAnsi="Calibri" w:cs="Times New Roman"/>
          <w:kern w:val="0"/>
          <w:sz w:val="24"/>
          <w:szCs w:val="24"/>
          <w14:ligatures w14:val="none"/>
        </w:rPr>
        <w:t>Cllr Beckett stated she is aware of someone who would take on this role and will report back at the next meeting after speaking with them.</w:t>
      </w:r>
    </w:p>
    <w:p w14:paraId="5870F3BA" w14:textId="77777777" w:rsidR="00A33C10" w:rsidRDefault="00A33C10" w:rsidP="00A33C10">
      <w:pPr>
        <w:spacing w:after="0" w:line="276" w:lineRule="auto"/>
        <w:ind w:left="1080"/>
        <w:contextualSpacing/>
        <w:rPr>
          <w:rFonts w:ascii="Calibri" w:eastAsia="Times New Roman" w:hAnsi="Calibri" w:cs="Times New Roman"/>
          <w:kern w:val="0"/>
          <w:sz w:val="24"/>
          <w:szCs w:val="24"/>
          <w14:ligatures w14:val="none"/>
        </w:rPr>
      </w:pPr>
    </w:p>
    <w:p w14:paraId="25BE4A75" w14:textId="37D76909" w:rsidR="00A33C10" w:rsidRPr="00D0584B" w:rsidRDefault="00A33C10" w:rsidP="00992A5F">
      <w:pPr>
        <w:spacing w:after="0" w:line="276" w:lineRule="auto"/>
        <w:contextualSpacing/>
        <w:rPr>
          <w:rFonts w:ascii="Calibri" w:eastAsia="Times New Roman" w:hAnsi="Calibri" w:cs="Times New Roman"/>
          <w:kern w:val="0"/>
          <w:sz w:val="24"/>
          <w:szCs w:val="24"/>
          <w14:ligatures w14:val="none"/>
        </w:rPr>
      </w:pPr>
      <w:r w:rsidRPr="00992A5F">
        <w:rPr>
          <w:rFonts w:ascii="Calibri" w:eastAsia="Times New Roman" w:hAnsi="Calibri" w:cs="Times New Roman"/>
          <w:b/>
          <w:bCs/>
          <w:kern w:val="0"/>
          <w:sz w:val="24"/>
          <w:szCs w:val="24"/>
          <w14:ligatures w14:val="none"/>
        </w:rPr>
        <w:t>RESOLVED</w:t>
      </w:r>
      <w:r>
        <w:rPr>
          <w:rFonts w:ascii="Calibri" w:eastAsia="Times New Roman" w:hAnsi="Calibri" w:cs="Times New Roman"/>
          <w:kern w:val="0"/>
          <w:sz w:val="24"/>
          <w:szCs w:val="24"/>
          <w14:ligatures w14:val="none"/>
        </w:rPr>
        <w:t>: That this will be discussed at the next meeting.  Cllr Becket to speak to potential Flag Master</w:t>
      </w:r>
    </w:p>
    <w:p w14:paraId="73B3CC1F" w14:textId="77777777" w:rsidR="00D0584B" w:rsidRPr="00D0584B" w:rsidRDefault="00D0584B" w:rsidP="00D0584B">
      <w:pPr>
        <w:widowControl w:val="0"/>
        <w:spacing w:after="0" w:line="240" w:lineRule="auto"/>
        <w:rPr>
          <w:rFonts w:ascii="Calibri" w:eastAsia="Times New Roman" w:hAnsi="Calibri" w:cs="Times New Roman"/>
          <w:kern w:val="0"/>
          <w:sz w:val="24"/>
          <w:szCs w:val="24"/>
          <w:lang w:val="en-US"/>
          <w14:ligatures w14:val="none"/>
        </w:rPr>
      </w:pPr>
    </w:p>
    <w:p w14:paraId="53AABAF2" w14:textId="39FFACFB" w:rsidR="00D0584B" w:rsidRDefault="00D0584B" w:rsidP="00D0584B">
      <w:pPr>
        <w:numPr>
          <w:ilvl w:val="0"/>
          <w:numId w:val="20"/>
        </w:numPr>
        <w:spacing w:after="0" w:line="276" w:lineRule="auto"/>
        <w:contextualSpacing/>
        <w:rPr>
          <w:rFonts w:ascii="Calibri" w:eastAsia="Times New Roman" w:hAnsi="Calibri" w:cs="Times New Roman"/>
          <w:kern w:val="0"/>
          <w:sz w:val="24"/>
          <w:szCs w:val="24"/>
          <w14:ligatures w14:val="none"/>
        </w:rPr>
      </w:pPr>
      <w:r w:rsidRPr="00D0584B">
        <w:rPr>
          <w:rFonts w:ascii="Calibri" w:eastAsia="Times New Roman" w:hAnsi="Calibri" w:cs="Times New Roman"/>
          <w:kern w:val="0"/>
          <w:sz w:val="24"/>
          <w:szCs w:val="24"/>
          <w14:ligatures w14:val="none"/>
        </w:rPr>
        <w:t xml:space="preserve">Events – </w:t>
      </w:r>
      <w:r w:rsidR="00A33C10">
        <w:rPr>
          <w:rFonts w:ascii="Calibri" w:eastAsia="Times New Roman" w:hAnsi="Calibri" w:cs="Times New Roman"/>
          <w:kern w:val="0"/>
          <w:sz w:val="24"/>
          <w:szCs w:val="24"/>
          <w14:ligatures w14:val="none"/>
        </w:rPr>
        <w:t>Cllr Baum-Dixon, Cllr Beckett and Cllr Rowbottom, on behalf of the</w:t>
      </w:r>
      <w:r w:rsidRPr="00D0584B">
        <w:rPr>
          <w:rFonts w:ascii="Calibri" w:eastAsia="Times New Roman" w:hAnsi="Calibri" w:cs="Times New Roman"/>
          <w:kern w:val="0"/>
          <w:sz w:val="24"/>
          <w:szCs w:val="24"/>
          <w14:ligatures w14:val="none"/>
        </w:rPr>
        <w:t xml:space="preserve"> Events Group</w:t>
      </w:r>
      <w:r w:rsidR="00A33C10">
        <w:rPr>
          <w:rFonts w:ascii="Calibri" w:eastAsia="Times New Roman" w:hAnsi="Calibri" w:cs="Times New Roman"/>
          <w:kern w:val="0"/>
          <w:sz w:val="24"/>
          <w:szCs w:val="24"/>
          <w14:ligatures w14:val="none"/>
        </w:rPr>
        <w:t>,</w:t>
      </w:r>
      <w:r w:rsidRPr="00D0584B">
        <w:rPr>
          <w:rFonts w:ascii="Calibri" w:eastAsia="Times New Roman" w:hAnsi="Calibri" w:cs="Times New Roman"/>
          <w:kern w:val="0"/>
          <w:sz w:val="24"/>
          <w:szCs w:val="24"/>
          <w14:ligatures w14:val="none"/>
        </w:rPr>
        <w:t xml:space="preserve"> outlining planned events to take pace throughout 2025</w:t>
      </w:r>
      <w:r w:rsidR="00A33C10">
        <w:rPr>
          <w:rFonts w:ascii="Calibri" w:eastAsia="Times New Roman" w:hAnsi="Calibri" w:cs="Times New Roman"/>
          <w:kern w:val="0"/>
          <w:sz w:val="24"/>
          <w:szCs w:val="24"/>
          <w14:ligatures w14:val="none"/>
        </w:rPr>
        <w:t xml:space="preserve"> including:</w:t>
      </w:r>
    </w:p>
    <w:p w14:paraId="132C3757" w14:textId="1AF85588" w:rsidR="00A33C10" w:rsidRDefault="00A33C10" w:rsidP="00A33C10">
      <w:pPr>
        <w:spacing w:after="0" w:line="276" w:lineRule="auto"/>
        <w:ind w:left="1440"/>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Easter event</w:t>
      </w:r>
    </w:p>
    <w:p w14:paraId="4E904925" w14:textId="18727786" w:rsidR="00A33C10" w:rsidRDefault="00A33C10" w:rsidP="00A33C10">
      <w:pPr>
        <w:spacing w:after="0" w:line="276" w:lineRule="auto"/>
        <w:ind w:left="1440"/>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 xml:space="preserve">VE Day </w:t>
      </w:r>
    </w:p>
    <w:p w14:paraId="50910543" w14:textId="4FED5893" w:rsidR="00A33C10" w:rsidRDefault="00A33C10" w:rsidP="00A33C10">
      <w:pPr>
        <w:spacing w:after="0" w:line="276" w:lineRule="auto"/>
        <w:ind w:left="1440"/>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Picnic on the pitch</w:t>
      </w:r>
    </w:p>
    <w:p w14:paraId="485FE6D9" w14:textId="1F19B38A" w:rsidR="00A33C10" w:rsidRDefault="00A33C10" w:rsidP="00A33C10">
      <w:pPr>
        <w:spacing w:after="0" w:line="276" w:lineRule="auto"/>
        <w:ind w:left="1440"/>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Local Heros</w:t>
      </w:r>
    </w:p>
    <w:p w14:paraId="5C9A335C" w14:textId="1F107551" w:rsidR="00A33C10" w:rsidRDefault="00A33C10" w:rsidP="00A33C10">
      <w:pPr>
        <w:spacing w:after="0" w:line="276" w:lineRule="auto"/>
        <w:ind w:left="1440"/>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Christmas, Santa and Carols.</w:t>
      </w:r>
    </w:p>
    <w:p w14:paraId="7B84D399" w14:textId="209BDCFF" w:rsidR="00A33C10" w:rsidRDefault="00A33C10" w:rsidP="00A33C10">
      <w:pPr>
        <w:spacing w:after="0" w:line="276" w:lineRule="auto"/>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ab/>
      </w:r>
    </w:p>
    <w:p w14:paraId="5D4E2EBA" w14:textId="06CCCF88" w:rsidR="00A33C10" w:rsidRDefault="00A33C10" w:rsidP="004676D4">
      <w:pPr>
        <w:spacing w:after="0" w:line="276" w:lineRule="auto"/>
        <w:ind w:left="720"/>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There was some discussion regarding</w:t>
      </w:r>
      <w:r w:rsidR="004676D4">
        <w:rPr>
          <w:rFonts w:ascii="Calibri" w:eastAsia="Times New Roman" w:hAnsi="Calibri" w:cs="Times New Roman"/>
          <w:kern w:val="0"/>
          <w:sz w:val="24"/>
          <w:szCs w:val="24"/>
          <w14:ligatures w14:val="none"/>
        </w:rPr>
        <w:t xml:space="preserve"> public safety,</w:t>
      </w:r>
      <w:r>
        <w:rPr>
          <w:rFonts w:ascii="Calibri" w:eastAsia="Times New Roman" w:hAnsi="Calibri" w:cs="Times New Roman"/>
          <w:kern w:val="0"/>
          <w:sz w:val="24"/>
          <w:szCs w:val="24"/>
          <w14:ligatures w14:val="none"/>
        </w:rPr>
        <w:t xml:space="preserve"> </w:t>
      </w:r>
      <w:r w:rsidR="004676D4">
        <w:rPr>
          <w:rFonts w:ascii="Calibri" w:eastAsia="Times New Roman" w:hAnsi="Calibri" w:cs="Times New Roman"/>
          <w:kern w:val="0"/>
          <w:sz w:val="24"/>
          <w:szCs w:val="24"/>
          <w14:ligatures w14:val="none"/>
        </w:rPr>
        <w:t xml:space="preserve">risk assessments and insurance for the picnic on the pitch.  </w:t>
      </w:r>
    </w:p>
    <w:p w14:paraId="5B707EE9" w14:textId="77777777" w:rsidR="004676D4" w:rsidRDefault="004676D4" w:rsidP="004676D4">
      <w:pPr>
        <w:spacing w:after="0" w:line="276" w:lineRule="auto"/>
        <w:ind w:left="720"/>
        <w:contextualSpacing/>
        <w:rPr>
          <w:rFonts w:ascii="Calibri" w:eastAsia="Times New Roman" w:hAnsi="Calibri" w:cs="Times New Roman"/>
          <w:kern w:val="0"/>
          <w:sz w:val="24"/>
          <w:szCs w:val="24"/>
          <w14:ligatures w14:val="none"/>
        </w:rPr>
      </w:pPr>
    </w:p>
    <w:p w14:paraId="6F62EC44" w14:textId="16EE4B4D" w:rsidR="004676D4" w:rsidRPr="00D0584B" w:rsidRDefault="004676D4" w:rsidP="00992A5F">
      <w:pPr>
        <w:spacing w:after="0" w:line="276" w:lineRule="auto"/>
        <w:contextualSpacing/>
        <w:rPr>
          <w:rFonts w:ascii="Calibri" w:eastAsia="Times New Roman" w:hAnsi="Calibri" w:cs="Times New Roman"/>
          <w:kern w:val="0"/>
          <w:sz w:val="24"/>
          <w:szCs w:val="24"/>
          <w14:ligatures w14:val="none"/>
        </w:rPr>
      </w:pPr>
      <w:r w:rsidRPr="00992A5F">
        <w:rPr>
          <w:rFonts w:ascii="Calibri" w:eastAsia="Times New Roman" w:hAnsi="Calibri" w:cs="Times New Roman"/>
          <w:b/>
          <w:bCs/>
          <w:kern w:val="0"/>
          <w:sz w:val="24"/>
          <w:szCs w:val="24"/>
          <w14:ligatures w14:val="none"/>
        </w:rPr>
        <w:t>RESOLVED:</w:t>
      </w:r>
      <w:r>
        <w:rPr>
          <w:rFonts w:ascii="Calibri" w:eastAsia="Times New Roman" w:hAnsi="Calibri" w:cs="Times New Roman"/>
          <w:kern w:val="0"/>
          <w:sz w:val="24"/>
          <w:szCs w:val="24"/>
          <w14:ligatures w14:val="none"/>
        </w:rPr>
        <w:t xml:space="preserve"> That comprehensive risk assessments will be carried out for all events.  Vendors will be informed there will be no electricity available for picnic on the pitch, if they require power they will have to bring their own generators.  </w:t>
      </w:r>
    </w:p>
    <w:p w14:paraId="57D2AF27" w14:textId="77777777" w:rsidR="00D0584B" w:rsidRPr="00D0584B" w:rsidRDefault="00D0584B" w:rsidP="00D0584B">
      <w:pPr>
        <w:widowControl w:val="0"/>
        <w:spacing w:after="0" w:line="240" w:lineRule="auto"/>
        <w:rPr>
          <w:rFonts w:ascii="Calibri" w:eastAsia="Times New Roman" w:hAnsi="Calibri" w:cs="Times New Roman"/>
          <w:kern w:val="0"/>
          <w:sz w:val="24"/>
          <w:szCs w:val="24"/>
          <w:lang w:val="en-US"/>
          <w14:ligatures w14:val="none"/>
        </w:rPr>
      </w:pPr>
    </w:p>
    <w:p w14:paraId="489651D2" w14:textId="6E38DE60" w:rsidR="00D0584B" w:rsidRDefault="00D0584B" w:rsidP="00D0584B">
      <w:pPr>
        <w:numPr>
          <w:ilvl w:val="0"/>
          <w:numId w:val="20"/>
        </w:numPr>
        <w:spacing w:after="0" w:line="276" w:lineRule="auto"/>
        <w:contextualSpacing/>
        <w:rPr>
          <w:rFonts w:ascii="Calibri" w:eastAsia="Times New Roman" w:hAnsi="Calibri" w:cs="Times New Roman"/>
          <w:kern w:val="0"/>
          <w:sz w:val="24"/>
          <w:szCs w:val="24"/>
          <w14:ligatures w14:val="none"/>
        </w:rPr>
      </w:pPr>
      <w:r w:rsidRPr="00D0584B">
        <w:rPr>
          <w:rFonts w:ascii="Calibri" w:eastAsia="Times New Roman" w:hAnsi="Calibri" w:cs="Times New Roman"/>
          <w:kern w:val="0"/>
          <w:sz w:val="24"/>
          <w:szCs w:val="24"/>
          <w14:ligatures w14:val="none"/>
        </w:rPr>
        <w:t>Cowfields –</w:t>
      </w:r>
      <w:r w:rsidR="004676D4">
        <w:rPr>
          <w:rFonts w:ascii="Calibri" w:eastAsia="Times New Roman" w:hAnsi="Calibri" w:cs="Times New Roman"/>
          <w:kern w:val="0"/>
          <w:sz w:val="24"/>
          <w:szCs w:val="24"/>
          <w14:ligatures w14:val="none"/>
        </w:rPr>
        <w:t xml:space="preserve"> </w:t>
      </w:r>
      <w:r w:rsidRPr="00D0584B">
        <w:rPr>
          <w:rFonts w:ascii="Calibri" w:eastAsia="Times New Roman" w:hAnsi="Calibri" w:cs="Times New Roman"/>
          <w:kern w:val="0"/>
          <w:sz w:val="24"/>
          <w:szCs w:val="24"/>
          <w14:ligatures w14:val="none"/>
        </w:rPr>
        <w:t>Cllr Baum-Dixon and Cllr Adair</w:t>
      </w:r>
      <w:r w:rsidR="004676D4">
        <w:rPr>
          <w:rFonts w:ascii="Calibri" w:eastAsia="Times New Roman" w:hAnsi="Calibri" w:cs="Times New Roman"/>
          <w:kern w:val="0"/>
          <w:sz w:val="24"/>
          <w:szCs w:val="24"/>
          <w14:ligatures w14:val="none"/>
        </w:rPr>
        <w:t xml:space="preserve"> gave a report</w:t>
      </w:r>
      <w:r w:rsidRPr="00D0584B">
        <w:rPr>
          <w:rFonts w:ascii="Calibri" w:eastAsia="Times New Roman" w:hAnsi="Calibri" w:cs="Times New Roman"/>
          <w:kern w:val="0"/>
          <w:sz w:val="24"/>
          <w:szCs w:val="24"/>
          <w14:ligatures w14:val="none"/>
        </w:rPr>
        <w:t xml:space="preserve"> following a meeting held on 14</w:t>
      </w:r>
      <w:r w:rsidRPr="00D0584B">
        <w:rPr>
          <w:rFonts w:ascii="Calibri" w:eastAsia="Times New Roman" w:hAnsi="Calibri" w:cs="Times New Roman"/>
          <w:kern w:val="0"/>
          <w:sz w:val="24"/>
          <w:szCs w:val="24"/>
          <w:vertAlign w:val="superscript"/>
          <w14:ligatures w14:val="none"/>
        </w:rPr>
        <w:t>th</w:t>
      </w:r>
      <w:r w:rsidRPr="00D0584B">
        <w:rPr>
          <w:rFonts w:ascii="Calibri" w:eastAsia="Times New Roman" w:hAnsi="Calibri" w:cs="Times New Roman"/>
          <w:kern w:val="0"/>
          <w:sz w:val="24"/>
          <w:szCs w:val="24"/>
          <w14:ligatures w14:val="none"/>
        </w:rPr>
        <w:t xml:space="preserve"> March with the Cricket Club, Contractors, RMBC and the local FA</w:t>
      </w:r>
      <w:r w:rsidR="004676D4">
        <w:rPr>
          <w:rFonts w:ascii="Calibri" w:eastAsia="Times New Roman" w:hAnsi="Calibri" w:cs="Times New Roman"/>
          <w:kern w:val="0"/>
          <w:sz w:val="24"/>
          <w:szCs w:val="24"/>
          <w14:ligatures w14:val="none"/>
        </w:rPr>
        <w:t>.</w:t>
      </w:r>
    </w:p>
    <w:p w14:paraId="2B022FE1" w14:textId="6EA7D5B0" w:rsidR="004676D4" w:rsidRDefault="004676D4" w:rsidP="004676D4">
      <w:pPr>
        <w:spacing w:after="0" w:line="276" w:lineRule="auto"/>
        <w:ind w:left="1080"/>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There are number of options available for the drainage of the Cowfields however funding will determine which option can be taken.  Some CIL money will be made available for this.</w:t>
      </w:r>
    </w:p>
    <w:p w14:paraId="03E6E801" w14:textId="77777777" w:rsidR="004676D4" w:rsidRDefault="004676D4" w:rsidP="004676D4">
      <w:pPr>
        <w:spacing w:after="0" w:line="276" w:lineRule="auto"/>
        <w:ind w:left="1080"/>
        <w:contextualSpacing/>
        <w:rPr>
          <w:rFonts w:ascii="Calibri" w:eastAsia="Times New Roman" w:hAnsi="Calibri" w:cs="Times New Roman"/>
          <w:kern w:val="0"/>
          <w:sz w:val="24"/>
          <w:szCs w:val="24"/>
          <w14:ligatures w14:val="none"/>
        </w:rPr>
      </w:pPr>
    </w:p>
    <w:p w14:paraId="7837AB8F" w14:textId="264B8488" w:rsidR="004676D4" w:rsidRDefault="004676D4" w:rsidP="004676D4">
      <w:pPr>
        <w:spacing w:after="0" w:line="276" w:lineRule="auto"/>
        <w:ind w:left="1080"/>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 xml:space="preserve">Further discussion with RMBC will take place before a recommendation can be made. </w:t>
      </w:r>
    </w:p>
    <w:p w14:paraId="2D7F110D" w14:textId="77777777" w:rsidR="004676D4" w:rsidRDefault="004676D4" w:rsidP="004676D4">
      <w:pPr>
        <w:spacing w:after="0" w:line="276" w:lineRule="auto"/>
        <w:ind w:left="1080"/>
        <w:contextualSpacing/>
        <w:rPr>
          <w:rFonts w:ascii="Calibri" w:eastAsia="Times New Roman" w:hAnsi="Calibri" w:cs="Times New Roman"/>
          <w:kern w:val="0"/>
          <w:sz w:val="24"/>
          <w:szCs w:val="24"/>
          <w14:ligatures w14:val="none"/>
        </w:rPr>
      </w:pPr>
    </w:p>
    <w:p w14:paraId="55AC428F" w14:textId="4D8E3A67" w:rsidR="004676D4" w:rsidRPr="00D0584B" w:rsidRDefault="004676D4" w:rsidP="00992A5F">
      <w:pPr>
        <w:spacing w:after="0" w:line="276" w:lineRule="auto"/>
        <w:contextualSpacing/>
        <w:rPr>
          <w:rFonts w:ascii="Calibri" w:eastAsia="Times New Roman" w:hAnsi="Calibri" w:cs="Times New Roman"/>
          <w:kern w:val="0"/>
          <w:sz w:val="24"/>
          <w:szCs w:val="24"/>
          <w14:ligatures w14:val="none"/>
        </w:rPr>
      </w:pPr>
      <w:r w:rsidRPr="00992A5F">
        <w:rPr>
          <w:rFonts w:ascii="Calibri" w:eastAsia="Times New Roman" w:hAnsi="Calibri" w:cs="Times New Roman"/>
          <w:b/>
          <w:bCs/>
          <w:kern w:val="0"/>
          <w:sz w:val="24"/>
          <w:szCs w:val="24"/>
          <w14:ligatures w14:val="none"/>
        </w:rPr>
        <w:t>RESOLEVED:</w:t>
      </w:r>
      <w:r>
        <w:rPr>
          <w:rFonts w:ascii="Calibri" w:eastAsia="Times New Roman" w:hAnsi="Calibri" w:cs="Times New Roman"/>
          <w:kern w:val="0"/>
          <w:sz w:val="24"/>
          <w:szCs w:val="24"/>
          <w14:ligatures w14:val="none"/>
        </w:rPr>
        <w:t xml:space="preserve"> That further updates will be given at the next meeting of the Council</w:t>
      </w:r>
    </w:p>
    <w:p w14:paraId="49CDB949" w14:textId="77777777" w:rsidR="00D0584B" w:rsidRPr="00D0584B" w:rsidRDefault="00D0584B" w:rsidP="00D0584B">
      <w:pPr>
        <w:spacing w:after="0" w:line="276" w:lineRule="auto"/>
        <w:ind w:left="720"/>
        <w:contextualSpacing/>
        <w:rPr>
          <w:rFonts w:ascii="Calibri" w:eastAsia="Times New Roman" w:hAnsi="Calibri" w:cs="Times New Roman"/>
          <w:kern w:val="0"/>
          <w:sz w:val="24"/>
          <w:szCs w:val="24"/>
          <w14:ligatures w14:val="none"/>
        </w:rPr>
      </w:pPr>
    </w:p>
    <w:p w14:paraId="4B3B7CB2" w14:textId="4F58045B" w:rsidR="004676D4" w:rsidRPr="004676D4" w:rsidRDefault="00D0584B" w:rsidP="00641E1F">
      <w:pPr>
        <w:numPr>
          <w:ilvl w:val="0"/>
          <w:numId w:val="20"/>
        </w:numPr>
        <w:spacing w:after="0" w:line="276" w:lineRule="auto"/>
        <w:contextualSpacing/>
        <w:rPr>
          <w:rFonts w:ascii="Calibri" w:eastAsia="Times New Roman" w:hAnsi="Calibri" w:cs="Times New Roman"/>
          <w:kern w:val="0"/>
          <w:sz w:val="24"/>
          <w:szCs w:val="24"/>
          <w14:ligatures w14:val="none"/>
        </w:rPr>
      </w:pPr>
      <w:r w:rsidRPr="00D0584B">
        <w:rPr>
          <w:rFonts w:ascii="Calibri" w:eastAsia="Times New Roman" w:hAnsi="Calibri" w:cs="Times New Roman"/>
          <w:kern w:val="0"/>
          <w:sz w:val="24"/>
          <w:szCs w:val="24"/>
          <w14:ligatures w14:val="none"/>
        </w:rPr>
        <w:t xml:space="preserve">Hanging Baskets – </w:t>
      </w:r>
      <w:r w:rsidR="004676D4" w:rsidRPr="004676D4">
        <w:rPr>
          <w:rFonts w:ascii="Calibri" w:eastAsia="Times New Roman" w:hAnsi="Calibri" w:cs="Times New Roman"/>
          <w:kern w:val="0"/>
          <w:sz w:val="24"/>
          <w:szCs w:val="24"/>
          <w14:ligatures w14:val="none"/>
        </w:rPr>
        <w:t xml:space="preserve">The Clerk has </w:t>
      </w:r>
      <w:r w:rsidR="004676D4">
        <w:rPr>
          <w:rFonts w:ascii="Calibri" w:eastAsia="Times New Roman" w:hAnsi="Calibri" w:cs="Times New Roman"/>
          <w:kern w:val="0"/>
          <w:sz w:val="24"/>
          <w:szCs w:val="24"/>
          <w14:ligatures w14:val="none"/>
        </w:rPr>
        <w:t xml:space="preserve">emailed </w:t>
      </w:r>
      <w:r w:rsidR="004676D4" w:rsidRPr="004676D4">
        <w:rPr>
          <w:rFonts w:ascii="Calibri" w:eastAsia="Times New Roman" w:hAnsi="Calibri" w:cs="Times New Roman"/>
          <w:kern w:val="0"/>
          <w:sz w:val="24"/>
          <w:szCs w:val="24"/>
          <w14:ligatures w14:val="none"/>
        </w:rPr>
        <w:t xml:space="preserve">the supplier but has not yet had a response so unable to supply a quotation.  It was suggested that the Footpaths Officer should be asked as he is in direct contact. </w:t>
      </w:r>
    </w:p>
    <w:p w14:paraId="1F408A09" w14:textId="77777777" w:rsidR="004676D4" w:rsidRDefault="004676D4" w:rsidP="004676D4">
      <w:pPr>
        <w:spacing w:after="0" w:line="276" w:lineRule="auto"/>
        <w:ind w:left="1080"/>
        <w:contextualSpacing/>
        <w:rPr>
          <w:rFonts w:ascii="Calibri" w:eastAsia="Times New Roman" w:hAnsi="Calibri" w:cs="Times New Roman"/>
          <w:kern w:val="0"/>
          <w:sz w:val="24"/>
          <w:szCs w:val="24"/>
          <w14:ligatures w14:val="none"/>
        </w:rPr>
      </w:pPr>
    </w:p>
    <w:p w14:paraId="2B497F2C" w14:textId="049D3D1C" w:rsidR="004676D4" w:rsidRDefault="004676D4" w:rsidP="00992A5F">
      <w:pPr>
        <w:spacing w:after="0" w:line="276" w:lineRule="auto"/>
        <w:contextualSpacing/>
        <w:rPr>
          <w:rFonts w:ascii="Calibri" w:eastAsia="Times New Roman" w:hAnsi="Calibri" w:cs="Times New Roman"/>
          <w:kern w:val="0"/>
          <w:sz w:val="24"/>
          <w:szCs w:val="24"/>
          <w14:ligatures w14:val="none"/>
        </w:rPr>
      </w:pPr>
      <w:r w:rsidRPr="00992A5F">
        <w:rPr>
          <w:rFonts w:ascii="Calibri" w:eastAsia="Times New Roman" w:hAnsi="Calibri" w:cs="Times New Roman"/>
          <w:b/>
          <w:bCs/>
          <w:kern w:val="0"/>
          <w:sz w:val="24"/>
          <w:szCs w:val="24"/>
          <w14:ligatures w14:val="none"/>
        </w:rPr>
        <w:t>RESOLVED:</w:t>
      </w:r>
      <w:r>
        <w:rPr>
          <w:rFonts w:ascii="Calibri" w:eastAsia="Times New Roman" w:hAnsi="Calibri" w:cs="Times New Roman"/>
          <w:kern w:val="0"/>
          <w:sz w:val="24"/>
          <w:szCs w:val="24"/>
          <w14:ligatures w14:val="none"/>
        </w:rPr>
        <w:t xml:space="preserve"> That the same hanging baskets as last year will be provided, the Clerk to arrange this</w:t>
      </w:r>
    </w:p>
    <w:p w14:paraId="53A5B750" w14:textId="1F3E00F0" w:rsidR="00D0584B" w:rsidRPr="00D0584B" w:rsidRDefault="004676D4" w:rsidP="004676D4">
      <w:pPr>
        <w:spacing w:after="0" w:line="276" w:lineRule="auto"/>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ab/>
      </w:r>
    </w:p>
    <w:p w14:paraId="17764F82" w14:textId="77777777" w:rsidR="00D0584B" w:rsidRPr="00D0584B" w:rsidRDefault="00D0584B" w:rsidP="00D0584B">
      <w:pPr>
        <w:numPr>
          <w:ilvl w:val="0"/>
          <w:numId w:val="20"/>
        </w:numPr>
        <w:spacing w:after="0" w:line="276" w:lineRule="auto"/>
        <w:contextualSpacing/>
        <w:rPr>
          <w:rFonts w:ascii="Calibri" w:eastAsia="Times New Roman" w:hAnsi="Calibri" w:cs="Times New Roman"/>
          <w:kern w:val="0"/>
          <w:sz w:val="24"/>
          <w:szCs w:val="24"/>
          <w14:ligatures w14:val="none"/>
        </w:rPr>
      </w:pPr>
      <w:r w:rsidRPr="00D0584B">
        <w:rPr>
          <w:rFonts w:ascii="Calibri" w:eastAsia="Times New Roman" w:hAnsi="Calibri" w:cs="Times New Roman"/>
          <w:kern w:val="0"/>
          <w:sz w:val="24"/>
          <w:szCs w:val="24"/>
          <w14:ligatures w14:val="none"/>
        </w:rPr>
        <w:t xml:space="preserve">Reading Room – </w:t>
      </w:r>
    </w:p>
    <w:p w14:paraId="30D4E0BB" w14:textId="77777777" w:rsidR="00D0584B" w:rsidRPr="00D0584B" w:rsidRDefault="00D0584B" w:rsidP="00D0584B">
      <w:pPr>
        <w:widowControl w:val="0"/>
        <w:spacing w:after="0" w:line="240" w:lineRule="auto"/>
        <w:rPr>
          <w:rFonts w:ascii="Calibri" w:eastAsia="Times New Roman" w:hAnsi="Calibri" w:cs="Times New Roman"/>
          <w:kern w:val="0"/>
          <w:sz w:val="24"/>
          <w:szCs w:val="24"/>
          <w:lang w:val="en-US"/>
          <w14:ligatures w14:val="none"/>
        </w:rPr>
      </w:pPr>
    </w:p>
    <w:p w14:paraId="71BE29BE" w14:textId="356982C7" w:rsidR="00D0584B" w:rsidRDefault="00D0584B" w:rsidP="00D0584B">
      <w:pPr>
        <w:widowControl w:val="0"/>
        <w:numPr>
          <w:ilvl w:val="2"/>
          <w:numId w:val="22"/>
        </w:numPr>
        <w:spacing w:after="0" w:line="276" w:lineRule="auto"/>
        <w:contextualSpacing/>
        <w:rPr>
          <w:rFonts w:ascii="Calibri" w:eastAsia="Times New Roman" w:hAnsi="Calibri" w:cs="Times New Roman"/>
          <w:kern w:val="0"/>
          <w:sz w:val="24"/>
          <w:szCs w:val="24"/>
          <w:lang w:val="en-US"/>
          <w14:ligatures w14:val="none"/>
        </w:rPr>
      </w:pPr>
      <w:r w:rsidRPr="00D0584B">
        <w:rPr>
          <w:rFonts w:ascii="Calibri" w:eastAsia="Times New Roman" w:hAnsi="Calibri" w:cs="Times New Roman"/>
          <w:kern w:val="0"/>
          <w:sz w:val="24"/>
          <w:szCs w:val="24"/>
          <w:lang w:val="en-US"/>
          <w14:ligatures w14:val="none"/>
        </w:rPr>
        <w:t>possible further renovations to the Reading Room</w:t>
      </w:r>
      <w:r w:rsidR="004676D4">
        <w:rPr>
          <w:rFonts w:ascii="Calibri" w:eastAsia="Times New Roman" w:hAnsi="Calibri" w:cs="Times New Roman"/>
          <w:kern w:val="0"/>
          <w:sz w:val="24"/>
          <w:szCs w:val="24"/>
          <w:lang w:val="en-US"/>
          <w14:ligatures w14:val="none"/>
        </w:rPr>
        <w:t xml:space="preserve"> including converting the men’s toilet to a store room </w:t>
      </w:r>
      <w:r w:rsidR="001604B8">
        <w:rPr>
          <w:rFonts w:ascii="Calibri" w:eastAsia="Times New Roman" w:hAnsi="Calibri" w:cs="Times New Roman"/>
          <w:kern w:val="0"/>
          <w:sz w:val="24"/>
          <w:szCs w:val="24"/>
          <w:lang w:val="en-US"/>
          <w14:ligatures w14:val="none"/>
        </w:rPr>
        <w:t>–</w:t>
      </w:r>
      <w:r w:rsidR="004676D4">
        <w:rPr>
          <w:rFonts w:ascii="Calibri" w:eastAsia="Times New Roman" w:hAnsi="Calibri" w:cs="Times New Roman"/>
          <w:kern w:val="0"/>
          <w:sz w:val="24"/>
          <w:szCs w:val="24"/>
          <w:lang w:val="en-US"/>
          <w14:ligatures w14:val="none"/>
        </w:rPr>
        <w:t xml:space="preserve"> </w:t>
      </w:r>
      <w:r w:rsidR="001604B8">
        <w:rPr>
          <w:rFonts w:ascii="Calibri" w:eastAsia="Times New Roman" w:hAnsi="Calibri" w:cs="Times New Roman"/>
          <w:kern w:val="0"/>
          <w:sz w:val="24"/>
          <w:szCs w:val="24"/>
          <w:lang w:val="en-US"/>
          <w14:ligatures w14:val="none"/>
        </w:rPr>
        <w:t xml:space="preserve">for the size of the building it was felt that two toilets will be sufficient.  Upgrading the office, plasterwork, electrics, general decoration and flooring. </w:t>
      </w:r>
    </w:p>
    <w:p w14:paraId="21EB7807" w14:textId="77777777" w:rsidR="001604B8" w:rsidRDefault="001604B8" w:rsidP="001604B8">
      <w:pPr>
        <w:widowControl w:val="0"/>
        <w:spacing w:after="0" w:line="276" w:lineRule="auto"/>
        <w:ind w:left="1980"/>
        <w:contextualSpacing/>
        <w:rPr>
          <w:rFonts w:ascii="Calibri" w:eastAsia="Times New Roman" w:hAnsi="Calibri" w:cs="Times New Roman"/>
          <w:kern w:val="0"/>
          <w:sz w:val="24"/>
          <w:szCs w:val="24"/>
          <w:lang w:val="en-US"/>
          <w14:ligatures w14:val="none"/>
        </w:rPr>
      </w:pPr>
    </w:p>
    <w:p w14:paraId="35EEBF7C" w14:textId="09CFEE49" w:rsidR="001604B8" w:rsidRDefault="001604B8" w:rsidP="001604B8">
      <w:pPr>
        <w:widowControl w:val="0"/>
        <w:spacing w:after="0" w:line="276" w:lineRule="auto"/>
        <w:ind w:left="1980"/>
        <w:contextualSpacing/>
        <w:rPr>
          <w:rFonts w:ascii="Calibri" w:eastAsia="Times New Roman" w:hAnsi="Calibri" w:cs="Times New Roman"/>
          <w:kern w:val="0"/>
          <w:sz w:val="24"/>
          <w:szCs w:val="24"/>
          <w:lang w:val="en-US"/>
          <w14:ligatures w14:val="none"/>
        </w:rPr>
      </w:pPr>
      <w:r>
        <w:rPr>
          <w:rFonts w:ascii="Calibri" w:eastAsia="Times New Roman" w:hAnsi="Calibri" w:cs="Times New Roman"/>
          <w:kern w:val="0"/>
          <w:sz w:val="24"/>
          <w:szCs w:val="24"/>
          <w:lang w:val="en-US"/>
          <w14:ligatures w14:val="none"/>
        </w:rPr>
        <w:t xml:space="preserve">Cllr Baum-Dixon was concerned that the Council should consider the possible use of the office, and benefit to the community, before spending money to improve it.  </w:t>
      </w:r>
    </w:p>
    <w:p w14:paraId="3DED5D91" w14:textId="77777777" w:rsidR="001604B8" w:rsidRDefault="001604B8" w:rsidP="001604B8">
      <w:pPr>
        <w:widowControl w:val="0"/>
        <w:spacing w:after="0" w:line="276" w:lineRule="auto"/>
        <w:ind w:left="1980"/>
        <w:contextualSpacing/>
        <w:rPr>
          <w:rFonts w:ascii="Calibri" w:eastAsia="Times New Roman" w:hAnsi="Calibri" w:cs="Times New Roman"/>
          <w:kern w:val="0"/>
          <w:sz w:val="24"/>
          <w:szCs w:val="24"/>
          <w:lang w:val="en-US"/>
          <w14:ligatures w14:val="none"/>
        </w:rPr>
      </w:pPr>
    </w:p>
    <w:p w14:paraId="59DA552C" w14:textId="5C29F2EB" w:rsidR="001604B8" w:rsidRPr="00D0584B" w:rsidRDefault="001604B8" w:rsidP="00992A5F">
      <w:pPr>
        <w:widowControl w:val="0"/>
        <w:spacing w:after="0" w:line="276" w:lineRule="auto"/>
        <w:contextualSpacing/>
        <w:rPr>
          <w:rFonts w:ascii="Calibri" w:eastAsia="Times New Roman" w:hAnsi="Calibri" w:cs="Times New Roman"/>
          <w:kern w:val="0"/>
          <w:sz w:val="24"/>
          <w:szCs w:val="24"/>
          <w:lang w:val="en-US"/>
          <w14:ligatures w14:val="none"/>
        </w:rPr>
      </w:pPr>
      <w:r w:rsidRPr="00992A5F">
        <w:rPr>
          <w:rFonts w:ascii="Calibri" w:eastAsia="Times New Roman" w:hAnsi="Calibri" w:cs="Times New Roman"/>
          <w:b/>
          <w:bCs/>
          <w:kern w:val="0"/>
          <w:sz w:val="24"/>
          <w:szCs w:val="24"/>
          <w:lang w:val="en-US"/>
          <w14:ligatures w14:val="none"/>
        </w:rPr>
        <w:t>RESOLVED:</w:t>
      </w:r>
      <w:r>
        <w:rPr>
          <w:rFonts w:ascii="Calibri" w:eastAsia="Times New Roman" w:hAnsi="Calibri" w:cs="Times New Roman"/>
          <w:kern w:val="0"/>
          <w:sz w:val="24"/>
          <w:szCs w:val="24"/>
          <w:lang w:val="en-US"/>
          <w14:ligatures w14:val="none"/>
        </w:rPr>
        <w:t xml:space="preserve"> That consideration will be given to possible options and will be discussed at the next meeting</w:t>
      </w:r>
    </w:p>
    <w:p w14:paraId="275446A0" w14:textId="77777777" w:rsidR="00D0584B" w:rsidRPr="00D0584B" w:rsidRDefault="00D0584B" w:rsidP="00D0584B">
      <w:pPr>
        <w:widowControl w:val="0"/>
        <w:spacing w:after="0" w:line="240" w:lineRule="auto"/>
        <w:ind w:left="360"/>
        <w:rPr>
          <w:rFonts w:ascii="Calibri" w:eastAsia="Times New Roman" w:hAnsi="Calibri" w:cs="Times New Roman"/>
          <w:kern w:val="0"/>
          <w:sz w:val="24"/>
          <w:szCs w:val="24"/>
          <w:lang w:val="en-US"/>
          <w14:ligatures w14:val="none"/>
        </w:rPr>
      </w:pPr>
    </w:p>
    <w:p w14:paraId="6726317A" w14:textId="01DC58D4" w:rsidR="00D0584B" w:rsidRDefault="001604B8" w:rsidP="00D0584B">
      <w:pPr>
        <w:widowControl w:val="0"/>
        <w:numPr>
          <w:ilvl w:val="2"/>
          <w:numId w:val="22"/>
        </w:numPr>
        <w:spacing w:after="0" w:line="276" w:lineRule="auto"/>
        <w:contextualSpacing/>
        <w:rPr>
          <w:rFonts w:ascii="Calibri" w:eastAsia="Times New Roman" w:hAnsi="Calibri" w:cs="Times New Roman"/>
          <w:kern w:val="0"/>
          <w:sz w:val="24"/>
          <w:szCs w:val="24"/>
          <w:lang w:val="en-US"/>
          <w14:ligatures w14:val="none"/>
        </w:rPr>
      </w:pPr>
      <w:r>
        <w:rPr>
          <w:rFonts w:ascii="Calibri" w:eastAsia="Times New Roman" w:hAnsi="Calibri" w:cs="Times New Roman"/>
          <w:kern w:val="0"/>
          <w:sz w:val="24"/>
          <w:szCs w:val="24"/>
          <w:lang w:val="en-US"/>
          <w14:ligatures w14:val="none"/>
        </w:rPr>
        <w:t>A new gas meter cover is required.</w:t>
      </w:r>
    </w:p>
    <w:p w14:paraId="7C157D73" w14:textId="77777777" w:rsidR="001604B8" w:rsidRDefault="001604B8" w:rsidP="001604B8">
      <w:pPr>
        <w:widowControl w:val="0"/>
        <w:spacing w:after="0" w:line="276" w:lineRule="auto"/>
        <w:ind w:left="1980"/>
        <w:contextualSpacing/>
        <w:rPr>
          <w:rFonts w:ascii="Calibri" w:eastAsia="Times New Roman" w:hAnsi="Calibri" w:cs="Times New Roman"/>
          <w:kern w:val="0"/>
          <w:sz w:val="24"/>
          <w:szCs w:val="24"/>
          <w:lang w:val="en-US"/>
          <w14:ligatures w14:val="none"/>
        </w:rPr>
      </w:pPr>
    </w:p>
    <w:p w14:paraId="7C606239" w14:textId="11784006" w:rsidR="001604B8" w:rsidRPr="00D0584B" w:rsidRDefault="001604B8" w:rsidP="00992A5F">
      <w:pPr>
        <w:widowControl w:val="0"/>
        <w:spacing w:after="0" w:line="276" w:lineRule="auto"/>
        <w:contextualSpacing/>
        <w:rPr>
          <w:rFonts w:ascii="Calibri" w:eastAsia="Times New Roman" w:hAnsi="Calibri" w:cs="Times New Roman"/>
          <w:kern w:val="0"/>
          <w:sz w:val="24"/>
          <w:szCs w:val="24"/>
          <w:lang w:val="en-US"/>
          <w14:ligatures w14:val="none"/>
        </w:rPr>
      </w:pPr>
      <w:r w:rsidRPr="00992A5F">
        <w:rPr>
          <w:rFonts w:ascii="Calibri" w:eastAsia="Times New Roman" w:hAnsi="Calibri" w:cs="Times New Roman"/>
          <w:b/>
          <w:bCs/>
          <w:kern w:val="0"/>
          <w:sz w:val="24"/>
          <w:szCs w:val="24"/>
          <w:lang w:val="en-US"/>
          <w14:ligatures w14:val="none"/>
        </w:rPr>
        <w:t>RESOLVED:</w:t>
      </w:r>
      <w:r>
        <w:rPr>
          <w:rFonts w:ascii="Calibri" w:eastAsia="Times New Roman" w:hAnsi="Calibri" w:cs="Times New Roman"/>
          <w:kern w:val="0"/>
          <w:sz w:val="24"/>
          <w:szCs w:val="24"/>
          <w:lang w:val="en-US"/>
          <w14:ligatures w14:val="none"/>
        </w:rPr>
        <w:t xml:space="preserve">  Cllr Croxton will be asked if he can help with this.</w:t>
      </w:r>
    </w:p>
    <w:p w14:paraId="3F450EDB" w14:textId="77777777" w:rsidR="00D0584B" w:rsidRPr="00D0584B" w:rsidRDefault="00D0584B" w:rsidP="00D0584B">
      <w:pPr>
        <w:spacing w:after="0" w:line="276" w:lineRule="auto"/>
        <w:ind w:left="720"/>
        <w:contextualSpacing/>
        <w:rPr>
          <w:rFonts w:ascii="Calibri" w:eastAsia="Times New Roman" w:hAnsi="Calibri" w:cs="Times New Roman"/>
          <w:kern w:val="0"/>
          <w:sz w:val="24"/>
          <w:szCs w:val="24"/>
          <w14:ligatures w14:val="none"/>
        </w:rPr>
      </w:pPr>
    </w:p>
    <w:p w14:paraId="10FBC512" w14:textId="77777777" w:rsidR="001604B8" w:rsidRDefault="00D0584B" w:rsidP="00D0584B">
      <w:pPr>
        <w:numPr>
          <w:ilvl w:val="0"/>
          <w:numId w:val="20"/>
        </w:numPr>
        <w:spacing w:after="0" w:line="276" w:lineRule="auto"/>
        <w:contextualSpacing/>
        <w:rPr>
          <w:rFonts w:ascii="Calibri" w:eastAsia="Times New Roman" w:hAnsi="Calibri" w:cs="Times New Roman"/>
          <w:kern w:val="0"/>
          <w:sz w:val="24"/>
          <w:szCs w:val="24"/>
          <w14:ligatures w14:val="none"/>
        </w:rPr>
      </w:pPr>
      <w:r w:rsidRPr="00D0584B">
        <w:rPr>
          <w:rFonts w:ascii="Calibri" w:eastAsia="Times New Roman" w:hAnsi="Calibri" w:cs="Times New Roman"/>
          <w:kern w:val="0"/>
          <w:sz w:val="24"/>
          <w:szCs w:val="24"/>
          <w14:ligatures w14:val="none"/>
        </w:rPr>
        <w:t xml:space="preserve">Cost of advertising in the Newsletter </w:t>
      </w:r>
      <w:r w:rsidR="001604B8">
        <w:rPr>
          <w:rFonts w:ascii="Calibri" w:eastAsia="Times New Roman" w:hAnsi="Calibri" w:cs="Times New Roman"/>
          <w:kern w:val="0"/>
          <w:sz w:val="24"/>
          <w:szCs w:val="24"/>
          <w14:ligatures w14:val="none"/>
        </w:rPr>
        <w:t xml:space="preserve">was discussed.  </w:t>
      </w:r>
    </w:p>
    <w:p w14:paraId="6DB3BA69" w14:textId="77777777" w:rsidR="001604B8" w:rsidRDefault="001604B8" w:rsidP="001604B8">
      <w:pPr>
        <w:spacing w:after="0" w:line="276" w:lineRule="auto"/>
        <w:ind w:left="1080"/>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 xml:space="preserve">Cllr Baum-Dixon moved that a full page be £40 per issue, a half page £30 per issue. </w:t>
      </w:r>
    </w:p>
    <w:p w14:paraId="4F0A134A" w14:textId="77777777" w:rsidR="001604B8" w:rsidRDefault="001604B8" w:rsidP="001604B8">
      <w:pPr>
        <w:spacing w:after="0" w:line="276" w:lineRule="auto"/>
        <w:ind w:left="1080"/>
        <w:contextualSpacing/>
        <w:rPr>
          <w:rFonts w:ascii="Calibri" w:eastAsia="Times New Roman" w:hAnsi="Calibri" w:cs="Times New Roman"/>
          <w:kern w:val="0"/>
          <w:sz w:val="24"/>
          <w:szCs w:val="24"/>
          <w14:ligatures w14:val="none"/>
        </w:rPr>
      </w:pPr>
    </w:p>
    <w:p w14:paraId="053EA077" w14:textId="7C74E6DA" w:rsidR="001604B8" w:rsidRDefault="001604B8" w:rsidP="00992A5F">
      <w:pPr>
        <w:spacing w:after="0" w:line="276" w:lineRule="auto"/>
        <w:contextualSpacing/>
        <w:rPr>
          <w:rFonts w:ascii="Calibri" w:eastAsia="Times New Roman" w:hAnsi="Calibri" w:cs="Times New Roman"/>
          <w:kern w:val="0"/>
          <w:sz w:val="24"/>
          <w:szCs w:val="24"/>
          <w14:ligatures w14:val="none"/>
        </w:rPr>
      </w:pPr>
      <w:r w:rsidRPr="00992A5F">
        <w:rPr>
          <w:rFonts w:ascii="Calibri" w:eastAsia="Times New Roman" w:hAnsi="Calibri" w:cs="Times New Roman"/>
          <w:b/>
          <w:bCs/>
          <w:kern w:val="0"/>
          <w:sz w:val="24"/>
          <w:szCs w:val="24"/>
          <w14:ligatures w14:val="none"/>
        </w:rPr>
        <w:lastRenderedPageBreak/>
        <w:t>RESOLVED:</w:t>
      </w:r>
      <w:r>
        <w:rPr>
          <w:rFonts w:ascii="Calibri" w:eastAsia="Times New Roman" w:hAnsi="Calibri" w:cs="Times New Roman"/>
          <w:kern w:val="0"/>
          <w:sz w:val="24"/>
          <w:szCs w:val="24"/>
          <w14:ligatures w14:val="none"/>
        </w:rPr>
        <w:t xml:space="preserve"> The cost of advertising in the newsletter will be £40 per full page per issue, £30 per half page per issue.  Two issues to be produced this financial year, to be invoiced as one payment</w:t>
      </w:r>
      <w:r w:rsidR="00992A5F">
        <w:rPr>
          <w:rFonts w:ascii="Calibri" w:eastAsia="Times New Roman" w:hAnsi="Calibri" w:cs="Times New Roman"/>
          <w:kern w:val="0"/>
          <w:sz w:val="24"/>
          <w:szCs w:val="24"/>
          <w14:ligatures w14:val="none"/>
        </w:rPr>
        <w:t>.</w:t>
      </w:r>
    </w:p>
    <w:p w14:paraId="5FDF5A22" w14:textId="77777777" w:rsidR="001604B8" w:rsidRPr="00D0584B" w:rsidRDefault="001604B8" w:rsidP="001604B8">
      <w:pPr>
        <w:spacing w:after="0" w:line="276" w:lineRule="auto"/>
        <w:ind w:left="1080"/>
        <w:contextualSpacing/>
        <w:rPr>
          <w:rFonts w:ascii="Calibri" w:eastAsia="Times New Roman" w:hAnsi="Calibri" w:cs="Times New Roman"/>
          <w:kern w:val="0"/>
          <w:sz w:val="24"/>
          <w:szCs w:val="24"/>
          <w14:ligatures w14:val="none"/>
        </w:rPr>
      </w:pPr>
    </w:p>
    <w:p w14:paraId="5A7590D1" w14:textId="39AE522A" w:rsidR="00D0584B" w:rsidRDefault="00D0584B" w:rsidP="00D0584B">
      <w:pPr>
        <w:numPr>
          <w:ilvl w:val="0"/>
          <w:numId w:val="20"/>
        </w:numPr>
        <w:spacing w:after="0" w:line="276" w:lineRule="auto"/>
        <w:contextualSpacing/>
        <w:rPr>
          <w:rFonts w:ascii="Calibri" w:eastAsia="Times New Roman" w:hAnsi="Calibri" w:cs="Times New Roman"/>
          <w:kern w:val="0"/>
          <w:sz w:val="24"/>
          <w:szCs w:val="24"/>
          <w14:ligatures w14:val="none"/>
        </w:rPr>
      </w:pPr>
      <w:r w:rsidRPr="00D0584B">
        <w:rPr>
          <w:rFonts w:ascii="Calibri" w:eastAsia="Times New Roman" w:hAnsi="Calibri" w:cs="Times New Roman"/>
          <w:kern w:val="0"/>
          <w:sz w:val="24"/>
          <w:szCs w:val="24"/>
          <w14:ligatures w14:val="none"/>
        </w:rPr>
        <w:t xml:space="preserve">Land – item to be taken with the press and public </w:t>
      </w:r>
      <w:r w:rsidR="00C01D51" w:rsidRPr="00D0584B">
        <w:rPr>
          <w:rFonts w:ascii="Calibri" w:eastAsia="Times New Roman" w:hAnsi="Calibri" w:cs="Times New Roman"/>
          <w:kern w:val="0"/>
          <w:sz w:val="24"/>
          <w:szCs w:val="24"/>
          <w14:ligatures w14:val="none"/>
        </w:rPr>
        <w:t>excluded.</w:t>
      </w:r>
    </w:p>
    <w:p w14:paraId="008DDEAF" w14:textId="77777777" w:rsidR="00980C42" w:rsidRDefault="00980C42" w:rsidP="00980C42">
      <w:pPr>
        <w:spacing w:after="0" w:line="276" w:lineRule="auto"/>
        <w:ind w:left="1080"/>
        <w:contextualSpacing/>
        <w:rPr>
          <w:rFonts w:ascii="Calibri" w:eastAsia="Times New Roman" w:hAnsi="Calibri" w:cs="Times New Roman"/>
          <w:kern w:val="0"/>
          <w:sz w:val="24"/>
          <w:szCs w:val="24"/>
          <w14:ligatures w14:val="none"/>
        </w:rPr>
      </w:pPr>
    </w:p>
    <w:p w14:paraId="1C38F75F" w14:textId="7AED1147" w:rsidR="00C01D51" w:rsidRDefault="00C01D51" w:rsidP="00D0584B">
      <w:pPr>
        <w:numPr>
          <w:ilvl w:val="0"/>
          <w:numId w:val="20"/>
        </w:numPr>
        <w:spacing w:after="0" w:line="276" w:lineRule="auto"/>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 xml:space="preserve">Whitestone Solar Farm – Cllr Rowbottom gave an update after attending an online meeting, for Parish Councils, regarding the planned Solar Farm.  </w:t>
      </w:r>
    </w:p>
    <w:p w14:paraId="281102A8" w14:textId="77777777" w:rsidR="00C01D51" w:rsidRDefault="00C01D51" w:rsidP="00980C42">
      <w:pPr>
        <w:spacing w:after="0" w:line="276" w:lineRule="auto"/>
        <w:ind w:left="1080"/>
        <w:contextualSpacing/>
        <w:rPr>
          <w:rFonts w:ascii="Calibri" w:eastAsia="Times New Roman" w:hAnsi="Calibri" w:cs="Times New Roman"/>
          <w:kern w:val="0"/>
          <w:sz w:val="24"/>
          <w:szCs w:val="24"/>
          <w14:ligatures w14:val="none"/>
        </w:rPr>
      </w:pPr>
    </w:p>
    <w:p w14:paraId="030B65A6" w14:textId="69CFB94D" w:rsidR="00C01D51" w:rsidRDefault="00C01D51" w:rsidP="00C01D51">
      <w:pPr>
        <w:spacing w:after="0" w:line="276" w:lineRule="auto"/>
        <w:ind w:left="1080"/>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 xml:space="preserve">Whitestone Solar Farm will be larger than anticipated as it will join up with others in the area.  </w:t>
      </w:r>
    </w:p>
    <w:p w14:paraId="19C355B8" w14:textId="77777777" w:rsidR="00C01D51" w:rsidRDefault="00C01D51" w:rsidP="00C01D51">
      <w:pPr>
        <w:spacing w:after="0" w:line="276" w:lineRule="auto"/>
        <w:ind w:left="1080"/>
        <w:contextualSpacing/>
        <w:rPr>
          <w:rFonts w:ascii="Calibri" w:eastAsia="Times New Roman" w:hAnsi="Calibri" w:cs="Times New Roman"/>
          <w:kern w:val="0"/>
          <w:sz w:val="24"/>
          <w:szCs w:val="24"/>
          <w14:ligatures w14:val="none"/>
        </w:rPr>
      </w:pPr>
    </w:p>
    <w:p w14:paraId="09E2A42B" w14:textId="505BF9D0" w:rsidR="00C01D51" w:rsidRDefault="00C01D51" w:rsidP="00C01D51">
      <w:pPr>
        <w:spacing w:after="0" w:line="276" w:lineRule="auto"/>
        <w:ind w:left="1080"/>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 xml:space="preserve">There was some discussion regarding community payback however the advice, at this time, is not to enter into any agreement with the developers as it might be advantageous for Parish Councils to work together on this. </w:t>
      </w:r>
    </w:p>
    <w:p w14:paraId="50510E89" w14:textId="77777777" w:rsidR="00C01D51" w:rsidRDefault="00C01D51" w:rsidP="00C01D51">
      <w:pPr>
        <w:spacing w:after="0" w:line="276" w:lineRule="auto"/>
        <w:ind w:left="1080"/>
        <w:contextualSpacing/>
        <w:rPr>
          <w:rFonts w:ascii="Calibri" w:eastAsia="Times New Roman" w:hAnsi="Calibri" w:cs="Times New Roman"/>
          <w:kern w:val="0"/>
          <w:sz w:val="24"/>
          <w:szCs w:val="24"/>
          <w14:ligatures w14:val="none"/>
        </w:rPr>
      </w:pPr>
    </w:p>
    <w:p w14:paraId="491FF060" w14:textId="589B63AE" w:rsidR="00C01D51" w:rsidRDefault="00C01D51" w:rsidP="00C01D51">
      <w:pPr>
        <w:spacing w:after="0" w:line="276" w:lineRule="auto"/>
        <w:ind w:left="1080"/>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 xml:space="preserve">The decision for this will be with Central Government and there will be no opportunity to object.  Although this cannot be stopped, there may be opportunities to influence plans and there will be further meetings.   </w:t>
      </w:r>
    </w:p>
    <w:p w14:paraId="0FDE1A50" w14:textId="77777777" w:rsidR="00C01D51" w:rsidRDefault="00C01D51" w:rsidP="00C01D51">
      <w:pPr>
        <w:spacing w:after="0" w:line="276" w:lineRule="auto"/>
        <w:ind w:left="1080"/>
        <w:contextualSpacing/>
        <w:rPr>
          <w:rFonts w:ascii="Calibri" w:eastAsia="Times New Roman" w:hAnsi="Calibri" w:cs="Times New Roman"/>
          <w:kern w:val="0"/>
          <w:sz w:val="24"/>
          <w:szCs w:val="24"/>
          <w14:ligatures w14:val="none"/>
        </w:rPr>
      </w:pPr>
    </w:p>
    <w:p w14:paraId="495F3332" w14:textId="4D92161C" w:rsidR="00C01D51" w:rsidRPr="00D0584B" w:rsidRDefault="00C01D51" w:rsidP="00980C42">
      <w:pPr>
        <w:spacing w:after="0" w:line="276" w:lineRule="auto"/>
        <w:contextualSpacing/>
        <w:rPr>
          <w:rFonts w:ascii="Calibri" w:eastAsia="Times New Roman" w:hAnsi="Calibri" w:cs="Times New Roman"/>
          <w:kern w:val="0"/>
          <w:sz w:val="24"/>
          <w:szCs w:val="24"/>
          <w14:ligatures w14:val="none"/>
        </w:rPr>
      </w:pPr>
      <w:r w:rsidRPr="00980C42">
        <w:rPr>
          <w:rFonts w:ascii="Calibri" w:eastAsia="Times New Roman" w:hAnsi="Calibri" w:cs="Times New Roman"/>
          <w:b/>
          <w:bCs/>
          <w:kern w:val="0"/>
          <w:sz w:val="24"/>
          <w:szCs w:val="24"/>
          <w14:ligatures w14:val="none"/>
        </w:rPr>
        <w:t>RESOLVED</w:t>
      </w:r>
      <w:r>
        <w:rPr>
          <w:rFonts w:ascii="Calibri" w:eastAsia="Times New Roman" w:hAnsi="Calibri" w:cs="Times New Roman"/>
          <w:kern w:val="0"/>
          <w:sz w:val="24"/>
          <w:szCs w:val="24"/>
          <w14:ligatures w14:val="none"/>
        </w:rPr>
        <w:t xml:space="preserve"> That this information is received and Councillors will attend further meetings </w:t>
      </w:r>
      <w:r w:rsidR="00992A5F">
        <w:rPr>
          <w:rFonts w:ascii="Calibri" w:eastAsia="Times New Roman" w:hAnsi="Calibri" w:cs="Times New Roman"/>
          <w:kern w:val="0"/>
          <w:sz w:val="24"/>
          <w:szCs w:val="24"/>
          <w14:ligatures w14:val="none"/>
        </w:rPr>
        <w:t xml:space="preserve">wherever possible.  </w:t>
      </w:r>
    </w:p>
    <w:p w14:paraId="6B41752B" w14:textId="77777777" w:rsidR="00D0584B" w:rsidRPr="00D0584B" w:rsidRDefault="00D0584B" w:rsidP="00D0584B">
      <w:pPr>
        <w:spacing w:after="0" w:line="276" w:lineRule="auto"/>
        <w:rPr>
          <w:rFonts w:ascii="Calibri" w:eastAsia="Times New Roman" w:hAnsi="Calibri" w:cs="Times New Roman"/>
          <w:kern w:val="0"/>
          <w:sz w:val="24"/>
          <w:szCs w:val="24"/>
          <w14:ligatures w14:val="none"/>
        </w:rPr>
      </w:pPr>
    </w:p>
    <w:p w14:paraId="4938EB41" w14:textId="77777777" w:rsidR="00D0584B" w:rsidRPr="00D0584B" w:rsidRDefault="00D0584B" w:rsidP="00D0584B">
      <w:pPr>
        <w:spacing w:before="120" w:after="0" w:line="240" w:lineRule="auto"/>
        <w:rPr>
          <w:rFonts w:ascii="Calibri" w:eastAsia="Times New Roman" w:hAnsi="Calibri" w:cs="Times New Roman"/>
          <w:kern w:val="0"/>
          <w:sz w:val="24"/>
          <w:szCs w:val="24"/>
          <w14:ligatures w14:val="none"/>
        </w:rPr>
      </w:pPr>
      <w:r w:rsidRPr="00D0584B">
        <w:rPr>
          <w:rFonts w:ascii="Calibri" w:eastAsia="Times New Roman" w:hAnsi="Calibri" w:cs="Times New Roman"/>
          <w:b/>
          <w:bCs/>
          <w:kern w:val="24"/>
          <w:sz w:val="24"/>
          <w:szCs w:val="24"/>
          <w14:ligatures w14:val="none"/>
        </w:rPr>
        <w:t>25-057 Finance</w:t>
      </w:r>
    </w:p>
    <w:p w14:paraId="27A6078A" w14:textId="1B0664E4" w:rsidR="00D0584B" w:rsidRDefault="00D0584B" w:rsidP="00D0584B">
      <w:pPr>
        <w:numPr>
          <w:ilvl w:val="1"/>
          <w:numId w:val="20"/>
        </w:numPr>
        <w:spacing w:after="0" w:line="276" w:lineRule="auto"/>
        <w:contextualSpacing/>
        <w:rPr>
          <w:rFonts w:ascii="Calibri" w:eastAsia="Times New Roman" w:hAnsi="Calibri" w:cs="Times New Roman"/>
          <w:kern w:val="0"/>
          <w:sz w:val="24"/>
          <w:szCs w:val="24"/>
          <w14:ligatures w14:val="none"/>
        </w:rPr>
      </w:pPr>
      <w:r w:rsidRPr="00D0584B">
        <w:rPr>
          <w:rFonts w:ascii="Calibri" w:eastAsia="Times New Roman" w:hAnsi="Calibri" w:cs="Times New Roman"/>
          <w:kern w:val="0"/>
          <w:sz w:val="24"/>
          <w:szCs w:val="24"/>
          <w14:ligatures w14:val="none"/>
        </w:rPr>
        <w:t>Account balances – balances as at 2</w:t>
      </w:r>
      <w:r w:rsidR="00C01D51">
        <w:rPr>
          <w:rFonts w:ascii="Calibri" w:eastAsia="Times New Roman" w:hAnsi="Calibri" w:cs="Times New Roman"/>
          <w:kern w:val="0"/>
          <w:sz w:val="24"/>
          <w:szCs w:val="24"/>
          <w14:ligatures w14:val="none"/>
        </w:rPr>
        <w:t>4</w:t>
      </w:r>
      <w:r w:rsidR="00C01D51" w:rsidRPr="00C01D51">
        <w:rPr>
          <w:rFonts w:ascii="Calibri" w:eastAsia="Times New Roman" w:hAnsi="Calibri" w:cs="Times New Roman"/>
          <w:kern w:val="0"/>
          <w:sz w:val="24"/>
          <w:szCs w:val="24"/>
          <w:vertAlign w:val="superscript"/>
          <w14:ligatures w14:val="none"/>
        </w:rPr>
        <w:t>th</w:t>
      </w:r>
      <w:r w:rsidR="00C01D51">
        <w:rPr>
          <w:rFonts w:ascii="Calibri" w:eastAsia="Times New Roman" w:hAnsi="Calibri" w:cs="Times New Roman"/>
          <w:kern w:val="0"/>
          <w:sz w:val="24"/>
          <w:szCs w:val="24"/>
          <w14:ligatures w14:val="none"/>
        </w:rPr>
        <w:t xml:space="preserve"> March </w:t>
      </w:r>
      <w:r w:rsidRPr="00D0584B">
        <w:rPr>
          <w:rFonts w:ascii="Calibri" w:eastAsia="Times New Roman" w:hAnsi="Calibri" w:cs="Times New Roman"/>
          <w:kern w:val="0"/>
          <w:sz w:val="24"/>
          <w:szCs w:val="24"/>
          <w14:ligatures w14:val="none"/>
        </w:rPr>
        <w:t>2025</w:t>
      </w:r>
    </w:p>
    <w:p w14:paraId="2AB390CF" w14:textId="25E5CF2B" w:rsidR="00C01D51" w:rsidRDefault="00C01D51" w:rsidP="00C01D51">
      <w:pPr>
        <w:spacing w:after="0" w:line="276" w:lineRule="auto"/>
        <w:ind w:left="1800"/>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Current account = £9,285.24</w:t>
      </w:r>
    </w:p>
    <w:p w14:paraId="290F975A" w14:textId="7DA66EFB" w:rsidR="00C01D51" w:rsidRDefault="00C01D51" w:rsidP="00C01D51">
      <w:pPr>
        <w:spacing w:after="0" w:line="276" w:lineRule="auto"/>
        <w:ind w:left="1800"/>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Deposit account = £32,837.21</w:t>
      </w:r>
    </w:p>
    <w:p w14:paraId="23538FED" w14:textId="77777777" w:rsidR="00C01D51" w:rsidRDefault="00C01D51" w:rsidP="00C01D51">
      <w:pPr>
        <w:spacing w:after="0" w:line="276" w:lineRule="auto"/>
        <w:ind w:left="1800"/>
        <w:contextualSpacing/>
        <w:rPr>
          <w:rFonts w:ascii="Calibri" w:eastAsia="Times New Roman" w:hAnsi="Calibri" w:cs="Times New Roman"/>
          <w:kern w:val="0"/>
          <w:sz w:val="24"/>
          <w:szCs w:val="24"/>
          <w14:ligatures w14:val="none"/>
        </w:rPr>
      </w:pPr>
    </w:p>
    <w:p w14:paraId="19FC7FB6" w14:textId="5DA487F6" w:rsidR="00C01D51" w:rsidRDefault="00C01D51" w:rsidP="00C01D51">
      <w:pPr>
        <w:spacing w:after="0" w:line="276" w:lineRule="auto"/>
        <w:contextualSpacing/>
        <w:rPr>
          <w:rFonts w:ascii="Calibri" w:eastAsia="Times New Roman" w:hAnsi="Calibri" w:cs="Times New Roman"/>
          <w:kern w:val="0"/>
          <w:sz w:val="24"/>
          <w:szCs w:val="24"/>
          <w14:ligatures w14:val="none"/>
        </w:rPr>
      </w:pPr>
      <w:r w:rsidRPr="00980C42">
        <w:rPr>
          <w:rFonts w:ascii="Calibri" w:eastAsia="Times New Roman" w:hAnsi="Calibri" w:cs="Times New Roman"/>
          <w:b/>
          <w:bCs/>
          <w:kern w:val="0"/>
          <w:sz w:val="24"/>
          <w:szCs w:val="24"/>
          <w14:ligatures w14:val="none"/>
        </w:rPr>
        <w:t>RESOLVED</w:t>
      </w:r>
      <w:r>
        <w:rPr>
          <w:rFonts w:ascii="Calibri" w:eastAsia="Times New Roman" w:hAnsi="Calibri" w:cs="Times New Roman"/>
          <w:kern w:val="0"/>
          <w:sz w:val="24"/>
          <w:szCs w:val="24"/>
          <w14:ligatures w14:val="none"/>
        </w:rPr>
        <w:t xml:space="preserve"> That this information is received.</w:t>
      </w:r>
    </w:p>
    <w:p w14:paraId="2838A9D6" w14:textId="77777777" w:rsidR="00C01D51" w:rsidRPr="00D0584B" w:rsidRDefault="00C01D51" w:rsidP="00C01D51">
      <w:pPr>
        <w:spacing w:after="0" w:line="276" w:lineRule="auto"/>
        <w:contextualSpacing/>
        <w:rPr>
          <w:rFonts w:ascii="Calibri" w:eastAsia="Times New Roman" w:hAnsi="Calibri" w:cs="Times New Roman"/>
          <w:kern w:val="0"/>
          <w:sz w:val="24"/>
          <w:szCs w:val="24"/>
          <w14:ligatures w14:val="none"/>
        </w:rPr>
      </w:pPr>
    </w:p>
    <w:p w14:paraId="277BF454" w14:textId="775C352D" w:rsidR="00D0584B" w:rsidRDefault="00D0584B" w:rsidP="00D0584B">
      <w:pPr>
        <w:numPr>
          <w:ilvl w:val="1"/>
          <w:numId w:val="20"/>
        </w:numPr>
        <w:spacing w:after="0" w:line="276" w:lineRule="auto"/>
        <w:contextualSpacing/>
        <w:rPr>
          <w:rFonts w:ascii="Calibri" w:eastAsia="Times New Roman" w:hAnsi="Calibri" w:cs="Times New Roman"/>
          <w:kern w:val="0"/>
          <w:sz w:val="24"/>
          <w:szCs w:val="24"/>
          <w14:ligatures w14:val="none"/>
        </w:rPr>
      </w:pPr>
      <w:r w:rsidRPr="00D0584B">
        <w:rPr>
          <w:rFonts w:ascii="Calibri" w:eastAsia="Times New Roman" w:hAnsi="Calibri" w:cs="Times New Roman"/>
          <w:kern w:val="0"/>
          <w:sz w:val="24"/>
          <w:szCs w:val="24"/>
          <w14:ligatures w14:val="none"/>
        </w:rPr>
        <w:t>Payments – To receive and approve authorisation of payments</w:t>
      </w:r>
    </w:p>
    <w:tbl>
      <w:tblPr>
        <w:tblStyle w:val="TableGrid"/>
        <w:tblW w:w="0" w:type="auto"/>
        <w:tblLook w:val="04A0" w:firstRow="1" w:lastRow="0" w:firstColumn="1" w:lastColumn="0" w:noHBand="0" w:noVBand="1"/>
      </w:tblPr>
      <w:tblGrid>
        <w:gridCol w:w="1760"/>
        <w:gridCol w:w="3611"/>
        <w:gridCol w:w="1479"/>
        <w:gridCol w:w="2166"/>
      </w:tblGrid>
      <w:tr w:rsidR="00C01D51" w:rsidRPr="0037583C" w14:paraId="100BA6FE" w14:textId="77777777" w:rsidTr="00DA0DF3">
        <w:tc>
          <w:tcPr>
            <w:tcW w:w="1413" w:type="dxa"/>
          </w:tcPr>
          <w:p w14:paraId="22946A6A" w14:textId="77777777" w:rsidR="00C01D51" w:rsidRPr="00C01D51" w:rsidRDefault="00C01D51" w:rsidP="00C01D51">
            <w:pPr>
              <w:pStyle w:val="ListParagraph"/>
              <w:numPr>
                <w:ilvl w:val="0"/>
                <w:numId w:val="20"/>
              </w:numPr>
              <w:jc w:val="center"/>
              <w:rPr>
                <w:rFonts w:cstheme="minorHAnsi"/>
                <w:sz w:val="24"/>
                <w:szCs w:val="24"/>
              </w:rPr>
            </w:pPr>
            <w:r w:rsidRPr="00C01D51">
              <w:rPr>
                <w:rFonts w:cstheme="minorHAnsi"/>
                <w:sz w:val="24"/>
                <w:szCs w:val="24"/>
              </w:rPr>
              <w:t>Date</w:t>
            </w:r>
          </w:p>
        </w:tc>
        <w:tc>
          <w:tcPr>
            <w:tcW w:w="3827" w:type="dxa"/>
          </w:tcPr>
          <w:p w14:paraId="32C31F2E" w14:textId="77777777" w:rsidR="00C01D51" w:rsidRPr="0037583C" w:rsidRDefault="00C01D51" w:rsidP="00DA0DF3">
            <w:pPr>
              <w:jc w:val="center"/>
              <w:rPr>
                <w:rFonts w:cstheme="minorHAnsi"/>
                <w:sz w:val="24"/>
                <w:szCs w:val="24"/>
              </w:rPr>
            </w:pPr>
            <w:r w:rsidRPr="0037583C">
              <w:rPr>
                <w:rFonts w:cstheme="minorHAnsi"/>
                <w:sz w:val="24"/>
                <w:szCs w:val="24"/>
              </w:rPr>
              <w:t>Payee</w:t>
            </w:r>
          </w:p>
        </w:tc>
        <w:tc>
          <w:tcPr>
            <w:tcW w:w="1522" w:type="dxa"/>
          </w:tcPr>
          <w:p w14:paraId="028FE3CF" w14:textId="77777777" w:rsidR="00C01D51" w:rsidRPr="0037583C" w:rsidRDefault="00C01D51" w:rsidP="00DA0DF3">
            <w:pPr>
              <w:jc w:val="center"/>
              <w:rPr>
                <w:rFonts w:cstheme="minorHAnsi"/>
                <w:sz w:val="24"/>
                <w:szCs w:val="24"/>
              </w:rPr>
            </w:pPr>
            <w:r w:rsidRPr="0037583C">
              <w:rPr>
                <w:rFonts w:cstheme="minorHAnsi"/>
                <w:sz w:val="24"/>
                <w:szCs w:val="24"/>
              </w:rPr>
              <w:t>Method</w:t>
            </w:r>
          </w:p>
        </w:tc>
        <w:tc>
          <w:tcPr>
            <w:tcW w:w="2254" w:type="dxa"/>
          </w:tcPr>
          <w:p w14:paraId="6523233C" w14:textId="77777777" w:rsidR="00C01D51" w:rsidRPr="0037583C" w:rsidRDefault="00C01D51" w:rsidP="00DA0DF3">
            <w:pPr>
              <w:jc w:val="center"/>
              <w:rPr>
                <w:rFonts w:cstheme="minorHAnsi"/>
                <w:sz w:val="24"/>
                <w:szCs w:val="24"/>
              </w:rPr>
            </w:pPr>
            <w:r w:rsidRPr="0037583C">
              <w:rPr>
                <w:rFonts w:cstheme="minorHAnsi"/>
                <w:sz w:val="24"/>
                <w:szCs w:val="24"/>
              </w:rPr>
              <w:t>Amount</w:t>
            </w:r>
          </w:p>
        </w:tc>
      </w:tr>
      <w:tr w:rsidR="00C01D51" w:rsidRPr="0037583C" w14:paraId="674DECC8" w14:textId="77777777" w:rsidTr="00DA0DF3">
        <w:tc>
          <w:tcPr>
            <w:tcW w:w="1413" w:type="dxa"/>
          </w:tcPr>
          <w:p w14:paraId="2A1221DC" w14:textId="77777777" w:rsidR="00C01D51" w:rsidRPr="0037583C" w:rsidRDefault="00C01D51" w:rsidP="00DA0DF3">
            <w:pPr>
              <w:rPr>
                <w:rFonts w:cstheme="minorHAnsi"/>
                <w:sz w:val="24"/>
                <w:szCs w:val="24"/>
              </w:rPr>
            </w:pPr>
            <w:r w:rsidRPr="0037583C">
              <w:rPr>
                <w:rFonts w:cstheme="minorHAnsi"/>
                <w:sz w:val="24"/>
                <w:szCs w:val="24"/>
              </w:rPr>
              <w:t>24.02.25</w:t>
            </w:r>
          </w:p>
        </w:tc>
        <w:tc>
          <w:tcPr>
            <w:tcW w:w="3827" w:type="dxa"/>
          </w:tcPr>
          <w:p w14:paraId="14A9C89F" w14:textId="77777777" w:rsidR="00C01D51" w:rsidRPr="0037583C" w:rsidRDefault="00C01D51" w:rsidP="00DA0DF3">
            <w:pPr>
              <w:rPr>
                <w:rFonts w:cstheme="minorHAnsi"/>
                <w:sz w:val="24"/>
                <w:szCs w:val="24"/>
              </w:rPr>
            </w:pPr>
            <w:r w:rsidRPr="0037583C">
              <w:rPr>
                <w:rFonts w:cstheme="minorHAnsi"/>
                <w:sz w:val="24"/>
                <w:szCs w:val="24"/>
              </w:rPr>
              <w:t>Cleaning contract</w:t>
            </w:r>
          </w:p>
        </w:tc>
        <w:tc>
          <w:tcPr>
            <w:tcW w:w="1522" w:type="dxa"/>
          </w:tcPr>
          <w:p w14:paraId="50822B1E" w14:textId="77777777" w:rsidR="00C01D51" w:rsidRPr="0037583C" w:rsidRDefault="00C01D51" w:rsidP="00DA0DF3">
            <w:pPr>
              <w:jc w:val="center"/>
              <w:rPr>
                <w:rFonts w:cstheme="minorHAnsi"/>
                <w:sz w:val="24"/>
                <w:szCs w:val="24"/>
              </w:rPr>
            </w:pPr>
            <w:r w:rsidRPr="0037583C">
              <w:rPr>
                <w:rFonts w:cstheme="minorHAnsi"/>
                <w:sz w:val="24"/>
                <w:szCs w:val="24"/>
              </w:rPr>
              <w:t>SO</w:t>
            </w:r>
          </w:p>
        </w:tc>
        <w:tc>
          <w:tcPr>
            <w:tcW w:w="2254" w:type="dxa"/>
          </w:tcPr>
          <w:p w14:paraId="2CBCEFF2" w14:textId="77777777" w:rsidR="00C01D51" w:rsidRPr="0037583C" w:rsidRDefault="00C01D51" w:rsidP="00DA0DF3">
            <w:pPr>
              <w:jc w:val="right"/>
              <w:rPr>
                <w:rFonts w:cstheme="minorHAnsi"/>
                <w:sz w:val="24"/>
                <w:szCs w:val="24"/>
              </w:rPr>
            </w:pPr>
            <w:r w:rsidRPr="0037583C">
              <w:rPr>
                <w:rFonts w:cstheme="minorHAnsi"/>
                <w:sz w:val="24"/>
                <w:szCs w:val="24"/>
              </w:rPr>
              <w:t>£45.00</w:t>
            </w:r>
          </w:p>
        </w:tc>
      </w:tr>
      <w:tr w:rsidR="00C01D51" w:rsidRPr="0037583C" w14:paraId="6453B9A3" w14:textId="77777777" w:rsidTr="00DA0DF3">
        <w:tc>
          <w:tcPr>
            <w:tcW w:w="1413" w:type="dxa"/>
          </w:tcPr>
          <w:p w14:paraId="338194A4" w14:textId="77777777" w:rsidR="00C01D51" w:rsidRPr="0037583C" w:rsidRDefault="00C01D51" w:rsidP="00DA0DF3">
            <w:pPr>
              <w:rPr>
                <w:rFonts w:cstheme="minorHAnsi"/>
                <w:sz w:val="24"/>
                <w:szCs w:val="24"/>
              </w:rPr>
            </w:pPr>
            <w:r w:rsidRPr="0037583C">
              <w:rPr>
                <w:rFonts w:cstheme="minorHAnsi"/>
                <w:sz w:val="24"/>
                <w:szCs w:val="24"/>
              </w:rPr>
              <w:t>24.02.25</w:t>
            </w:r>
          </w:p>
        </w:tc>
        <w:tc>
          <w:tcPr>
            <w:tcW w:w="3827" w:type="dxa"/>
          </w:tcPr>
          <w:p w14:paraId="0D302535" w14:textId="77777777" w:rsidR="00C01D51" w:rsidRPr="0037583C" w:rsidRDefault="00C01D51" w:rsidP="00DA0DF3">
            <w:pPr>
              <w:rPr>
                <w:rFonts w:cstheme="minorHAnsi"/>
                <w:sz w:val="24"/>
                <w:szCs w:val="24"/>
              </w:rPr>
            </w:pPr>
            <w:r w:rsidRPr="0037583C">
              <w:rPr>
                <w:rFonts w:cstheme="minorHAnsi"/>
                <w:sz w:val="24"/>
                <w:szCs w:val="24"/>
              </w:rPr>
              <w:t>Staff Costs</w:t>
            </w:r>
          </w:p>
        </w:tc>
        <w:tc>
          <w:tcPr>
            <w:tcW w:w="1522" w:type="dxa"/>
          </w:tcPr>
          <w:p w14:paraId="0B101CA0" w14:textId="77777777" w:rsidR="00C01D51" w:rsidRPr="0037583C" w:rsidRDefault="00C01D51" w:rsidP="00DA0DF3">
            <w:pPr>
              <w:jc w:val="center"/>
              <w:rPr>
                <w:rFonts w:cstheme="minorHAnsi"/>
                <w:sz w:val="24"/>
                <w:szCs w:val="24"/>
              </w:rPr>
            </w:pPr>
            <w:r w:rsidRPr="0037583C">
              <w:rPr>
                <w:rFonts w:cstheme="minorHAnsi"/>
                <w:sz w:val="24"/>
                <w:szCs w:val="24"/>
              </w:rPr>
              <w:t>SO</w:t>
            </w:r>
          </w:p>
        </w:tc>
        <w:tc>
          <w:tcPr>
            <w:tcW w:w="2254" w:type="dxa"/>
          </w:tcPr>
          <w:p w14:paraId="0426ECB6" w14:textId="77777777" w:rsidR="00C01D51" w:rsidRPr="0037583C" w:rsidRDefault="00C01D51" w:rsidP="00DA0DF3">
            <w:pPr>
              <w:jc w:val="right"/>
              <w:rPr>
                <w:rFonts w:cstheme="minorHAnsi"/>
                <w:sz w:val="24"/>
                <w:szCs w:val="24"/>
              </w:rPr>
            </w:pPr>
            <w:r w:rsidRPr="0037583C">
              <w:rPr>
                <w:rFonts w:cstheme="minorHAnsi"/>
                <w:sz w:val="24"/>
                <w:szCs w:val="24"/>
              </w:rPr>
              <w:t>£1,515.77</w:t>
            </w:r>
          </w:p>
        </w:tc>
      </w:tr>
      <w:tr w:rsidR="00C01D51" w:rsidRPr="0037583C" w14:paraId="715F398F" w14:textId="77777777" w:rsidTr="00DA0DF3">
        <w:tc>
          <w:tcPr>
            <w:tcW w:w="1413" w:type="dxa"/>
          </w:tcPr>
          <w:p w14:paraId="7B0592E7" w14:textId="77777777" w:rsidR="00C01D51" w:rsidRPr="0037583C" w:rsidRDefault="00C01D51" w:rsidP="00DA0DF3">
            <w:pPr>
              <w:rPr>
                <w:rFonts w:cstheme="minorHAnsi"/>
                <w:sz w:val="24"/>
                <w:szCs w:val="24"/>
              </w:rPr>
            </w:pPr>
            <w:r w:rsidRPr="0037583C">
              <w:rPr>
                <w:rFonts w:cstheme="minorHAnsi"/>
                <w:sz w:val="24"/>
                <w:szCs w:val="24"/>
              </w:rPr>
              <w:t>24.02.25</w:t>
            </w:r>
          </w:p>
        </w:tc>
        <w:tc>
          <w:tcPr>
            <w:tcW w:w="3827" w:type="dxa"/>
          </w:tcPr>
          <w:p w14:paraId="1FE1AF51" w14:textId="77777777" w:rsidR="00C01D51" w:rsidRPr="0037583C" w:rsidRDefault="00C01D51" w:rsidP="00DA0DF3">
            <w:pPr>
              <w:rPr>
                <w:rFonts w:cstheme="minorHAnsi"/>
                <w:sz w:val="24"/>
                <w:szCs w:val="24"/>
              </w:rPr>
            </w:pPr>
            <w:r w:rsidRPr="0037583C">
              <w:rPr>
                <w:rFonts w:cstheme="minorHAnsi"/>
                <w:sz w:val="24"/>
                <w:szCs w:val="24"/>
              </w:rPr>
              <w:t>Treeton Memorial – Grant</w:t>
            </w:r>
          </w:p>
        </w:tc>
        <w:tc>
          <w:tcPr>
            <w:tcW w:w="1522" w:type="dxa"/>
          </w:tcPr>
          <w:p w14:paraId="300F7298" w14:textId="77777777" w:rsidR="00C01D51" w:rsidRPr="0037583C" w:rsidRDefault="00C01D51" w:rsidP="00DA0DF3">
            <w:pPr>
              <w:jc w:val="center"/>
              <w:rPr>
                <w:rFonts w:cstheme="minorHAnsi"/>
                <w:sz w:val="24"/>
                <w:szCs w:val="24"/>
              </w:rPr>
            </w:pPr>
            <w:r w:rsidRPr="0037583C">
              <w:rPr>
                <w:rFonts w:cstheme="minorHAnsi"/>
                <w:sz w:val="24"/>
                <w:szCs w:val="24"/>
              </w:rPr>
              <w:t>SO</w:t>
            </w:r>
          </w:p>
        </w:tc>
        <w:tc>
          <w:tcPr>
            <w:tcW w:w="2254" w:type="dxa"/>
          </w:tcPr>
          <w:p w14:paraId="5BAC0596" w14:textId="77777777" w:rsidR="00C01D51" w:rsidRPr="0037583C" w:rsidRDefault="00C01D51" w:rsidP="00DA0DF3">
            <w:pPr>
              <w:jc w:val="right"/>
              <w:rPr>
                <w:rFonts w:cstheme="minorHAnsi"/>
                <w:sz w:val="24"/>
                <w:szCs w:val="24"/>
              </w:rPr>
            </w:pPr>
            <w:r w:rsidRPr="0037583C">
              <w:rPr>
                <w:rFonts w:cstheme="minorHAnsi"/>
                <w:sz w:val="24"/>
                <w:szCs w:val="24"/>
              </w:rPr>
              <w:t>£500.00</w:t>
            </w:r>
          </w:p>
        </w:tc>
      </w:tr>
      <w:tr w:rsidR="00C01D51" w:rsidRPr="0037583C" w14:paraId="70C2EB53" w14:textId="77777777" w:rsidTr="00DA0DF3">
        <w:tc>
          <w:tcPr>
            <w:tcW w:w="1413" w:type="dxa"/>
          </w:tcPr>
          <w:p w14:paraId="6D301CA1" w14:textId="77777777" w:rsidR="00C01D51" w:rsidRPr="0037583C" w:rsidRDefault="00C01D51" w:rsidP="00DA0DF3">
            <w:pPr>
              <w:rPr>
                <w:rFonts w:cstheme="minorHAnsi"/>
                <w:sz w:val="24"/>
                <w:szCs w:val="24"/>
              </w:rPr>
            </w:pPr>
            <w:r w:rsidRPr="0037583C">
              <w:rPr>
                <w:rFonts w:cstheme="minorHAnsi"/>
                <w:sz w:val="24"/>
                <w:szCs w:val="24"/>
              </w:rPr>
              <w:t>26.02.25</w:t>
            </w:r>
          </w:p>
        </w:tc>
        <w:tc>
          <w:tcPr>
            <w:tcW w:w="3827" w:type="dxa"/>
          </w:tcPr>
          <w:p w14:paraId="69C74C17" w14:textId="77777777" w:rsidR="00C01D51" w:rsidRPr="0037583C" w:rsidRDefault="00C01D51" w:rsidP="00DA0DF3">
            <w:pPr>
              <w:rPr>
                <w:rFonts w:cstheme="minorHAnsi"/>
                <w:sz w:val="24"/>
                <w:szCs w:val="24"/>
              </w:rPr>
            </w:pPr>
            <w:r w:rsidRPr="0037583C">
              <w:rPr>
                <w:rFonts w:cstheme="minorHAnsi"/>
                <w:sz w:val="24"/>
                <w:szCs w:val="24"/>
              </w:rPr>
              <w:t>Nest pensions</w:t>
            </w:r>
          </w:p>
        </w:tc>
        <w:tc>
          <w:tcPr>
            <w:tcW w:w="1522" w:type="dxa"/>
          </w:tcPr>
          <w:p w14:paraId="1DBEF516" w14:textId="77777777" w:rsidR="00C01D51" w:rsidRPr="0037583C" w:rsidRDefault="00C01D51" w:rsidP="00DA0DF3">
            <w:pPr>
              <w:jc w:val="center"/>
              <w:rPr>
                <w:rFonts w:cstheme="minorHAnsi"/>
                <w:sz w:val="24"/>
                <w:szCs w:val="24"/>
              </w:rPr>
            </w:pPr>
            <w:r w:rsidRPr="0037583C">
              <w:rPr>
                <w:rFonts w:cstheme="minorHAnsi"/>
                <w:sz w:val="24"/>
                <w:szCs w:val="24"/>
              </w:rPr>
              <w:t>DD</w:t>
            </w:r>
          </w:p>
        </w:tc>
        <w:tc>
          <w:tcPr>
            <w:tcW w:w="2254" w:type="dxa"/>
          </w:tcPr>
          <w:p w14:paraId="41CD0198" w14:textId="77777777" w:rsidR="00C01D51" w:rsidRPr="0037583C" w:rsidRDefault="00C01D51" w:rsidP="00DA0DF3">
            <w:pPr>
              <w:jc w:val="right"/>
              <w:rPr>
                <w:rFonts w:cstheme="minorHAnsi"/>
                <w:sz w:val="24"/>
                <w:szCs w:val="24"/>
              </w:rPr>
            </w:pPr>
            <w:r w:rsidRPr="0037583C">
              <w:rPr>
                <w:rFonts w:cstheme="minorHAnsi"/>
                <w:sz w:val="24"/>
                <w:szCs w:val="24"/>
              </w:rPr>
              <w:t>£156.04</w:t>
            </w:r>
          </w:p>
        </w:tc>
      </w:tr>
      <w:tr w:rsidR="00C01D51" w:rsidRPr="0037583C" w14:paraId="3F83825E" w14:textId="77777777" w:rsidTr="00DA0DF3">
        <w:tc>
          <w:tcPr>
            <w:tcW w:w="1413" w:type="dxa"/>
          </w:tcPr>
          <w:p w14:paraId="00CAB775" w14:textId="77777777" w:rsidR="00C01D51" w:rsidRPr="0037583C" w:rsidRDefault="00C01D51" w:rsidP="00DA0DF3">
            <w:pPr>
              <w:rPr>
                <w:rFonts w:cstheme="minorHAnsi"/>
                <w:sz w:val="24"/>
                <w:szCs w:val="24"/>
              </w:rPr>
            </w:pPr>
            <w:r w:rsidRPr="0037583C">
              <w:rPr>
                <w:rFonts w:cstheme="minorHAnsi"/>
                <w:sz w:val="24"/>
                <w:szCs w:val="24"/>
              </w:rPr>
              <w:t>26.02.25</w:t>
            </w:r>
          </w:p>
        </w:tc>
        <w:tc>
          <w:tcPr>
            <w:tcW w:w="3827" w:type="dxa"/>
          </w:tcPr>
          <w:p w14:paraId="7BECB0FB" w14:textId="77777777" w:rsidR="00C01D51" w:rsidRPr="0037583C" w:rsidRDefault="00C01D51" w:rsidP="00DA0DF3">
            <w:pPr>
              <w:rPr>
                <w:rFonts w:cstheme="minorHAnsi"/>
                <w:sz w:val="24"/>
                <w:szCs w:val="24"/>
              </w:rPr>
            </w:pPr>
            <w:r w:rsidRPr="0037583C">
              <w:rPr>
                <w:rFonts w:cstheme="minorHAnsi"/>
                <w:sz w:val="24"/>
                <w:szCs w:val="24"/>
              </w:rPr>
              <w:t>C&amp;H Alarms – Contract</w:t>
            </w:r>
          </w:p>
        </w:tc>
        <w:tc>
          <w:tcPr>
            <w:tcW w:w="1522" w:type="dxa"/>
          </w:tcPr>
          <w:p w14:paraId="424E9734" w14:textId="77777777" w:rsidR="00C01D51" w:rsidRPr="0037583C" w:rsidRDefault="00C01D51" w:rsidP="00DA0DF3">
            <w:pPr>
              <w:jc w:val="center"/>
              <w:rPr>
                <w:rFonts w:cstheme="minorHAnsi"/>
                <w:sz w:val="24"/>
                <w:szCs w:val="24"/>
              </w:rPr>
            </w:pPr>
            <w:r w:rsidRPr="0037583C">
              <w:rPr>
                <w:rFonts w:cstheme="minorHAnsi"/>
                <w:sz w:val="24"/>
                <w:szCs w:val="24"/>
              </w:rPr>
              <w:t>SO</w:t>
            </w:r>
          </w:p>
        </w:tc>
        <w:tc>
          <w:tcPr>
            <w:tcW w:w="2254" w:type="dxa"/>
          </w:tcPr>
          <w:p w14:paraId="5C0B7B3C" w14:textId="77777777" w:rsidR="00C01D51" w:rsidRPr="0037583C" w:rsidRDefault="00C01D51" w:rsidP="00DA0DF3">
            <w:pPr>
              <w:jc w:val="right"/>
              <w:rPr>
                <w:rFonts w:cstheme="minorHAnsi"/>
                <w:sz w:val="24"/>
                <w:szCs w:val="24"/>
              </w:rPr>
            </w:pPr>
            <w:r w:rsidRPr="0037583C">
              <w:rPr>
                <w:rFonts w:cstheme="minorHAnsi"/>
                <w:sz w:val="24"/>
                <w:szCs w:val="24"/>
              </w:rPr>
              <w:t>£96.00</w:t>
            </w:r>
          </w:p>
        </w:tc>
      </w:tr>
      <w:tr w:rsidR="00C01D51" w:rsidRPr="0037583C" w14:paraId="0804683E" w14:textId="77777777" w:rsidTr="00DA0DF3">
        <w:tc>
          <w:tcPr>
            <w:tcW w:w="1413" w:type="dxa"/>
          </w:tcPr>
          <w:p w14:paraId="332D1442" w14:textId="77777777" w:rsidR="00C01D51" w:rsidRPr="0037583C" w:rsidRDefault="00C01D51" w:rsidP="00DA0DF3">
            <w:pPr>
              <w:rPr>
                <w:rFonts w:cstheme="minorHAnsi"/>
                <w:sz w:val="24"/>
                <w:szCs w:val="24"/>
              </w:rPr>
            </w:pPr>
            <w:r w:rsidRPr="0037583C">
              <w:rPr>
                <w:rFonts w:cstheme="minorHAnsi"/>
                <w:sz w:val="24"/>
                <w:szCs w:val="24"/>
              </w:rPr>
              <w:t>26.02.25</w:t>
            </w:r>
          </w:p>
        </w:tc>
        <w:tc>
          <w:tcPr>
            <w:tcW w:w="3827" w:type="dxa"/>
          </w:tcPr>
          <w:p w14:paraId="636F0616" w14:textId="77777777" w:rsidR="00C01D51" w:rsidRPr="0037583C" w:rsidRDefault="00C01D51" w:rsidP="00DA0DF3">
            <w:pPr>
              <w:rPr>
                <w:rFonts w:cstheme="minorHAnsi"/>
                <w:sz w:val="24"/>
                <w:szCs w:val="24"/>
              </w:rPr>
            </w:pPr>
            <w:r w:rsidRPr="0037583C">
              <w:rPr>
                <w:rFonts w:cstheme="minorHAnsi"/>
                <w:sz w:val="24"/>
                <w:szCs w:val="24"/>
              </w:rPr>
              <w:t>P Thomas – Gas service</w:t>
            </w:r>
          </w:p>
        </w:tc>
        <w:tc>
          <w:tcPr>
            <w:tcW w:w="1522" w:type="dxa"/>
          </w:tcPr>
          <w:p w14:paraId="3549593A" w14:textId="77777777" w:rsidR="00C01D51" w:rsidRPr="0037583C" w:rsidRDefault="00C01D51" w:rsidP="00DA0DF3">
            <w:pPr>
              <w:jc w:val="center"/>
              <w:rPr>
                <w:rFonts w:cstheme="minorHAnsi"/>
                <w:sz w:val="24"/>
                <w:szCs w:val="24"/>
              </w:rPr>
            </w:pPr>
            <w:r w:rsidRPr="0037583C">
              <w:rPr>
                <w:rFonts w:cstheme="minorHAnsi"/>
                <w:sz w:val="24"/>
                <w:szCs w:val="24"/>
              </w:rPr>
              <w:t>SO</w:t>
            </w:r>
          </w:p>
        </w:tc>
        <w:tc>
          <w:tcPr>
            <w:tcW w:w="2254" w:type="dxa"/>
          </w:tcPr>
          <w:p w14:paraId="59F0DABD" w14:textId="77777777" w:rsidR="00C01D51" w:rsidRPr="0037583C" w:rsidRDefault="00C01D51" w:rsidP="00DA0DF3">
            <w:pPr>
              <w:jc w:val="right"/>
              <w:rPr>
                <w:rFonts w:cstheme="minorHAnsi"/>
                <w:sz w:val="24"/>
                <w:szCs w:val="24"/>
              </w:rPr>
            </w:pPr>
            <w:r w:rsidRPr="0037583C">
              <w:rPr>
                <w:rFonts w:cstheme="minorHAnsi"/>
                <w:sz w:val="24"/>
                <w:szCs w:val="24"/>
              </w:rPr>
              <w:t>£165.00</w:t>
            </w:r>
          </w:p>
        </w:tc>
      </w:tr>
      <w:tr w:rsidR="00C01D51" w:rsidRPr="0037583C" w14:paraId="7DBB6B6A" w14:textId="77777777" w:rsidTr="00DA0DF3">
        <w:tc>
          <w:tcPr>
            <w:tcW w:w="1413" w:type="dxa"/>
          </w:tcPr>
          <w:p w14:paraId="2C1FD55C" w14:textId="77777777" w:rsidR="00C01D51" w:rsidRPr="0037583C" w:rsidRDefault="00C01D51" w:rsidP="00DA0DF3">
            <w:pPr>
              <w:rPr>
                <w:rFonts w:cstheme="minorHAnsi"/>
                <w:sz w:val="24"/>
                <w:szCs w:val="24"/>
              </w:rPr>
            </w:pPr>
            <w:r w:rsidRPr="0037583C">
              <w:rPr>
                <w:rFonts w:cstheme="minorHAnsi"/>
                <w:sz w:val="24"/>
                <w:szCs w:val="24"/>
              </w:rPr>
              <w:t>26.02.25</w:t>
            </w:r>
          </w:p>
        </w:tc>
        <w:tc>
          <w:tcPr>
            <w:tcW w:w="3827" w:type="dxa"/>
          </w:tcPr>
          <w:p w14:paraId="5C490529" w14:textId="77777777" w:rsidR="00C01D51" w:rsidRPr="0037583C" w:rsidRDefault="00C01D51" w:rsidP="00DA0DF3">
            <w:pPr>
              <w:rPr>
                <w:rFonts w:cstheme="minorHAnsi"/>
                <w:sz w:val="24"/>
                <w:szCs w:val="24"/>
              </w:rPr>
            </w:pPr>
            <w:r w:rsidRPr="0037583C">
              <w:rPr>
                <w:rFonts w:cstheme="minorHAnsi"/>
                <w:sz w:val="24"/>
                <w:szCs w:val="24"/>
              </w:rPr>
              <w:t>Dignity UK</w:t>
            </w:r>
          </w:p>
        </w:tc>
        <w:tc>
          <w:tcPr>
            <w:tcW w:w="1522" w:type="dxa"/>
          </w:tcPr>
          <w:p w14:paraId="7857CE75" w14:textId="77777777" w:rsidR="00C01D51" w:rsidRPr="0037583C" w:rsidRDefault="00C01D51" w:rsidP="00DA0DF3">
            <w:pPr>
              <w:jc w:val="center"/>
              <w:rPr>
                <w:rFonts w:cstheme="minorHAnsi"/>
                <w:sz w:val="24"/>
                <w:szCs w:val="24"/>
              </w:rPr>
            </w:pPr>
            <w:r w:rsidRPr="0037583C">
              <w:rPr>
                <w:rFonts w:cstheme="minorHAnsi"/>
                <w:sz w:val="24"/>
                <w:szCs w:val="24"/>
              </w:rPr>
              <w:t>SO</w:t>
            </w:r>
          </w:p>
        </w:tc>
        <w:tc>
          <w:tcPr>
            <w:tcW w:w="2254" w:type="dxa"/>
          </w:tcPr>
          <w:p w14:paraId="5B98532A" w14:textId="77777777" w:rsidR="00C01D51" w:rsidRPr="0037583C" w:rsidRDefault="00C01D51" w:rsidP="00DA0DF3">
            <w:pPr>
              <w:jc w:val="right"/>
              <w:rPr>
                <w:rFonts w:cstheme="minorHAnsi"/>
                <w:sz w:val="24"/>
                <w:szCs w:val="24"/>
              </w:rPr>
            </w:pPr>
            <w:r w:rsidRPr="0037583C">
              <w:rPr>
                <w:rFonts w:cstheme="minorHAnsi"/>
                <w:sz w:val="24"/>
                <w:szCs w:val="24"/>
              </w:rPr>
              <w:t>£516.00</w:t>
            </w:r>
          </w:p>
        </w:tc>
      </w:tr>
      <w:tr w:rsidR="00C01D51" w:rsidRPr="0037583C" w14:paraId="189B030B" w14:textId="77777777" w:rsidTr="00DA0DF3">
        <w:tc>
          <w:tcPr>
            <w:tcW w:w="1413" w:type="dxa"/>
          </w:tcPr>
          <w:p w14:paraId="1A14B6B3" w14:textId="77777777" w:rsidR="00C01D51" w:rsidRPr="0037583C" w:rsidRDefault="00C01D51" w:rsidP="00DA0DF3">
            <w:pPr>
              <w:rPr>
                <w:rFonts w:cstheme="minorHAnsi"/>
                <w:sz w:val="24"/>
                <w:szCs w:val="24"/>
              </w:rPr>
            </w:pPr>
            <w:r w:rsidRPr="0037583C">
              <w:rPr>
                <w:rFonts w:cstheme="minorHAnsi"/>
                <w:sz w:val="24"/>
                <w:szCs w:val="24"/>
              </w:rPr>
              <w:t>26.02.25</w:t>
            </w:r>
          </w:p>
        </w:tc>
        <w:tc>
          <w:tcPr>
            <w:tcW w:w="3827" w:type="dxa"/>
          </w:tcPr>
          <w:p w14:paraId="27B1A7CD" w14:textId="77777777" w:rsidR="00C01D51" w:rsidRPr="0037583C" w:rsidRDefault="00C01D51" w:rsidP="00DA0DF3">
            <w:pPr>
              <w:rPr>
                <w:rFonts w:cstheme="minorHAnsi"/>
                <w:sz w:val="24"/>
                <w:szCs w:val="24"/>
              </w:rPr>
            </w:pPr>
            <w:r w:rsidRPr="0037583C">
              <w:rPr>
                <w:rFonts w:cstheme="minorHAnsi"/>
                <w:sz w:val="24"/>
                <w:szCs w:val="24"/>
              </w:rPr>
              <w:t>Petty Cash purchases</w:t>
            </w:r>
          </w:p>
        </w:tc>
        <w:tc>
          <w:tcPr>
            <w:tcW w:w="1522" w:type="dxa"/>
          </w:tcPr>
          <w:p w14:paraId="657F34D8" w14:textId="77777777" w:rsidR="00C01D51" w:rsidRPr="0037583C" w:rsidRDefault="00C01D51" w:rsidP="00DA0DF3">
            <w:pPr>
              <w:jc w:val="center"/>
              <w:rPr>
                <w:rFonts w:cstheme="minorHAnsi"/>
                <w:sz w:val="24"/>
                <w:szCs w:val="24"/>
              </w:rPr>
            </w:pPr>
            <w:r w:rsidRPr="0037583C">
              <w:rPr>
                <w:rFonts w:cstheme="minorHAnsi"/>
                <w:sz w:val="24"/>
                <w:szCs w:val="24"/>
              </w:rPr>
              <w:t>ATM</w:t>
            </w:r>
          </w:p>
        </w:tc>
        <w:tc>
          <w:tcPr>
            <w:tcW w:w="2254" w:type="dxa"/>
          </w:tcPr>
          <w:p w14:paraId="5C1B2659" w14:textId="77777777" w:rsidR="00C01D51" w:rsidRPr="0037583C" w:rsidRDefault="00C01D51" w:rsidP="00DA0DF3">
            <w:pPr>
              <w:jc w:val="right"/>
              <w:rPr>
                <w:rFonts w:cstheme="minorHAnsi"/>
                <w:sz w:val="24"/>
                <w:szCs w:val="24"/>
              </w:rPr>
            </w:pPr>
            <w:r w:rsidRPr="0037583C">
              <w:rPr>
                <w:rFonts w:cstheme="minorHAnsi"/>
                <w:sz w:val="24"/>
                <w:szCs w:val="24"/>
              </w:rPr>
              <w:t>£15.49</w:t>
            </w:r>
          </w:p>
        </w:tc>
      </w:tr>
      <w:tr w:rsidR="00C01D51" w:rsidRPr="0037583C" w14:paraId="476090A8" w14:textId="77777777" w:rsidTr="00DA0DF3">
        <w:tc>
          <w:tcPr>
            <w:tcW w:w="1413" w:type="dxa"/>
          </w:tcPr>
          <w:p w14:paraId="0DD08741" w14:textId="77777777" w:rsidR="00C01D51" w:rsidRPr="0037583C" w:rsidRDefault="00C01D51" w:rsidP="00DA0DF3">
            <w:pPr>
              <w:rPr>
                <w:rFonts w:cstheme="minorHAnsi"/>
                <w:sz w:val="24"/>
                <w:szCs w:val="24"/>
              </w:rPr>
            </w:pPr>
            <w:r w:rsidRPr="0037583C">
              <w:rPr>
                <w:rFonts w:cstheme="minorHAnsi"/>
                <w:sz w:val="24"/>
                <w:szCs w:val="24"/>
              </w:rPr>
              <w:t>03.03.25</w:t>
            </w:r>
          </w:p>
        </w:tc>
        <w:tc>
          <w:tcPr>
            <w:tcW w:w="3827" w:type="dxa"/>
          </w:tcPr>
          <w:p w14:paraId="13E17C51" w14:textId="77777777" w:rsidR="00C01D51" w:rsidRPr="0037583C" w:rsidRDefault="00C01D51" w:rsidP="00DA0DF3">
            <w:pPr>
              <w:rPr>
                <w:rFonts w:cstheme="minorHAnsi"/>
                <w:sz w:val="24"/>
                <w:szCs w:val="24"/>
              </w:rPr>
            </w:pPr>
            <w:r w:rsidRPr="0037583C">
              <w:rPr>
                <w:rFonts w:cstheme="minorHAnsi"/>
                <w:sz w:val="24"/>
                <w:szCs w:val="24"/>
              </w:rPr>
              <w:t>Amazon purchases</w:t>
            </w:r>
          </w:p>
        </w:tc>
        <w:tc>
          <w:tcPr>
            <w:tcW w:w="1522" w:type="dxa"/>
          </w:tcPr>
          <w:p w14:paraId="4C6AEFA4" w14:textId="77777777" w:rsidR="00C01D51" w:rsidRPr="0037583C" w:rsidRDefault="00C01D51" w:rsidP="00DA0DF3">
            <w:pPr>
              <w:jc w:val="center"/>
              <w:rPr>
                <w:rFonts w:cstheme="minorHAnsi"/>
                <w:sz w:val="24"/>
                <w:szCs w:val="24"/>
              </w:rPr>
            </w:pPr>
            <w:r w:rsidRPr="0037583C">
              <w:rPr>
                <w:rFonts w:cstheme="minorHAnsi"/>
                <w:sz w:val="24"/>
                <w:szCs w:val="24"/>
              </w:rPr>
              <w:t>Card</w:t>
            </w:r>
          </w:p>
        </w:tc>
        <w:tc>
          <w:tcPr>
            <w:tcW w:w="2254" w:type="dxa"/>
          </w:tcPr>
          <w:p w14:paraId="3D78339B" w14:textId="77777777" w:rsidR="00C01D51" w:rsidRPr="0037583C" w:rsidRDefault="00C01D51" w:rsidP="00DA0DF3">
            <w:pPr>
              <w:jc w:val="right"/>
              <w:rPr>
                <w:rFonts w:cstheme="minorHAnsi"/>
                <w:sz w:val="24"/>
                <w:szCs w:val="24"/>
              </w:rPr>
            </w:pPr>
            <w:r w:rsidRPr="0037583C">
              <w:rPr>
                <w:rFonts w:cstheme="minorHAnsi"/>
                <w:sz w:val="24"/>
                <w:szCs w:val="24"/>
              </w:rPr>
              <w:t>£29.95</w:t>
            </w:r>
          </w:p>
        </w:tc>
      </w:tr>
      <w:tr w:rsidR="00C01D51" w:rsidRPr="0037583C" w14:paraId="65A2E848" w14:textId="77777777" w:rsidTr="00DA0DF3">
        <w:tc>
          <w:tcPr>
            <w:tcW w:w="1413" w:type="dxa"/>
          </w:tcPr>
          <w:p w14:paraId="5E9A6495" w14:textId="77777777" w:rsidR="00C01D51" w:rsidRPr="0037583C" w:rsidRDefault="00C01D51" w:rsidP="00DA0DF3">
            <w:pPr>
              <w:rPr>
                <w:rFonts w:cstheme="minorHAnsi"/>
                <w:sz w:val="24"/>
                <w:szCs w:val="24"/>
              </w:rPr>
            </w:pPr>
            <w:r w:rsidRPr="0037583C">
              <w:rPr>
                <w:rFonts w:cstheme="minorHAnsi"/>
                <w:sz w:val="24"/>
                <w:szCs w:val="24"/>
              </w:rPr>
              <w:t>05.03.25</w:t>
            </w:r>
          </w:p>
        </w:tc>
        <w:tc>
          <w:tcPr>
            <w:tcW w:w="3827" w:type="dxa"/>
          </w:tcPr>
          <w:p w14:paraId="64118304" w14:textId="77777777" w:rsidR="00C01D51" w:rsidRPr="0037583C" w:rsidRDefault="00C01D51" w:rsidP="00DA0DF3">
            <w:pPr>
              <w:rPr>
                <w:rFonts w:cstheme="minorHAnsi"/>
                <w:sz w:val="24"/>
                <w:szCs w:val="24"/>
              </w:rPr>
            </w:pPr>
            <w:r w:rsidRPr="0037583C">
              <w:rPr>
                <w:rFonts w:cstheme="minorHAnsi"/>
                <w:sz w:val="24"/>
                <w:szCs w:val="24"/>
              </w:rPr>
              <w:t>Churches Fire</w:t>
            </w:r>
          </w:p>
        </w:tc>
        <w:tc>
          <w:tcPr>
            <w:tcW w:w="1522" w:type="dxa"/>
          </w:tcPr>
          <w:p w14:paraId="0EDC16F5" w14:textId="77777777" w:rsidR="00C01D51" w:rsidRPr="0037583C" w:rsidRDefault="00C01D51" w:rsidP="00DA0DF3">
            <w:pPr>
              <w:jc w:val="center"/>
              <w:rPr>
                <w:rFonts w:cstheme="minorHAnsi"/>
                <w:sz w:val="24"/>
                <w:szCs w:val="24"/>
              </w:rPr>
            </w:pPr>
            <w:r w:rsidRPr="0037583C">
              <w:rPr>
                <w:rFonts w:cstheme="minorHAnsi"/>
                <w:sz w:val="24"/>
                <w:szCs w:val="24"/>
              </w:rPr>
              <w:t>SO</w:t>
            </w:r>
          </w:p>
        </w:tc>
        <w:tc>
          <w:tcPr>
            <w:tcW w:w="2254" w:type="dxa"/>
          </w:tcPr>
          <w:p w14:paraId="2C697B10" w14:textId="77777777" w:rsidR="00C01D51" w:rsidRPr="0037583C" w:rsidRDefault="00C01D51" w:rsidP="00DA0DF3">
            <w:pPr>
              <w:jc w:val="right"/>
              <w:rPr>
                <w:rFonts w:cstheme="minorHAnsi"/>
                <w:sz w:val="24"/>
                <w:szCs w:val="24"/>
              </w:rPr>
            </w:pPr>
            <w:r w:rsidRPr="0037583C">
              <w:rPr>
                <w:rFonts w:cstheme="minorHAnsi"/>
                <w:sz w:val="24"/>
                <w:szCs w:val="24"/>
              </w:rPr>
              <w:t>£200.34</w:t>
            </w:r>
          </w:p>
        </w:tc>
      </w:tr>
      <w:tr w:rsidR="00C01D51" w:rsidRPr="0037583C" w14:paraId="2F035290" w14:textId="77777777" w:rsidTr="00DA0DF3">
        <w:tc>
          <w:tcPr>
            <w:tcW w:w="1413" w:type="dxa"/>
          </w:tcPr>
          <w:p w14:paraId="35B5F955" w14:textId="77777777" w:rsidR="00C01D51" w:rsidRPr="0037583C" w:rsidRDefault="00C01D51" w:rsidP="00DA0DF3">
            <w:pPr>
              <w:rPr>
                <w:rFonts w:cstheme="minorHAnsi"/>
                <w:sz w:val="24"/>
                <w:szCs w:val="24"/>
              </w:rPr>
            </w:pPr>
            <w:r w:rsidRPr="0037583C">
              <w:rPr>
                <w:rFonts w:cstheme="minorHAnsi"/>
                <w:sz w:val="24"/>
                <w:szCs w:val="24"/>
              </w:rPr>
              <w:lastRenderedPageBreak/>
              <w:t>05.03.25</w:t>
            </w:r>
          </w:p>
        </w:tc>
        <w:tc>
          <w:tcPr>
            <w:tcW w:w="3827" w:type="dxa"/>
          </w:tcPr>
          <w:p w14:paraId="212B104A" w14:textId="77777777" w:rsidR="00C01D51" w:rsidRPr="0037583C" w:rsidRDefault="00C01D51" w:rsidP="00DA0DF3">
            <w:pPr>
              <w:rPr>
                <w:rFonts w:cstheme="minorHAnsi"/>
                <w:sz w:val="24"/>
                <w:szCs w:val="24"/>
              </w:rPr>
            </w:pPr>
            <w:r w:rsidRPr="0037583C">
              <w:rPr>
                <w:rFonts w:cstheme="minorHAnsi"/>
                <w:sz w:val="24"/>
                <w:szCs w:val="24"/>
              </w:rPr>
              <w:t>Dignity UK</w:t>
            </w:r>
          </w:p>
        </w:tc>
        <w:tc>
          <w:tcPr>
            <w:tcW w:w="1522" w:type="dxa"/>
          </w:tcPr>
          <w:p w14:paraId="0C1CBBA1" w14:textId="77777777" w:rsidR="00C01D51" w:rsidRPr="0037583C" w:rsidRDefault="00C01D51" w:rsidP="00DA0DF3">
            <w:pPr>
              <w:jc w:val="center"/>
              <w:rPr>
                <w:rFonts w:cstheme="minorHAnsi"/>
                <w:sz w:val="24"/>
                <w:szCs w:val="24"/>
              </w:rPr>
            </w:pPr>
            <w:r w:rsidRPr="0037583C">
              <w:rPr>
                <w:rFonts w:cstheme="minorHAnsi"/>
                <w:sz w:val="24"/>
                <w:szCs w:val="24"/>
              </w:rPr>
              <w:t>SO</w:t>
            </w:r>
          </w:p>
        </w:tc>
        <w:tc>
          <w:tcPr>
            <w:tcW w:w="2254" w:type="dxa"/>
          </w:tcPr>
          <w:p w14:paraId="4556D3AC" w14:textId="77777777" w:rsidR="00C01D51" w:rsidRPr="0037583C" w:rsidRDefault="00C01D51" w:rsidP="00DA0DF3">
            <w:pPr>
              <w:jc w:val="right"/>
              <w:rPr>
                <w:rFonts w:cstheme="minorHAnsi"/>
                <w:sz w:val="24"/>
                <w:szCs w:val="24"/>
              </w:rPr>
            </w:pPr>
            <w:r w:rsidRPr="0037583C">
              <w:rPr>
                <w:rFonts w:cstheme="minorHAnsi"/>
                <w:sz w:val="24"/>
                <w:szCs w:val="24"/>
              </w:rPr>
              <w:t>£823.00</w:t>
            </w:r>
          </w:p>
        </w:tc>
      </w:tr>
      <w:tr w:rsidR="00C01D51" w:rsidRPr="0037583C" w14:paraId="451B24E3" w14:textId="77777777" w:rsidTr="00DA0DF3">
        <w:tc>
          <w:tcPr>
            <w:tcW w:w="1413" w:type="dxa"/>
          </w:tcPr>
          <w:p w14:paraId="2D83396D" w14:textId="77777777" w:rsidR="00C01D51" w:rsidRPr="0037583C" w:rsidRDefault="00C01D51" w:rsidP="00DA0DF3">
            <w:pPr>
              <w:rPr>
                <w:rFonts w:cstheme="minorHAnsi"/>
                <w:sz w:val="24"/>
                <w:szCs w:val="24"/>
              </w:rPr>
            </w:pPr>
            <w:r w:rsidRPr="0037583C">
              <w:rPr>
                <w:rFonts w:cstheme="minorHAnsi"/>
                <w:sz w:val="24"/>
                <w:szCs w:val="24"/>
              </w:rPr>
              <w:t>10.03.25</w:t>
            </w:r>
          </w:p>
        </w:tc>
        <w:tc>
          <w:tcPr>
            <w:tcW w:w="3827" w:type="dxa"/>
          </w:tcPr>
          <w:p w14:paraId="1E3EDFA5" w14:textId="77777777" w:rsidR="00C01D51" w:rsidRPr="0037583C" w:rsidRDefault="00C01D51" w:rsidP="00DA0DF3">
            <w:pPr>
              <w:rPr>
                <w:rFonts w:cstheme="minorHAnsi"/>
                <w:sz w:val="24"/>
                <w:szCs w:val="24"/>
              </w:rPr>
            </w:pPr>
            <w:r w:rsidRPr="0037583C">
              <w:rPr>
                <w:rFonts w:cstheme="minorHAnsi"/>
                <w:sz w:val="24"/>
                <w:szCs w:val="24"/>
              </w:rPr>
              <w:t>Card purchase</w:t>
            </w:r>
          </w:p>
        </w:tc>
        <w:tc>
          <w:tcPr>
            <w:tcW w:w="1522" w:type="dxa"/>
          </w:tcPr>
          <w:p w14:paraId="6D1676A2" w14:textId="77777777" w:rsidR="00C01D51" w:rsidRPr="0037583C" w:rsidRDefault="00C01D51" w:rsidP="00DA0DF3">
            <w:pPr>
              <w:jc w:val="center"/>
              <w:rPr>
                <w:rFonts w:cstheme="minorHAnsi"/>
                <w:sz w:val="24"/>
                <w:szCs w:val="24"/>
              </w:rPr>
            </w:pPr>
            <w:r w:rsidRPr="0037583C">
              <w:rPr>
                <w:rFonts w:cstheme="minorHAnsi"/>
                <w:sz w:val="24"/>
                <w:szCs w:val="24"/>
              </w:rPr>
              <w:t>Card</w:t>
            </w:r>
          </w:p>
        </w:tc>
        <w:tc>
          <w:tcPr>
            <w:tcW w:w="2254" w:type="dxa"/>
          </w:tcPr>
          <w:p w14:paraId="11D21FD0" w14:textId="77777777" w:rsidR="00C01D51" w:rsidRPr="0037583C" w:rsidRDefault="00C01D51" w:rsidP="00DA0DF3">
            <w:pPr>
              <w:jc w:val="right"/>
              <w:rPr>
                <w:rFonts w:cstheme="minorHAnsi"/>
                <w:sz w:val="24"/>
                <w:szCs w:val="24"/>
              </w:rPr>
            </w:pPr>
            <w:r w:rsidRPr="0037583C">
              <w:rPr>
                <w:rFonts w:cstheme="minorHAnsi"/>
                <w:sz w:val="24"/>
                <w:szCs w:val="24"/>
              </w:rPr>
              <w:t>£11.99</w:t>
            </w:r>
          </w:p>
        </w:tc>
      </w:tr>
      <w:tr w:rsidR="00C01D51" w:rsidRPr="0037583C" w14:paraId="3073BEB5" w14:textId="77777777" w:rsidTr="00DA0DF3">
        <w:tc>
          <w:tcPr>
            <w:tcW w:w="1413" w:type="dxa"/>
          </w:tcPr>
          <w:p w14:paraId="3D62E664" w14:textId="77777777" w:rsidR="00C01D51" w:rsidRPr="0037583C" w:rsidRDefault="00C01D51" w:rsidP="00DA0DF3">
            <w:pPr>
              <w:rPr>
                <w:rFonts w:cstheme="minorHAnsi"/>
                <w:sz w:val="24"/>
                <w:szCs w:val="24"/>
              </w:rPr>
            </w:pPr>
            <w:r w:rsidRPr="0037583C">
              <w:rPr>
                <w:rFonts w:cstheme="minorHAnsi"/>
                <w:sz w:val="24"/>
                <w:szCs w:val="24"/>
              </w:rPr>
              <w:t>13.03.25</w:t>
            </w:r>
          </w:p>
        </w:tc>
        <w:tc>
          <w:tcPr>
            <w:tcW w:w="3827" w:type="dxa"/>
          </w:tcPr>
          <w:p w14:paraId="162D6093" w14:textId="77777777" w:rsidR="00C01D51" w:rsidRPr="0037583C" w:rsidRDefault="00C01D51" w:rsidP="00DA0DF3">
            <w:pPr>
              <w:rPr>
                <w:rFonts w:cstheme="minorHAnsi"/>
                <w:sz w:val="24"/>
                <w:szCs w:val="24"/>
              </w:rPr>
            </w:pPr>
            <w:r w:rsidRPr="0037583C">
              <w:rPr>
                <w:rFonts w:cstheme="minorHAnsi"/>
                <w:sz w:val="24"/>
                <w:szCs w:val="24"/>
              </w:rPr>
              <w:t>World of mowers</w:t>
            </w:r>
          </w:p>
        </w:tc>
        <w:tc>
          <w:tcPr>
            <w:tcW w:w="1522" w:type="dxa"/>
          </w:tcPr>
          <w:p w14:paraId="65DE9D80" w14:textId="77777777" w:rsidR="00C01D51" w:rsidRPr="0037583C" w:rsidRDefault="00C01D51" w:rsidP="00DA0DF3">
            <w:pPr>
              <w:jc w:val="center"/>
              <w:rPr>
                <w:rFonts w:cstheme="minorHAnsi"/>
                <w:sz w:val="24"/>
                <w:szCs w:val="24"/>
              </w:rPr>
            </w:pPr>
            <w:r w:rsidRPr="0037583C">
              <w:rPr>
                <w:rFonts w:cstheme="minorHAnsi"/>
                <w:sz w:val="24"/>
                <w:szCs w:val="24"/>
              </w:rPr>
              <w:t>SO</w:t>
            </w:r>
          </w:p>
        </w:tc>
        <w:tc>
          <w:tcPr>
            <w:tcW w:w="2254" w:type="dxa"/>
          </w:tcPr>
          <w:p w14:paraId="284D16E3" w14:textId="77777777" w:rsidR="00C01D51" w:rsidRPr="0037583C" w:rsidRDefault="00C01D51" w:rsidP="00DA0DF3">
            <w:pPr>
              <w:jc w:val="right"/>
              <w:rPr>
                <w:rFonts w:cstheme="minorHAnsi"/>
                <w:sz w:val="24"/>
                <w:szCs w:val="24"/>
              </w:rPr>
            </w:pPr>
            <w:r w:rsidRPr="0037583C">
              <w:rPr>
                <w:rFonts w:cstheme="minorHAnsi"/>
                <w:sz w:val="24"/>
                <w:szCs w:val="24"/>
              </w:rPr>
              <w:t>£649.00</w:t>
            </w:r>
          </w:p>
        </w:tc>
      </w:tr>
      <w:tr w:rsidR="00C01D51" w:rsidRPr="0037583C" w14:paraId="23A2F52C" w14:textId="77777777" w:rsidTr="00DA0DF3">
        <w:tc>
          <w:tcPr>
            <w:tcW w:w="1413" w:type="dxa"/>
          </w:tcPr>
          <w:p w14:paraId="63680117" w14:textId="77777777" w:rsidR="00C01D51" w:rsidRPr="0037583C" w:rsidRDefault="00C01D51" w:rsidP="00DA0DF3">
            <w:pPr>
              <w:rPr>
                <w:rFonts w:cstheme="minorHAnsi"/>
                <w:sz w:val="24"/>
                <w:szCs w:val="24"/>
              </w:rPr>
            </w:pPr>
            <w:r w:rsidRPr="0037583C">
              <w:rPr>
                <w:rFonts w:cstheme="minorHAnsi"/>
                <w:sz w:val="24"/>
                <w:szCs w:val="24"/>
              </w:rPr>
              <w:t>14.03.25</w:t>
            </w:r>
          </w:p>
        </w:tc>
        <w:tc>
          <w:tcPr>
            <w:tcW w:w="3827" w:type="dxa"/>
          </w:tcPr>
          <w:p w14:paraId="27FEB94E" w14:textId="77777777" w:rsidR="00C01D51" w:rsidRPr="0037583C" w:rsidRDefault="00C01D51" w:rsidP="00DA0DF3">
            <w:pPr>
              <w:rPr>
                <w:rFonts w:cstheme="minorHAnsi"/>
                <w:sz w:val="24"/>
                <w:szCs w:val="24"/>
              </w:rPr>
            </w:pPr>
            <w:r w:rsidRPr="0037583C">
              <w:rPr>
                <w:rFonts w:cstheme="minorHAnsi"/>
                <w:sz w:val="24"/>
                <w:szCs w:val="24"/>
              </w:rPr>
              <w:t>Sky Business</w:t>
            </w:r>
          </w:p>
        </w:tc>
        <w:tc>
          <w:tcPr>
            <w:tcW w:w="1522" w:type="dxa"/>
          </w:tcPr>
          <w:p w14:paraId="7217B907" w14:textId="77777777" w:rsidR="00C01D51" w:rsidRPr="0037583C" w:rsidRDefault="00C01D51" w:rsidP="00DA0DF3">
            <w:pPr>
              <w:jc w:val="center"/>
              <w:rPr>
                <w:rFonts w:cstheme="minorHAnsi"/>
                <w:sz w:val="24"/>
                <w:szCs w:val="24"/>
              </w:rPr>
            </w:pPr>
            <w:r w:rsidRPr="0037583C">
              <w:rPr>
                <w:rFonts w:cstheme="minorHAnsi"/>
                <w:sz w:val="24"/>
                <w:szCs w:val="24"/>
              </w:rPr>
              <w:t>DD</w:t>
            </w:r>
          </w:p>
        </w:tc>
        <w:tc>
          <w:tcPr>
            <w:tcW w:w="2254" w:type="dxa"/>
          </w:tcPr>
          <w:p w14:paraId="13223DA1" w14:textId="77777777" w:rsidR="00C01D51" w:rsidRPr="0037583C" w:rsidRDefault="00C01D51" w:rsidP="00DA0DF3">
            <w:pPr>
              <w:jc w:val="right"/>
              <w:rPr>
                <w:rFonts w:cstheme="minorHAnsi"/>
                <w:sz w:val="24"/>
                <w:szCs w:val="24"/>
              </w:rPr>
            </w:pPr>
            <w:r w:rsidRPr="0037583C">
              <w:rPr>
                <w:rFonts w:cstheme="minorHAnsi"/>
                <w:sz w:val="24"/>
                <w:szCs w:val="24"/>
              </w:rPr>
              <w:t>£28.74</w:t>
            </w:r>
          </w:p>
        </w:tc>
      </w:tr>
      <w:tr w:rsidR="00C01D51" w:rsidRPr="0037583C" w14:paraId="4A5C5B67" w14:textId="77777777" w:rsidTr="00DA0DF3">
        <w:tc>
          <w:tcPr>
            <w:tcW w:w="1413" w:type="dxa"/>
          </w:tcPr>
          <w:p w14:paraId="3DA46EDA" w14:textId="77777777" w:rsidR="00C01D51" w:rsidRPr="0037583C" w:rsidRDefault="00C01D51" w:rsidP="00DA0DF3">
            <w:pPr>
              <w:rPr>
                <w:rFonts w:cstheme="minorHAnsi"/>
                <w:sz w:val="24"/>
                <w:szCs w:val="24"/>
              </w:rPr>
            </w:pPr>
            <w:r w:rsidRPr="0037583C">
              <w:rPr>
                <w:rFonts w:cstheme="minorHAnsi"/>
                <w:sz w:val="24"/>
                <w:szCs w:val="24"/>
              </w:rPr>
              <w:t>14.03.25</w:t>
            </w:r>
          </w:p>
        </w:tc>
        <w:tc>
          <w:tcPr>
            <w:tcW w:w="3827" w:type="dxa"/>
          </w:tcPr>
          <w:p w14:paraId="683D812D" w14:textId="77777777" w:rsidR="00C01D51" w:rsidRPr="0037583C" w:rsidRDefault="00C01D51" w:rsidP="00DA0DF3">
            <w:pPr>
              <w:rPr>
                <w:rFonts w:cstheme="minorHAnsi"/>
                <w:sz w:val="24"/>
                <w:szCs w:val="24"/>
              </w:rPr>
            </w:pPr>
            <w:r w:rsidRPr="0037583C">
              <w:rPr>
                <w:rFonts w:cstheme="minorHAnsi"/>
                <w:sz w:val="24"/>
                <w:szCs w:val="24"/>
              </w:rPr>
              <w:t>Rialtas</w:t>
            </w:r>
          </w:p>
        </w:tc>
        <w:tc>
          <w:tcPr>
            <w:tcW w:w="1522" w:type="dxa"/>
          </w:tcPr>
          <w:p w14:paraId="1A918F57" w14:textId="77777777" w:rsidR="00C01D51" w:rsidRPr="0037583C" w:rsidRDefault="00C01D51" w:rsidP="00DA0DF3">
            <w:pPr>
              <w:jc w:val="center"/>
              <w:rPr>
                <w:rFonts w:cstheme="minorHAnsi"/>
                <w:sz w:val="24"/>
                <w:szCs w:val="24"/>
              </w:rPr>
            </w:pPr>
            <w:r w:rsidRPr="0037583C">
              <w:rPr>
                <w:rFonts w:cstheme="minorHAnsi"/>
                <w:sz w:val="24"/>
                <w:szCs w:val="24"/>
              </w:rPr>
              <w:t>SO</w:t>
            </w:r>
          </w:p>
        </w:tc>
        <w:tc>
          <w:tcPr>
            <w:tcW w:w="2254" w:type="dxa"/>
          </w:tcPr>
          <w:p w14:paraId="5D34B6F9" w14:textId="77777777" w:rsidR="00C01D51" w:rsidRPr="0037583C" w:rsidRDefault="00C01D51" w:rsidP="00DA0DF3">
            <w:pPr>
              <w:jc w:val="right"/>
              <w:rPr>
                <w:rFonts w:cstheme="minorHAnsi"/>
                <w:sz w:val="24"/>
                <w:szCs w:val="24"/>
              </w:rPr>
            </w:pPr>
            <w:r w:rsidRPr="0037583C">
              <w:rPr>
                <w:rFonts w:cstheme="minorHAnsi"/>
                <w:sz w:val="24"/>
                <w:szCs w:val="24"/>
              </w:rPr>
              <w:t>£336.00</w:t>
            </w:r>
          </w:p>
        </w:tc>
      </w:tr>
      <w:tr w:rsidR="00C01D51" w:rsidRPr="0037583C" w14:paraId="07675883" w14:textId="77777777" w:rsidTr="00DA0DF3">
        <w:tc>
          <w:tcPr>
            <w:tcW w:w="1413" w:type="dxa"/>
          </w:tcPr>
          <w:p w14:paraId="542B5C4D" w14:textId="77777777" w:rsidR="00C01D51" w:rsidRPr="0037583C" w:rsidRDefault="00C01D51" w:rsidP="00DA0DF3">
            <w:pPr>
              <w:rPr>
                <w:rFonts w:cstheme="minorHAnsi"/>
                <w:sz w:val="24"/>
                <w:szCs w:val="24"/>
              </w:rPr>
            </w:pPr>
            <w:r w:rsidRPr="0037583C">
              <w:rPr>
                <w:rFonts w:cstheme="minorHAnsi"/>
                <w:sz w:val="24"/>
                <w:szCs w:val="24"/>
              </w:rPr>
              <w:t>14.03.25</w:t>
            </w:r>
          </w:p>
        </w:tc>
        <w:tc>
          <w:tcPr>
            <w:tcW w:w="3827" w:type="dxa"/>
          </w:tcPr>
          <w:p w14:paraId="1E80E6AB" w14:textId="77777777" w:rsidR="00C01D51" w:rsidRPr="0037583C" w:rsidRDefault="00C01D51" w:rsidP="00DA0DF3">
            <w:pPr>
              <w:rPr>
                <w:rFonts w:cstheme="minorHAnsi"/>
                <w:sz w:val="24"/>
                <w:szCs w:val="24"/>
              </w:rPr>
            </w:pPr>
            <w:r w:rsidRPr="0037583C">
              <w:rPr>
                <w:rFonts w:cstheme="minorHAnsi"/>
                <w:sz w:val="24"/>
                <w:szCs w:val="24"/>
              </w:rPr>
              <w:t>A Flinders</w:t>
            </w:r>
          </w:p>
        </w:tc>
        <w:tc>
          <w:tcPr>
            <w:tcW w:w="1522" w:type="dxa"/>
          </w:tcPr>
          <w:p w14:paraId="521DE8CA" w14:textId="77777777" w:rsidR="00C01D51" w:rsidRPr="0037583C" w:rsidRDefault="00C01D51" w:rsidP="00DA0DF3">
            <w:pPr>
              <w:jc w:val="center"/>
              <w:rPr>
                <w:rFonts w:cstheme="minorHAnsi"/>
                <w:sz w:val="24"/>
                <w:szCs w:val="24"/>
              </w:rPr>
            </w:pPr>
            <w:r w:rsidRPr="0037583C">
              <w:rPr>
                <w:rFonts w:cstheme="minorHAnsi"/>
                <w:sz w:val="24"/>
                <w:szCs w:val="24"/>
              </w:rPr>
              <w:t>SO</w:t>
            </w:r>
          </w:p>
        </w:tc>
        <w:tc>
          <w:tcPr>
            <w:tcW w:w="2254" w:type="dxa"/>
          </w:tcPr>
          <w:p w14:paraId="60786FD6" w14:textId="77777777" w:rsidR="00C01D51" w:rsidRPr="0037583C" w:rsidRDefault="00C01D51" w:rsidP="00DA0DF3">
            <w:pPr>
              <w:jc w:val="right"/>
              <w:rPr>
                <w:rFonts w:cstheme="minorHAnsi"/>
                <w:sz w:val="24"/>
                <w:szCs w:val="24"/>
              </w:rPr>
            </w:pPr>
            <w:r w:rsidRPr="0037583C">
              <w:rPr>
                <w:rFonts w:cstheme="minorHAnsi"/>
                <w:sz w:val="24"/>
                <w:szCs w:val="24"/>
              </w:rPr>
              <w:t>£395.65</w:t>
            </w:r>
          </w:p>
        </w:tc>
      </w:tr>
      <w:tr w:rsidR="00C01D51" w:rsidRPr="0037583C" w14:paraId="4262BE93" w14:textId="77777777" w:rsidTr="00DA0DF3">
        <w:tc>
          <w:tcPr>
            <w:tcW w:w="1413" w:type="dxa"/>
          </w:tcPr>
          <w:p w14:paraId="22BB3F0E" w14:textId="77777777" w:rsidR="00C01D51" w:rsidRPr="0037583C" w:rsidRDefault="00C01D51" w:rsidP="00DA0DF3">
            <w:pPr>
              <w:rPr>
                <w:rFonts w:cstheme="minorHAnsi"/>
                <w:sz w:val="24"/>
                <w:szCs w:val="24"/>
              </w:rPr>
            </w:pPr>
            <w:r w:rsidRPr="0037583C">
              <w:rPr>
                <w:rFonts w:cstheme="minorHAnsi"/>
                <w:sz w:val="24"/>
                <w:szCs w:val="24"/>
              </w:rPr>
              <w:t>14.03.25</w:t>
            </w:r>
          </w:p>
        </w:tc>
        <w:tc>
          <w:tcPr>
            <w:tcW w:w="3827" w:type="dxa"/>
          </w:tcPr>
          <w:p w14:paraId="046ECF09" w14:textId="77777777" w:rsidR="00C01D51" w:rsidRPr="0037583C" w:rsidRDefault="00C01D51" w:rsidP="00DA0DF3">
            <w:pPr>
              <w:rPr>
                <w:rFonts w:cstheme="minorHAnsi"/>
                <w:sz w:val="24"/>
                <w:szCs w:val="24"/>
              </w:rPr>
            </w:pPr>
            <w:r w:rsidRPr="0037583C">
              <w:rPr>
                <w:rFonts w:cstheme="minorHAnsi"/>
                <w:sz w:val="24"/>
                <w:szCs w:val="24"/>
              </w:rPr>
              <w:t>SJD Sports Coaching</w:t>
            </w:r>
          </w:p>
        </w:tc>
        <w:tc>
          <w:tcPr>
            <w:tcW w:w="1522" w:type="dxa"/>
          </w:tcPr>
          <w:p w14:paraId="2A0942AB" w14:textId="77777777" w:rsidR="00C01D51" w:rsidRPr="0037583C" w:rsidRDefault="00C01D51" w:rsidP="00DA0DF3">
            <w:pPr>
              <w:jc w:val="center"/>
              <w:rPr>
                <w:rFonts w:cstheme="minorHAnsi"/>
                <w:sz w:val="24"/>
                <w:szCs w:val="24"/>
              </w:rPr>
            </w:pPr>
            <w:r w:rsidRPr="0037583C">
              <w:rPr>
                <w:rFonts w:cstheme="minorHAnsi"/>
                <w:sz w:val="24"/>
                <w:szCs w:val="24"/>
              </w:rPr>
              <w:t>SO</w:t>
            </w:r>
          </w:p>
        </w:tc>
        <w:tc>
          <w:tcPr>
            <w:tcW w:w="2254" w:type="dxa"/>
          </w:tcPr>
          <w:p w14:paraId="404F6F04" w14:textId="77777777" w:rsidR="00C01D51" w:rsidRPr="0037583C" w:rsidRDefault="00C01D51" w:rsidP="00DA0DF3">
            <w:pPr>
              <w:jc w:val="right"/>
              <w:rPr>
                <w:rFonts w:cstheme="minorHAnsi"/>
                <w:sz w:val="24"/>
                <w:szCs w:val="24"/>
              </w:rPr>
            </w:pPr>
            <w:r w:rsidRPr="0037583C">
              <w:rPr>
                <w:rFonts w:cstheme="minorHAnsi"/>
                <w:sz w:val="24"/>
                <w:szCs w:val="24"/>
              </w:rPr>
              <w:t>£6,180.00</w:t>
            </w:r>
          </w:p>
        </w:tc>
      </w:tr>
      <w:tr w:rsidR="00C01D51" w:rsidRPr="0037583C" w14:paraId="0D449106" w14:textId="77777777" w:rsidTr="00DA0DF3">
        <w:tc>
          <w:tcPr>
            <w:tcW w:w="1413" w:type="dxa"/>
          </w:tcPr>
          <w:p w14:paraId="6135EA3D" w14:textId="77777777" w:rsidR="00C01D51" w:rsidRPr="0037583C" w:rsidRDefault="00C01D51" w:rsidP="00DA0DF3">
            <w:pPr>
              <w:rPr>
                <w:rFonts w:cstheme="minorHAnsi"/>
                <w:sz w:val="24"/>
                <w:szCs w:val="24"/>
              </w:rPr>
            </w:pPr>
            <w:r w:rsidRPr="0037583C">
              <w:rPr>
                <w:rFonts w:cstheme="minorHAnsi"/>
                <w:sz w:val="24"/>
                <w:szCs w:val="24"/>
              </w:rPr>
              <w:t>18.03.25</w:t>
            </w:r>
          </w:p>
        </w:tc>
        <w:tc>
          <w:tcPr>
            <w:tcW w:w="3827" w:type="dxa"/>
          </w:tcPr>
          <w:p w14:paraId="6C680205" w14:textId="77777777" w:rsidR="00C01D51" w:rsidRPr="0037583C" w:rsidRDefault="00C01D51" w:rsidP="00DA0DF3">
            <w:pPr>
              <w:rPr>
                <w:rFonts w:cstheme="minorHAnsi"/>
                <w:sz w:val="24"/>
                <w:szCs w:val="24"/>
              </w:rPr>
            </w:pPr>
            <w:r w:rsidRPr="0037583C">
              <w:rPr>
                <w:rFonts w:cstheme="minorHAnsi"/>
                <w:sz w:val="24"/>
                <w:szCs w:val="24"/>
              </w:rPr>
              <w:t>EDF Energy</w:t>
            </w:r>
          </w:p>
        </w:tc>
        <w:tc>
          <w:tcPr>
            <w:tcW w:w="1522" w:type="dxa"/>
          </w:tcPr>
          <w:p w14:paraId="6D226E2D" w14:textId="77777777" w:rsidR="00C01D51" w:rsidRPr="0037583C" w:rsidRDefault="00C01D51" w:rsidP="00DA0DF3">
            <w:pPr>
              <w:jc w:val="center"/>
              <w:rPr>
                <w:rFonts w:cstheme="minorHAnsi"/>
                <w:sz w:val="24"/>
                <w:szCs w:val="24"/>
              </w:rPr>
            </w:pPr>
            <w:r w:rsidRPr="0037583C">
              <w:rPr>
                <w:rFonts w:cstheme="minorHAnsi"/>
                <w:sz w:val="24"/>
                <w:szCs w:val="24"/>
              </w:rPr>
              <w:t>DD</w:t>
            </w:r>
          </w:p>
        </w:tc>
        <w:tc>
          <w:tcPr>
            <w:tcW w:w="2254" w:type="dxa"/>
          </w:tcPr>
          <w:p w14:paraId="5CE9B7FF" w14:textId="77777777" w:rsidR="00C01D51" w:rsidRPr="0037583C" w:rsidRDefault="00C01D51" w:rsidP="00DA0DF3">
            <w:pPr>
              <w:jc w:val="right"/>
              <w:rPr>
                <w:rFonts w:cstheme="minorHAnsi"/>
                <w:sz w:val="24"/>
                <w:szCs w:val="24"/>
              </w:rPr>
            </w:pPr>
            <w:r w:rsidRPr="0037583C">
              <w:rPr>
                <w:rFonts w:cstheme="minorHAnsi"/>
                <w:sz w:val="24"/>
                <w:szCs w:val="24"/>
              </w:rPr>
              <w:t>£76.52</w:t>
            </w:r>
          </w:p>
        </w:tc>
      </w:tr>
      <w:tr w:rsidR="00C01D51" w:rsidRPr="0037583C" w14:paraId="30BA0407" w14:textId="77777777" w:rsidTr="00DA0DF3">
        <w:tc>
          <w:tcPr>
            <w:tcW w:w="1413" w:type="dxa"/>
          </w:tcPr>
          <w:p w14:paraId="1A7C4F6D" w14:textId="77777777" w:rsidR="00C01D51" w:rsidRPr="0037583C" w:rsidRDefault="00C01D51" w:rsidP="00DA0DF3">
            <w:pPr>
              <w:rPr>
                <w:rFonts w:cstheme="minorHAnsi"/>
                <w:sz w:val="24"/>
                <w:szCs w:val="24"/>
              </w:rPr>
            </w:pPr>
            <w:r w:rsidRPr="0037583C">
              <w:rPr>
                <w:rFonts w:cstheme="minorHAnsi"/>
                <w:sz w:val="24"/>
                <w:szCs w:val="24"/>
              </w:rPr>
              <w:t>20.03.25</w:t>
            </w:r>
          </w:p>
        </w:tc>
        <w:tc>
          <w:tcPr>
            <w:tcW w:w="3827" w:type="dxa"/>
          </w:tcPr>
          <w:p w14:paraId="2DFFBD93" w14:textId="77777777" w:rsidR="00C01D51" w:rsidRPr="0037583C" w:rsidRDefault="00C01D51" w:rsidP="00DA0DF3">
            <w:pPr>
              <w:rPr>
                <w:rFonts w:cstheme="minorHAnsi"/>
                <w:sz w:val="24"/>
                <w:szCs w:val="24"/>
              </w:rPr>
            </w:pPr>
            <w:r w:rsidRPr="0037583C">
              <w:rPr>
                <w:rFonts w:cstheme="minorHAnsi"/>
                <w:sz w:val="24"/>
                <w:szCs w:val="24"/>
              </w:rPr>
              <w:t>Petty cash purchases</w:t>
            </w:r>
          </w:p>
        </w:tc>
        <w:tc>
          <w:tcPr>
            <w:tcW w:w="1522" w:type="dxa"/>
          </w:tcPr>
          <w:p w14:paraId="471873FD" w14:textId="77777777" w:rsidR="00C01D51" w:rsidRPr="0037583C" w:rsidRDefault="00C01D51" w:rsidP="00DA0DF3">
            <w:pPr>
              <w:jc w:val="center"/>
              <w:rPr>
                <w:rFonts w:cstheme="minorHAnsi"/>
                <w:sz w:val="24"/>
                <w:szCs w:val="24"/>
              </w:rPr>
            </w:pPr>
            <w:r w:rsidRPr="0037583C">
              <w:rPr>
                <w:rFonts w:cstheme="minorHAnsi"/>
                <w:sz w:val="24"/>
                <w:szCs w:val="24"/>
              </w:rPr>
              <w:t>Card</w:t>
            </w:r>
          </w:p>
        </w:tc>
        <w:tc>
          <w:tcPr>
            <w:tcW w:w="2254" w:type="dxa"/>
          </w:tcPr>
          <w:p w14:paraId="1026849C" w14:textId="77777777" w:rsidR="00C01D51" w:rsidRPr="0037583C" w:rsidRDefault="00C01D51" w:rsidP="00DA0DF3">
            <w:pPr>
              <w:jc w:val="right"/>
              <w:rPr>
                <w:rFonts w:cstheme="minorHAnsi"/>
                <w:sz w:val="24"/>
                <w:szCs w:val="24"/>
              </w:rPr>
            </w:pPr>
            <w:r w:rsidRPr="0037583C">
              <w:rPr>
                <w:rFonts w:cstheme="minorHAnsi"/>
                <w:sz w:val="24"/>
                <w:szCs w:val="24"/>
              </w:rPr>
              <w:t>17.89</w:t>
            </w:r>
          </w:p>
        </w:tc>
      </w:tr>
      <w:tr w:rsidR="00C01D51" w:rsidRPr="0037583C" w14:paraId="15F9DC1D" w14:textId="77777777" w:rsidTr="00DA0DF3">
        <w:tc>
          <w:tcPr>
            <w:tcW w:w="1413" w:type="dxa"/>
          </w:tcPr>
          <w:p w14:paraId="6B395296" w14:textId="77777777" w:rsidR="00C01D51" w:rsidRPr="0037583C" w:rsidRDefault="00C01D51" w:rsidP="00DA0DF3">
            <w:pPr>
              <w:rPr>
                <w:rFonts w:cstheme="minorHAnsi"/>
                <w:sz w:val="24"/>
                <w:szCs w:val="24"/>
              </w:rPr>
            </w:pPr>
            <w:r w:rsidRPr="0037583C">
              <w:rPr>
                <w:rFonts w:cstheme="minorHAnsi"/>
                <w:sz w:val="24"/>
                <w:szCs w:val="24"/>
              </w:rPr>
              <w:t>21.03.25</w:t>
            </w:r>
          </w:p>
        </w:tc>
        <w:tc>
          <w:tcPr>
            <w:tcW w:w="3827" w:type="dxa"/>
          </w:tcPr>
          <w:p w14:paraId="112240BA" w14:textId="77777777" w:rsidR="00C01D51" w:rsidRPr="0037583C" w:rsidRDefault="00C01D51" w:rsidP="00DA0DF3">
            <w:pPr>
              <w:rPr>
                <w:rFonts w:cstheme="minorHAnsi"/>
                <w:sz w:val="24"/>
                <w:szCs w:val="24"/>
              </w:rPr>
            </w:pPr>
            <w:r w:rsidRPr="0037583C">
              <w:rPr>
                <w:rFonts w:cstheme="minorHAnsi"/>
                <w:sz w:val="24"/>
                <w:szCs w:val="24"/>
              </w:rPr>
              <w:t>Scottish Water</w:t>
            </w:r>
          </w:p>
        </w:tc>
        <w:tc>
          <w:tcPr>
            <w:tcW w:w="1522" w:type="dxa"/>
          </w:tcPr>
          <w:p w14:paraId="6A19D956" w14:textId="77777777" w:rsidR="00C01D51" w:rsidRPr="0037583C" w:rsidRDefault="00C01D51" w:rsidP="00DA0DF3">
            <w:pPr>
              <w:jc w:val="center"/>
              <w:rPr>
                <w:rFonts w:cstheme="minorHAnsi"/>
                <w:sz w:val="24"/>
                <w:szCs w:val="24"/>
              </w:rPr>
            </w:pPr>
            <w:r w:rsidRPr="0037583C">
              <w:rPr>
                <w:rFonts w:cstheme="minorHAnsi"/>
                <w:sz w:val="24"/>
                <w:szCs w:val="24"/>
              </w:rPr>
              <w:t>DD</w:t>
            </w:r>
          </w:p>
        </w:tc>
        <w:tc>
          <w:tcPr>
            <w:tcW w:w="2254" w:type="dxa"/>
          </w:tcPr>
          <w:p w14:paraId="7CB3BA2A" w14:textId="77777777" w:rsidR="00C01D51" w:rsidRPr="0037583C" w:rsidRDefault="00C01D51" w:rsidP="00DA0DF3">
            <w:pPr>
              <w:jc w:val="right"/>
              <w:rPr>
                <w:rFonts w:cstheme="minorHAnsi"/>
                <w:sz w:val="24"/>
                <w:szCs w:val="24"/>
              </w:rPr>
            </w:pPr>
            <w:r w:rsidRPr="0037583C">
              <w:rPr>
                <w:rFonts w:cstheme="minorHAnsi"/>
                <w:sz w:val="24"/>
                <w:szCs w:val="24"/>
              </w:rPr>
              <w:t>£20.43</w:t>
            </w:r>
          </w:p>
        </w:tc>
      </w:tr>
      <w:tr w:rsidR="00C01D51" w:rsidRPr="0037583C" w14:paraId="1FF4C64D" w14:textId="77777777" w:rsidTr="00DA0DF3">
        <w:tc>
          <w:tcPr>
            <w:tcW w:w="1413" w:type="dxa"/>
          </w:tcPr>
          <w:p w14:paraId="2D7E0BF1" w14:textId="77777777" w:rsidR="00C01D51" w:rsidRPr="0037583C" w:rsidRDefault="00C01D51" w:rsidP="00DA0DF3">
            <w:pPr>
              <w:rPr>
                <w:rFonts w:cstheme="minorHAnsi"/>
                <w:sz w:val="24"/>
                <w:szCs w:val="24"/>
              </w:rPr>
            </w:pPr>
            <w:r w:rsidRPr="0037583C">
              <w:rPr>
                <w:rFonts w:cstheme="minorHAnsi"/>
                <w:sz w:val="24"/>
                <w:szCs w:val="24"/>
              </w:rPr>
              <w:t>21.03.25</w:t>
            </w:r>
          </w:p>
        </w:tc>
        <w:tc>
          <w:tcPr>
            <w:tcW w:w="3827" w:type="dxa"/>
          </w:tcPr>
          <w:p w14:paraId="579CFA5C" w14:textId="77777777" w:rsidR="00C01D51" w:rsidRPr="0037583C" w:rsidRDefault="00C01D51" w:rsidP="00DA0DF3">
            <w:pPr>
              <w:rPr>
                <w:rFonts w:cstheme="minorHAnsi"/>
                <w:sz w:val="24"/>
                <w:szCs w:val="24"/>
              </w:rPr>
            </w:pPr>
            <w:r w:rsidRPr="0037583C">
              <w:rPr>
                <w:rFonts w:cstheme="minorHAnsi"/>
                <w:sz w:val="24"/>
                <w:szCs w:val="24"/>
              </w:rPr>
              <w:t>Scottish Water</w:t>
            </w:r>
          </w:p>
        </w:tc>
        <w:tc>
          <w:tcPr>
            <w:tcW w:w="1522" w:type="dxa"/>
          </w:tcPr>
          <w:p w14:paraId="3C3D8525" w14:textId="77777777" w:rsidR="00C01D51" w:rsidRPr="0037583C" w:rsidRDefault="00C01D51" w:rsidP="00DA0DF3">
            <w:pPr>
              <w:jc w:val="center"/>
              <w:rPr>
                <w:rFonts w:cstheme="minorHAnsi"/>
                <w:sz w:val="24"/>
                <w:szCs w:val="24"/>
              </w:rPr>
            </w:pPr>
            <w:r w:rsidRPr="0037583C">
              <w:rPr>
                <w:rFonts w:cstheme="minorHAnsi"/>
                <w:sz w:val="24"/>
                <w:szCs w:val="24"/>
              </w:rPr>
              <w:t>DD</w:t>
            </w:r>
          </w:p>
        </w:tc>
        <w:tc>
          <w:tcPr>
            <w:tcW w:w="2254" w:type="dxa"/>
          </w:tcPr>
          <w:p w14:paraId="1F29C199" w14:textId="77777777" w:rsidR="00C01D51" w:rsidRPr="0037583C" w:rsidRDefault="00C01D51" w:rsidP="00DA0DF3">
            <w:pPr>
              <w:jc w:val="right"/>
              <w:rPr>
                <w:rFonts w:cstheme="minorHAnsi"/>
                <w:sz w:val="24"/>
                <w:szCs w:val="24"/>
              </w:rPr>
            </w:pPr>
            <w:r w:rsidRPr="0037583C">
              <w:rPr>
                <w:rFonts w:cstheme="minorHAnsi"/>
                <w:sz w:val="24"/>
                <w:szCs w:val="24"/>
              </w:rPr>
              <w:t>£52.15</w:t>
            </w:r>
          </w:p>
        </w:tc>
      </w:tr>
      <w:tr w:rsidR="00C01D51" w:rsidRPr="0037583C" w14:paraId="47A5ACAD" w14:textId="77777777" w:rsidTr="00DA0DF3">
        <w:tc>
          <w:tcPr>
            <w:tcW w:w="1413" w:type="dxa"/>
          </w:tcPr>
          <w:p w14:paraId="0C6848E6" w14:textId="77777777" w:rsidR="00C01D51" w:rsidRPr="0037583C" w:rsidRDefault="00C01D51" w:rsidP="00DA0DF3">
            <w:pPr>
              <w:rPr>
                <w:rFonts w:cstheme="minorHAnsi"/>
                <w:sz w:val="24"/>
                <w:szCs w:val="24"/>
              </w:rPr>
            </w:pPr>
            <w:r w:rsidRPr="0037583C">
              <w:rPr>
                <w:rFonts w:cstheme="minorHAnsi"/>
                <w:sz w:val="24"/>
                <w:szCs w:val="24"/>
              </w:rPr>
              <w:t>21.03.23</w:t>
            </w:r>
          </w:p>
        </w:tc>
        <w:tc>
          <w:tcPr>
            <w:tcW w:w="3827" w:type="dxa"/>
          </w:tcPr>
          <w:p w14:paraId="17C159A0" w14:textId="77777777" w:rsidR="00C01D51" w:rsidRPr="0037583C" w:rsidRDefault="00C01D51" w:rsidP="00DA0DF3">
            <w:pPr>
              <w:rPr>
                <w:rFonts w:cstheme="minorHAnsi"/>
                <w:sz w:val="24"/>
                <w:szCs w:val="24"/>
              </w:rPr>
            </w:pPr>
            <w:r w:rsidRPr="0037583C">
              <w:rPr>
                <w:rFonts w:cstheme="minorHAnsi"/>
                <w:sz w:val="24"/>
                <w:szCs w:val="24"/>
              </w:rPr>
              <w:t>Key cutting</w:t>
            </w:r>
          </w:p>
        </w:tc>
        <w:tc>
          <w:tcPr>
            <w:tcW w:w="1522" w:type="dxa"/>
          </w:tcPr>
          <w:p w14:paraId="6F982032" w14:textId="77777777" w:rsidR="00C01D51" w:rsidRPr="0037583C" w:rsidRDefault="00C01D51" w:rsidP="00DA0DF3">
            <w:pPr>
              <w:jc w:val="center"/>
              <w:rPr>
                <w:rFonts w:cstheme="minorHAnsi"/>
                <w:sz w:val="24"/>
                <w:szCs w:val="24"/>
              </w:rPr>
            </w:pPr>
            <w:r w:rsidRPr="0037583C">
              <w:rPr>
                <w:rFonts w:cstheme="minorHAnsi"/>
                <w:sz w:val="24"/>
                <w:szCs w:val="24"/>
              </w:rPr>
              <w:t>SO</w:t>
            </w:r>
          </w:p>
        </w:tc>
        <w:tc>
          <w:tcPr>
            <w:tcW w:w="2254" w:type="dxa"/>
          </w:tcPr>
          <w:p w14:paraId="3A180C89" w14:textId="77777777" w:rsidR="00C01D51" w:rsidRPr="0037583C" w:rsidRDefault="00C01D51" w:rsidP="00DA0DF3">
            <w:pPr>
              <w:jc w:val="right"/>
              <w:rPr>
                <w:rFonts w:cstheme="minorHAnsi"/>
                <w:sz w:val="24"/>
                <w:szCs w:val="24"/>
              </w:rPr>
            </w:pPr>
            <w:r w:rsidRPr="0037583C">
              <w:rPr>
                <w:rFonts w:cstheme="minorHAnsi"/>
                <w:sz w:val="24"/>
                <w:szCs w:val="24"/>
              </w:rPr>
              <w:t>£32.00</w:t>
            </w:r>
          </w:p>
        </w:tc>
      </w:tr>
      <w:tr w:rsidR="00C01D51" w:rsidRPr="0037583C" w14:paraId="7ACBFD91" w14:textId="77777777" w:rsidTr="00DA0DF3">
        <w:tc>
          <w:tcPr>
            <w:tcW w:w="1413" w:type="dxa"/>
          </w:tcPr>
          <w:p w14:paraId="39DE3892" w14:textId="77777777" w:rsidR="00C01D51" w:rsidRPr="0037583C" w:rsidRDefault="00C01D51" w:rsidP="00DA0DF3">
            <w:pPr>
              <w:rPr>
                <w:rFonts w:cstheme="minorHAnsi"/>
                <w:sz w:val="24"/>
                <w:szCs w:val="24"/>
              </w:rPr>
            </w:pPr>
            <w:r w:rsidRPr="0037583C">
              <w:rPr>
                <w:rFonts w:cstheme="minorHAnsi"/>
                <w:sz w:val="24"/>
                <w:szCs w:val="24"/>
              </w:rPr>
              <w:t>26.03.25</w:t>
            </w:r>
          </w:p>
        </w:tc>
        <w:tc>
          <w:tcPr>
            <w:tcW w:w="3827" w:type="dxa"/>
          </w:tcPr>
          <w:p w14:paraId="1D2D1D12" w14:textId="77777777" w:rsidR="00C01D51" w:rsidRPr="0037583C" w:rsidRDefault="00C01D51" w:rsidP="00DA0DF3">
            <w:pPr>
              <w:rPr>
                <w:rFonts w:cstheme="minorHAnsi"/>
                <w:sz w:val="24"/>
                <w:szCs w:val="24"/>
              </w:rPr>
            </w:pPr>
            <w:r w:rsidRPr="0037583C">
              <w:rPr>
                <w:rFonts w:cstheme="minorHAnsi"/>
                <w:sz w:val="24"/>
                <w:szCs w:val="24"/>
              </w:rPr>
              <w:t>Flower Sandford</w:t>
            </w:r>
          </w:p>
        </w:tc>
        <w:tc>
          <w:tcPr>
            <w:tcW w:w="1522" w:type="dxa"/>
          </w:tcPr>
          <w:p w14:paraId="66C101D2" w14:textId="77777777" w:rsidR="00C01D51" w:rsidRPr="0037583C" w:rsidRDefault="00C01D51" w:rsidP="00DA0DF3">
            <w:pPr>
              <w:jc w:val="center"/>
              <w:rPr>
                <w:rFonts w:cstheme="minorHAnsi"/>
                <w:sz w:val="24"/>
                <w:szCs w:val="24"/>
              </w:rPr>
            </w:pPr>
            <w:r w:rsidRPr="0037583C">
              <w:rPr>
                <w:rFonts w:cstheme="minorHAnsi"/>
                <w:sz w:val="24"/>
                <w:szCs w:val="24"/>
              </w:rPr>
              <w:t>SO</w:t>
            </w:r>
          </w:p>
        </w:tc>
        <w:tc>
          <w:tcPr>
            <w:tcW w:w="2254" w:type="dxa"/>
          </w:tcPr>
          <w:p w14:paraId="156FBDAB" w14:textId="77777777" w:rsidR="00C01D51" w:rsidRPr="0037583C" w:rsidRDefault="00C01D51" w:rsidP="00DA0DF3">
            <w:pPr>
              <w:jc w:val="right"/>
              <w:rPr>
                <w:rFonts w:cstheme="minorHAnsi"/>
                <w:sz w:val="24"/>
                <w:szCs w:val="24"/>
              </w:rPr>
            </w:pPr>
            <w:r w:rsidRPr="0037583C">
              <w:rPr>
                <w:rFonts w:cstheme="minorHAnsi"/>
                <w:sz w:val="24"/>
                <w:szCs w:val="24"/>
              </w:rPr>
              <w:t>£1.20</w:t>
            </w:r>
          </w:p>
        </w:tc>
      </w:tr>
      <w:tr w:rsidR="00C01D51" w:rsidRPr="0037583C" w14:paraId="01774A88" w14:textId="77777777" w:rsidTr="00DA0DF3">
        <w:tc>
          <w:tcPr>
            <w:tcW w:w="1413" w:type="dxa"/>
          </w:tcPr>
          <w:p w14:paraId="7ECBA992" w14:textId="77777777" w:rsidR="00C01D51" w:rsidRPr="0037583C" w:rsidRDefault="00C01D51" w:rsidP="00DA0DF3">
            <w:pPr>
              <w:rPr>
                <w:rFonts w:cstheme="minorHAnsi"/>
                <w:sz w:val="24"/>
                <w:szCs w:val="24"/>
              </w:rPr>
            </w:pPr>
            <w:r w:rsidRPr="0037583C">
              <w:rPr>
                <w:rFonts w:cstheme="minorHAnsi"/>
                <w:sz w:val="24"/>
                <w:szCs w:val="24"/>
              </w:rPr>
              <w:t>26.03.25</w:t>
            </w:r>
          </w:p>
        </w:tc>
        <w:tc>
          <w:tcPr>
            <w:tcW w:w="3827" w:type="dxa"/>
          </w:tcPr>
          <w:p w14:paraId="663536A7" w14:textId="77777777" w:rsidR="00C01D51" w:rsidRPr="0037583C" w:rsidRDefault="00C01D51" w:rsidP="00DA0DF3">
            <w:pPr>
              <w:rPr>
                <w:rFonts w:cstheme="minorHAnsi"/>
                <w:sz w:val="24"/>
                <w:szCs w:val="24"/>
              </w:rPr>
            </w:pPr>
            <w:r w:rsidRPr="0037583C">
              <w:rPr>
                <w:rFonts w:cstheme="minorHAnsi"/>
                <w:sz w:val="24"/>
                <w:szCs w:val="24"/>
              </w:rPr>
              <w:t>Flower Sandford</w:t>
            </w:r>
          </w:p>
        </w:tc>
        <w:tc>
          <w:tcPr>
            <w:tcW w:w="1522" w:type="dxa"/>
          </w:tcPr>
          <w:p w14:paraId="227EA52C" w14:textId="77777777" w:rsidR="00C01D51" w:rsidRPr="0037583C" w:rsidRDefault="00C01D51" w:rsidP="00DA0DF3">
            <w:pPr>
              <w:jc w:val="center"/>
              <w:rPr>
                <w:rFonts w:cstheme="minorHAnsi"/>
                <w:sz w:val="24"/>
                <w:szCs w:val="24"/>
              </w:rPr>
            </w:pPr>
            <w:r w:rsidRPr="0037583C">
              <w:rPr>
                <w:rFonts w:cstheme="minorHAnsi"/>
                <w:sz w:val="24"/>
                <w:szCs w:val="24"/>
              </w:rPr>
              <w:t>SO</w:t>
            </w:r>
          </w:p>
        </w:tc>
        <w:tc>
          <w:tcPr>
            <w:tcW w:w="2254" w:type="dxa"/>
          </w:tcPr>
          <w:p w14:paraId="6F93502A" w14:textId="77777777" w:rsidR="00C01D51" w:rsidRPr="0037583C" w:rsidRDefault="00C01D51" w:rsidP="00DA0DF3">
            <w:pPr>
              <w:jc w:val="right"/>
              <w:rPr>
                <w:rFonts w:cstheme="minorHAnsi"/>
                <w:sz w:val="24"/>
                <w:szCs w:val="24"/>
              </w:rPr>
            </w:pPr>
            <w:r w:rsidRPr="0037583C">
              <w:rPr>
                <w:rFonts w:cstheme="minorHAnsi"/>
                <w:sz w:val="24"/>
                <w:szCs w:val="24"/>
              </w:rPr>
              <w:t>£60.00</w:t>
            </w:r>
          </w:p>
        </w:tc>
      </w:tr>
      <w:tr w:rsidR="00C01D51" w:rsidRPr="0037583C" w14:paraId="04A95909" w14:textId="77777777" w:rsidTr="00DA0DF3">
        <w:tc>
          <w:tcPr>
            <w:tcW w:w="1413" w:type="dxa"/>
          </w:tcPr>
          <w:p w14:paraId="5872ECD7" w14:textId="77777777" w:rsidR="00C01D51" w:rsidRPr="0037583C" w:rsidRDefault="00C01D51" w:rsidP="00DA0DF3">
            <w:pPr>
              <w:rPr>
                <w:rFonts w:cstheme="minorHAnsi"/>
                <w:sz w:val="24"/>
                <w:szCs w:val="24"/>
              </w:rPr>
            </w:pPr>
            <w:r w:rsidRPr="0037583C">
              <w:rPr>
                <w:rFonts w:cstheme="minorHAnsi"/>
                <w:sz w:val="24"/>
                <w:szCs w:val="24"/>
              </w:rPr>
              <w:t>26.03.25</w:t>
            </w:r>
          </w:p>
        </w:tc>
        <w:tc>
          <w:tcPr>
            <w:tcW w:w="3827" w:type="dxa"/>
          </w:tcPr>
          <w:p w14:paraId="4BF4DF1B" w14:textId="77777777" w:rsidR="00C01D51" w:rsidRPr="0037583C" w:rsidRDefault="00C01D51" w:rsidP="00DA0DF3">
            <w:pPr>
              <w:rPr>
                <w:rFonts w:cstheme="minorHAnsi"/>
                <w:sz w:val="24"/>
                <w:szCs w:val="24"/>
              </w:rPr>
            </w:pPr>
            <w:r w:rsidRPr="0037583C">
              <w:rPr>
                <w:rFonts w:cstheme="minorHAnsi"/>
                <w:sz w:val="24"/>
                <w:szCs w:val="24"/>
              </w:rPr>
              <w:t>RMBC</w:t>
            </w:r>
          </w:p>
        </w:tc>
        <w:tc>
          <w:tcPr>
            <w:tcW w:w="1522" w:type="dxa"/>
          </w:tcPr>
          <w:p w14:paraId="0C1FDC70" w14:textId="77777777" w:rsidR="00C01D51" w:rsidRPr="0037583C" w:rsidRDefault="00C01D51" w:rsidP="00DA0DF3">
            <w:pPr>
              <w:jc w:val="center"/>
              <w:rPr>
                <w:rFonts w:cstheme="minorHAnsi"/>
                <w:sz w:val="24"/>
                <w:szCs w:val="24"/>
              </w:rPr>
            </w:pPr>
            <w:r w:rsidRPr="0037583C">
              <w:rPr>
                <w:rFonts w:cstheme="minorHAnsi"/>
                <w:sz w:val="24"/>
                <w:szCs w:val="24"/>
              </w:rPr>
              <w:t>SO</w:t>
            </w:r>
          </w:p>
        </w:tc>
        <w:tc>
          <w:tcPr>
            <w:tcW w:w="2254" w:type="dxa"/>
          </w:tcPr>
          <w:p w14:paraId="3D586F0F" w14:textId="77777777" w:rsidR="00C01D51" w:rsidRPr="0037583C" w:rsidRDefault="00C01D51" w:rsidP="00DA0DF3">
            <w:pPr>
              <w:jc w:val="right"/>
              <w:rPr>
                <w:rFonts w:cstheme="minorHAnsi"/>
                <w:sz w:val="24"/>
                <w:szCs w:val="24"/>
              </w:rPr>
            </w:pPr>
            <w:r w:rsidRPr="0037583C">
              <w:rPr>
                <w:rFonts w:cstheme="minorHAnsi"/>
                <w:sz w:val="24"/>
                <w:szCs w:val="24"/>
              </w:rPr>
              <w:t>£25.00</w:t>
            </w:r>
          </w:p>
        </w:tc>
      </w:tr>
      <w:tr w:rsidR="00C01D51" w:rsidRPr="0037583C" w14:paraId="4F5E628E" w14:textId="77777777" w:rsidTr="00DA0DF3">
        <w:tc>
          <w:tcPr>
            <w:tcW w:w="1413" w:type="dxa"/>
          </w:tcPr>
          <w:p w14:paraId="6FC965CA" w14:textId="77777777" w:rsidR="00C01D51" w:rsidRPr="0037583C" w:rsidRDefault="00C01D51" w:rsidP="00DA0DF3">
            <w:pPr>
              <w:rPr>
                <w:rFonts w:cstheme="minorHAnsi"/>
                <w:sz w:val="24"/>
                <w:szCs w:val="24"/>
              </w:rPr>
            </w:pPr>
            <w:r w:rsidRPr="0037583C">
              <w:rPr>
                <w:rFonts w:cstheme="minorHAnsi"/>
                <w:sz w:val="24"/>
                <w:szCs w:val="24"/>
              </w:rPr>
              <w:t>26.03.25</w:t>
            </w:r>
          </w:p>
        </w:tc>
        <w:tc>
          <w:tcPr>
            <w:tcW w:w="3827" w:type="dxa"/>
          </w:tcPr>
          <w:p w14:paraId="1C52E714" w14:textId="77777777" w:rsidR="00C01D51" w:rsidRPr="0037583C" w:rsidRDefault="00C01D51" w:rsidP="00DA0DF3">
            <w:pPr>
              <w:rPr>
                <w:rFonts w:cstheme="minorHAnsi"/>
                <w:sz w:val="24"/>
                <w:szCs w:val="24"/>
              </w:rPr>
            </w:pPr>
            <w:r w:rsidRPr="0037583C">
              <w:rPr>
                <w:rFonts w:cstheme="minorHAnsi"/>
                <w:sz w:val="24"/>
                <w:szCs w:val="24"/>
              </w:rPr>
              <w:t>Staff Costs</w:t>
            </w:r>
          </w:p>
        </w:tc>
        <w:tc>
          <w:tcPr>
            <w:tcW w:w="1522" w:type="dxa"/>
          </w:tcPr>
          <w:p w14:paraId="3377A4F0" w14:textId="77777777" w:rsidR="00C01D51" w:rsidRPr="0037583C" w:rsidRDefault="00C01D51" w:rsidP="00DA0DF3">
            <w:pPr>
              <w:jc w:val="center"/>
              <w:rPr>
                <w:rFonts w:cstheme="minorHAnsi"/>
                <w:sz w:val="24"/>
                <w:szCs w:val="24"/>
              </w:rPr>
            </w:pPr>
            <w:r w:rsidRPr="0037583C">
              <w:rPr>
                <w:rFonts w:cstheme="minorHAnsi"/>
                <w:sz w:val="24"/>
                <w:szCs w:val="24"/>
              </w:rPr>
              <w:t>SO</w:t>
            </w:r>
          </w:p>
        </w:tc>
        <w:tc>
          <w:tcPr>
            <w:tcW w:w="2254" w:type="dxa"/>
          </w:tcPr>
          <w:p w14:paraId="0FFF4749" w14:textId="77777777" w:rsidR="00C01D51" w:rsidRPr="0037583C" w:rsidRDefault="00C01D51" w:rsidP="00DA0DF3">
            <w:pPr>
              <w:jc w:val="right"/>
              <w:rPr>
                <w:rFonts w:cstheme="minorHAnsi"/>
                <w:sz w:val="24"/>
                <w:szCs w:val="24"/>
              </w:rPr>
            </w:pPr>
            <w:r w:rsidRPr="0037583C">
              <w:rPr>
                <w:rFonts w:cstheme="minorHAnsi"/>
                <w:sz w:val="24"/>
                <w:szCs w:val="24"/>
              </w:rPr>
              <w:t>£1,651.01</w:t>
            </w:r>
          </w:p>
        </w:tc>
      </w:tr>
    </w:tbl>
    <w:p w14:paraId="335C4951" w14:textId="77777777" w:rsidR="00C01D51" w:rsidRDefault="00C01D51" w:rsidP="00C01D51">
      <w:pPr>
        <w:spacing w:after="0" w:line="276" w:lineRule="auto"/>
        <w:contextualSpacing/>
        <w:rPr>
          <w:rFonts w:ascii="Calibri" w:eastAsia="Times New Roman" w:hAnsi="Calibri" w:cs="Times New Roman"/>
          <w:kern w:val="0"/>
          <w:sz w:val="24"/>
          <w:szCs w:val="24"/>
          <w14:ligatures w14:val="none"/>
        </w:rPr>
      </w:pPr>
    </w:p>
    <w:p w14:paraId="609BF9AE" w14:textId="29B9F7BF" w:rsidR="00C01D51" w:rsidRDefault="00C01D51" w:rsidP="00C01D51">
      <w:pPr>
        <w:spacing w:after="0" w:line="276" w:lineRule="auto"/>
        <w:contextualSpacing/>
        <w:rPr>
          <w:rFonts w:ascii="Calibri" w:eastAsia="Times New Roman" w:hAnsi="Calibri" w:cs="Times New Roman"/>
          <w:kern w:val="0"/>
          <w:sz w:val="24"/>
          <w:szCs w:val="24"/>
          <w14:ligatures w14:val="none"/>
        </w:rPr>
      </w:pPr>
      <w:r w:rsidRPr="00980C42">
        <w:rPr>
          <w:rFonts w:ascii="Calibri" w:eastAsia="Times New Roman" w:hAnsi="Calibri" w:cs="Times New Roman"/>
          <w:b/>
          <w:bCs/>
          <w:kern w:val="0"/>
          <w:sz w:val="24"/>
          <w:szCs w:val="24"/>
          <w14:ligatures w14:val="none"/>
        </w:rPr>
        <w:t>RESOLVED:</w:t>
      </w:r>
      <w:r>
        <w:rPr>
          <w:rFonts w:ascii="Calibri" w:eastAsia="Times New Roman" w:hAnsi="Calibri" w:cs="Times New Roman"/>
          <w:kern w:val="0"/>
          <w:sz w:val="24"/>
          <w:szCs w:val="24"/>
          <w14:ligatures w14:val="none"/>
        </w:rPr>
        <w:t xml:space="preserve"> That these payments are approved</w:t>
      </w:r>
    </w:p>
    <w:p w14:paraId="787A66BD" w14:textId="77777777" w:rsidR="00C01D51" w:rsidRPr="00D0584B" w:rsidRDefault="00C01D51" w:rsidP="00C01D51">
      <w:pPr>
        <w:spacing w:after="0" w:line="276" w:lineRule="auto"/>
        <w:contextualSpacing/>
        <w:rPr>
          <w:rFonts w:ascii="Calibri" w:eastAsia="Times New Roman" w:hAnsi="Calibri" w:cs="Times New Roman"/>
          <w:kern w:val="0"/>
          <w:sz w:val="24"/>
          <w:szCs w:val="24"/>
          <w14:ligatures w14:val="none"/>
        </w:rPr>
      </w:pPr>
    </w:p>
    <w:p w14:paraId="59590106" w14:textId="77777777" w:rsidR="00D0584B" w:rsidRDefault="00D0584B" w:rsidP="00D0584B">
      <w:pPr>
        <w:numPr>
          <w:ilvl w:val="1"/>
          <w:numId w:val="20"/>
        </w:numPr>
        <w:spacing w:after="0" w:line="276" w:lineRule="auto"/>
        <w:contextualSpacing/>
        <w:rPr>
          <w:rFonts w:ascii="Calibri" w:eastAsia="Times New Roman" w:hAnsi="Calibri" w:cs="Times New Roman"/>
          <w:kern w:val="0"/>
          <w:sz w:val="24"/>
          <w:szCs w:val="24"/>
          <w14:ligatures w14:val="none"/>
        </w:rPr>
      </w:pPr>
      <w:r w:rsidRPr="00D0584B">
        <w:rPr>
          <w:rFonts w:ascii="Calibri" w:eastAsia="Times New Roman" w:hAnsi="Calibri" w:cs="Times New Roman"/>
          <w:kern w:val="0"/>
          <w:sz w:val="24"/>
          <w:szCs w:val="24"/>
          <w14:ligatures w14:val="none"/>
        </w:rPr>
        <w:t>Internal Audit – to review internal audit quotations and resolve to appoint for the year end audit, financial year 2024/25</w:t>
      </w:r>
    </w:p>
    <w:p w14:paraId="6F4DCD65" w14:textId="72DC59D6" w:rsidR="00C01D51" w:rsidRPr="00D0584B" w:rsidRDefault="00C01D51" w:rsidP="00992A5F">
      <w:pPr>
        <w:spacing w:after="0" w:line="276" w:lineRule="auto"/>
        <w:contextualSpacing/>
        <w:rPr>
          <w:rFonts w:ascii="Calibri" w:eastAsia="Times New Roman" w:hAnsi="Calibri" w:cs="Times New Roman"/>
          <w:kern w:val="0"/>
          <w:sz w:val="24"/>
          <w:szCs w:val="24"/>
          <w14:ligatures w14:val="none"/>
        </w:rPr>
      </w:pPr>
      <w:r w:rsidRPr="00980C42">
        <w:rPr>
          <w:rFonts w:ascii="Calibri" w:eastAsia="Times New Roman" w:hAnsi="Calibri" w:cs="Times New Roman"/>
          <w:b/>
          <w:bCs/>
          <w:kern w:val="0"/>
          <w:sz w:val="24"/>
          <w:szCs w:val="24"/>
          <w14:ligatures w14:val="none"/>
        </w:rPr>
        <w:t xml:space="preserve">RESOLVED </w:t>
      </w:r>
      <w:r>
        <w:rPr>
          <w:rFonts w:ascii="Calibri" w:eastAsia="Times New Roman" w:hAnsi="Calibri" w:cs="Times New Roman"/>
          <w:kern w:val="0"/>
          <w:sz w:val="24"/>
          <w:szCs w:val="24"/>
          <w14:ligatures w14:val="none"/>
        </w:rPr>
        <w:t>That Mr Brian Smythe will be appointed internal auditor for the financial year 2024/25</w:t>
      </w:r>
    </w:p>
    <w:p w14:paraId="46891A19" w14:textId="77777777" w:rsidR="00D0584B" w:rsidRDefault="00D0584B" w:rsidP="00992A5F">
      <w:pPr>
        <w:spacing w:after="0" w:line="276" w:lineRule="auto"/>
        <w:contextualSpacing/>
        <w:rPr>
          <w:rFonts w:ascii="Calibri" w:eastAsia="Times New Roman" w:hAnsi="Calibri" w:cs="Times New Roman"/>
          <w:kern w:val="0"/>
          <w:sz w:val="24"/>
          <w:szCs w:val="24"/>
          <w14:ligatures w14:val="none"/>
        </w:rPr>
      </w:pPr>
    </w:p>
    <w:p w14:paraId="56CA45EC" w14:textId="39BFE06A" w:rsidR="00992A5F" w:rsidRDefault="00992A5F" w:rsidP="00992A5F">
      <w:pPr>
        <w:spacing w:after="0" w:line="276" w:lineRule="auto"/>
        <w:contextualSpacing/>
        <w:rPr>
          <w:rFonts w:ascii="Calibri" w:eastAsia="Times New Roman" w:hAnsi="Calibri" w:cs="Times New Roman"/>
          <w:kern w:val="0"/>
          <w:sz w:val="24"/>
          <w:szCs w:val="24"/>
          <w14:ligatures w14:val="none"/>
        </w:rPr>
      </w:pPr>
      <w:r w:rsidRPr="00980C42">
        <w:rPr>
          <w:rFonts w:ascii="Calibri" w:eastAsia="Times New Roman" w:hAnsi="Calibri" w:cs="Times New Roman"/>
          <w:b/>
          <w:bCs/>
          <w:kern w:val="0"/>
          <w:sz w:val="24"/>
          <w:szCs w:val="24"/>
          <w14:ligatures w14:val="none"/>
        </w:rPr>
        <w:t>RESOLVED</w:t>
      </w:r>
      <w:r>
        <w:rPr>
          <w:rFonts w:ascii="Calibri" w:eastAsia="Times New Roman" w:hAnsi="Calibri" w:cs="Times New Roman"/>
          <w:kern w:val="0"/>
          <w:sz w:val="24"/>
          <w:szCs w:val="24"/>
          <w14:ligatures w14:val="none"/>
        </w:rPr>
        <w:t xml:space="preserve"> Standing orders were suspended to allow the meeting to continue.  </w:t>
      </w:r>
    </w:p>
    <w:p w14:paraId="4D8EE77B" w14:textId="77777777" w:rsidR="00992A5F" w:rsidRPr="00D0584B" w:rsidRDefault="00992A5F" w:rsidP="00992A5F">
      <w:pPr>
        <w:spacing w:after="0" w:line="276" w:lineRule="auto"/>
        <w:contextualSpacing/>
        <w:rPr>
          <w:rFonts w:ascii="Calibri" w:eastAsia="Times New Roman" w:hAnsi="Calibri" w:cs="Times New Roman"/>
          <w:kern w:val="0"/>
          <w:sz w:val="24"/>
          <w:szCs w:val="24"/>
          <w14:ligatures w14:val="none"/>
        </w:rPr>
      </w:pPr>
    </w:p>
    <w:p w14:paraId="14BAFF89" w14:textId="77777777" w:rsidR="00D0584B" w:rsidRDefault="00D0584B" w:rsidP="00D0584B">
      <w:pPr>
        <w:spacing w:after="0" w:line="276" w:lineRule="auto"/>
        <w:rPr>
          <w:rFonts w:ascii="Calibri" w:eastAsia="Times New Roman" w:hAnsi="Calibri" w:cs="Times New Roman"/>
          <w:b/>
          <w:bCs/>
          <w:kern w:val="24"/>
          <w:sz w:val="24"/>
          <w:szCs w:val="24"/>
          <w14:ligatures w14:val="none"/>
        </w:rPr>
      </w:pPr>
      <w:r w:rsidRPr="00D0584B">
        <w:rPr>
          <w:rFonts w:ascii="Calibri" w:eastAsia="Times New Roman" w:hAnsi="Calibri" w:cs="Times New Roman"/>
          <w:b/>
          <w:bCs/>
          <w:kern w:val="24"/>
          <w:sz w:val="24"/>
          <w:szCs w:val="24"/>
          <w14:ligatures w14:val="none"/>
        </w:rPr>
        <w:t>25-058 Items to be included on the next agenda</w:t>
      </w:r>
    </w:p>
    <w:p w14:paraId="6CFB789C" w14:textId="2C9AA285" w:rsidR="00C01D51" w:rsidRPr="00992A5F" w:rsidRDefault="00992A5F" w:rsidP="00992A5F">
      <w:pPr>
        <w:pStyle w:val="ListParagraph"/>
        <w:numPr>
          <w:ilvl w:val="0"/>
          <w:numId w:val="24"/>
        </w:numPr>
        <w:spacing w:after="0" w:line="276" w:lineRule="auto"/>
        <w:rPr>
          <w:rFonts w:ascii="Calibri" w:eastAsia="Times New Roman" w:hAnsi="Calibri" w:cs="Times New Roman"/>
          <w:kern w:val="24"/>
          <w:sz w:val="24"/>
          <w:szCs w:val="24"/>
          <w14:ligatures w14:val="none"/>
        </w:rPr>
      </w:pPr>
      <w:r w:rsidRPr="00992A5F">
        <w:rPr>
          <w:rFonts w:ascii="Calibri" w:eastAsia="Times New Roman" w:hAnsi="Calibri" w:cs="Times New Roman"/>
          <w:kern w:val="24"/>
          <w:sz w:val="24"/>
          <w:szCs w:val="24"/>
          <w14:ligatures w14:val="none"/>
        </w:rPr>
        <w:t>Parking on the corner of Front Street</w:t>
      </w:r>
    </w:p>
    <w:p w14:paraId="5EC8E00F" w14:textId="7D6CE400" w:rsidR="00992A5F" w:rsidRPr="00992A5F" w:rsidRDefault="00992A5F" w:rsidP="00992A5F">
      <w:pPr>
        <w:pStyle w:val="ListParagraph"/>
        <w:numPr>
          <w:ilvl w:val="0"/>
          <w:numId w:val="24"/>
        </w:numPr>
        <w:spacing w:after="0" w:line="276" w:lineRule="auto"/>
        <w:rPr>
          <w:rFonts w:ascii="Calibri" w:eastAsia="Times New Roman" w:hAnsi="Calibri" w:cs="Times New Roman"/>
          <w:kern w:val="24"/>
          <w:sz w:val="24"/>
          <w:szCs w:val="24"/>
          <w14:ligatures w14:val="none"/>
        </w:rPr>
      </w:pPr>
      <w:r w:rsidRPr="00992A5F">
        <w:rPr>
          <w:rFonts w:ascii="Calibri" w:eastAsia="Times New Roman" w:hAnsi="Calibri" w:cs="Times New Roman"/>
          <w:kern w:val="24"/>
          <w:sz w:val="24"/>
          <w:szCs w:val="24"/>
          <w14:ligatures w14:val="none"/>
        </w:rPr>
        <w:t xml:space="preserve">Speeding and weight restrictions along Long Lane </w:t>
      </w:r>
    </w:p>
    <w:p w14:paraId="5741C4FB" w14:textId="376649D6" w:rsidR="00992A5F" w:rsidRPr="00992A5F" w:rsidRDefault="00992A5F" w:rsidP="00992A5F">
      <w:pPr>
        <w:pStyle w:val="ListParagraph"/>
        <w:numPr>
          <w:ilvl w:val="0"/>
          <w:numId w:val="24"/>
        </w:numPr>
        <w:spacing w:after="0" w:line="276" w:lineRule="auto"/>
        <w:rPr>
          <w:rFonts w:ascii="Calibri" w:eastAsia="Times New Roman" w:hAnsi="Calibri" w:cs="Times New Roman"/>
          <w:kern w:val="24"/>
          <w:sz w:val="24"/>
          <w:szCs w:val="24"/>
          <w14:ligatures w14:val="none"/>
        </w:rPr>
      </w:pPr>
      <w:r w:rsidRPr="00992A5F">
        <w:rPr>
          <w:rFonts w:ascii="Calibri" w:eastAsia="Times New Roman" w:hAnsi="Calibri" w:cs="Times New Roman"/>
          <w:kern w:val="24"/>
          <w:sz w:val="24"/>
          <w:szCs w:val="24"/>
          <w14:ligatures w14:val="none"/>
        </w:rPr>
        <w:t>Bus terminus</w:t>
      </w:r>
    </w:p>
    <w:p w14:paraId="1F799694" w14:textId="0AE3BB21" w:rsidR="00992A5F" w:rsidRPr="00992A5F" w:rsidRDefault="00992A5F" w:rsidP="00992A5F">
      <w:pPr>
        <w:pStyle w:val="ListParagraph"/>
        <w:numPr>
          <w:ilvl w:val="0"/>
          <w:numId w:val="24"/>
        </w:numPr>
        <w:spacing w:after="0" w:line="276" w:lineRule="auto"/>
        <w:rPr>
          <w:rFonts w:ascii="Calibri" w:eastAsia="Times New Roman" w:hAnsi="Calibri" w:cs="Times New Roman"/>
          <w:kern w:val="24"/>
          <w:sz w:val="24"/>
          <w:szCs w:val="24"/>
          <w14:ligatures w14:val="none"/>
        </w:rPr>
      </w:pPr>
      <w:r w:rsidRPr="00992A5F">
        <w:rPr>
          <w:rFonts w:ascii="Calibri" w:eastAsia="Times New Roman" w:hAnsi="Calibri" w:cs="Times New Roman"/>
          <w:kern w:val="24"/>
          <w:sz w:val="24"/>
          <w:szCs w:val="24"/>
          <w14:ligatures w14:val="none"/>
        </w:rPr>
        <w:t>Flag master</w:t>
      </w:r>
    </w:p>
    <w:p w14:paraId="44830CA4" w14:textId="589855FC" w:rsidR="00992A5F" w:rsidRPr="00992A5F" w:rsidRDefault="00992A5F" w:rsidP="00992A5F">
      <w:pPr>
        <w:pStyle w:val="ListParagraph"/>
        <w:numPr>
          <w:ilvl w:val="0"/>
          <w:numId w:val="24"/>
        </w:numPr>
        <w:spacing w:after="0" w:line="276" w:lineRule="auto"/>
        <w:rPr>
          <w:rFonts w:ascii="Calibri" w:eastAsia="Times New Roman" w:hAnsi="Calibri" w:cs="Times New Roman"/>
          <w:kern w:val="24"/>
          <w:sz w:val="24"/>
          <w:szCs w:val="24"/>
          <w14:ligatures w14:val="none"/>
        </w:rPr>
      </w:pPr>
      <w:r w:rsidRPr="00992A5F">
        <w:rPr>
          <w:rFonts w:ascii="Calibri" w:eastAsia="Times New Roman" w:hAnsi="Calibri" w:cs="Times New Roman"/>
          <w:kern w:val="24"/>
          <w:sz w:val="24"/>
          <w:szCs w:val="24"/>
          <w14:ligatures w14:val="none"/>
        </w:rPr>
        <w:t>Update on Cowfield Drainage</w:t>
      </w:r>
    </w:p>
    <w:p w14:paraId="7264AADF" w14:textId="4A83F10A" w:rsidR="00992A5F" w:rsidRDefault="00992A5F" w:rsidP="00992A5F">
      <w:pPr>
        <w:pStyle w:val="ListParagraph"/>
        <w:numPr>
          <w:ilvl w:val="0"/>
          <w:numId w:val="24"/>
        </w:numPr>
        <w:spacing w:after="0" w:line="276" w:lineRule="auto"/>
        <w:rPr>
          <w:rFonts w:ascii="Calibri" w:eastAsia="Times New Roman" w:hAnsi="Calibri" w:cs="Times New Roman"/>
          <w:kern w:val="24"/>
          <w:sz w:val="24"/>
          <w:szCs w:val="24"/>
          <w14:ligatures w14:val="none"/>
        </w:rPr>
      </w:pPr>
      <w:r w:rsidRPr="00992A5F">
        <w:rPr>
          <w:rFonts w:ascii="Calibri" w:eastAsia="Times New Roman" w:hAnsi="Calibri" w:cs="Times New Roman"/>
          <w:kern w:val="24"/>
          <w:sz w:val="24"/>
          <w:szCs w:val="24"/>
          <w14:ligatures w14:val="none"/>
        </w:rPr>
        <w:t>Update on Whitestone Solar Farm</w:t>
      </w:r>
    </w:p>
    <w:p w14:paraId="41D40C7B" w14:textId="6B74DBF9" w:rsidR="003162AC" w:rsidRDefault="003162AC" w:rsidP="00992A5F">
      <w:pPr>
        <w:pStyle w:val="ListParagraph"/>
        <w:numPr>
          <w:ilvl w:val="0"/>
          <w:numId w:val="24"/>
        </w:numPr>
        <w:spacing w:after="0" w:line="276" w:lineRule="auto"/>
        <w:rPr>
          <w:rFonts w:ascii="Calibri" w:eastAsia="Times New Roman" w:hAnsi="Calibri" w:cs="Times New Roman"/>
          <w:kern w:val="24"/>
          <w:sz w:val="24"/>
          <w:szCs w:val="24"/>
          <w14:ligatures w14:val="none"/>
        </w:rPr>
      </w:pPr>
      <w:r>
        <w:rPr>
          <w:rFonts w:ascii="Calibri" w:eastAsia="Times New Roman" w:hAnsi="Calibri" w:cs="Times New Roman"/>
          <w:kern w:val="24"/>
          <w:sz w:val="24"/>
          <w:szCs w:val="24"/>
          <w14:ligatures w14:val="none"/>
        </w:rPr>
        <w:t>Potential improvements to the Reading Rooms</w:t>
      </w:r>
    </w:p>
    <w:p w14:paraId="7E135DF8" w14:textId="12822E50" w:rsidR="00980C42" w:rsidRDefault="00980C42" w:rsidP="00992A5F">
      <w:pPr>
        <w:pStyle w:val="ListParagraph"/>
        <w:numPr>
          <w:ilvl w:val="0"/>
          <w:numId w:val="24"/>
        </w:numPr>
        <w:spacing w:after="0" w:line="276" w:lineRule="auto"/>
        <w:rPr>
          <w:rFonts w:ascii="Calibri" w:eastAsia="Times New Roman" w:hAnsi="Calibri" w:cs="Times New Roman"/>
          <w:kern w:val="24"/>
          <w:sz w:val="24"/>
          <w:szCs w:val="24"/>
          <w14:ligatures w14:val="none"/>
        </w:rPr>
      </w:pPr>
      <w:r>
        <w:rPr>
          <w:rFonts w:ascii="Calibri" w:eastAsia="Times New Roman" w:hAnsi="Calibri" w:cs="Times New Roman"/>
          <w:kern w:val="24"/>
          <w:sz w:val="24"/>
          <w:szCs w:val="24"/>
          <w14:ligatures w14:val="none"/>
        </w:rPr>
        <w:t>Planning to be added as a standing item</w:t>
      </w:r>
    </w:p>
    <w:p w14:paraId="14AD3F11" w14:textId="6C9FFE25" w:rsidR="00980C42" w:rsidRPr="00992A5F" w:rsidRDefault="00980C42" w:rsidP="00992A5F">
      <w:pPr>
        <w:pStyle w:val="ListParagraph"/>
        <w:numPr>
          <w:ilvl w:val="0"/>
          <w:numId w:val="24"/>
        </w:numPr>
        <w:spacing w:after="0" w:line="276" w:lineRule="auto"/>
        <w:rPr>
          <w:rFonts w:ascii="Calibri" w:eastAsia="Times New Roman" w:hAnsi="Calibri" w:cs="Times New Roman"/>
          <w:kern w:val="24"/>
          <w:sz w:val="24"/>
          <w:szCs w:val="24"/>
          <w14:ligatures w14:val="none"/>
        </w:rPr>
      </w:pPr>
      <w:r>
        <w:rPr>
          <w:rFonts w:ascii="Calibri" w:eastAsia="Times New Roman" w:hAnsi="Calibri" w:cs="Times New Roman"/>
          <w:kern w:val="24"/>
          <w:sz w:val="24"/>
          <w:szCs w:val="24"/>
          <w14:ligatures w14:val="none"/>
        </w:rPr>
        <w:t>Councillor updates to be added as a standing item</w:t>
      </w:r>
    </w:p>
    <w:p w14:paraId="64E9E510" w14:textId="77777777" w:rsidR="00D0584B" w:rsidRPr="00D0584B" w:rsidRDefault="00D0584B" w:rsidP="00D0584B">
      <w:pPr>
        <w:spacing w:after="0" w:line="276" w:lineRule="auto"/>
        <w:rPr>
          <w:rFonts w:ascii="Calibri" w:eastAsia="Times New Roman" w:hAnsi="Calibri" w:cs="Times New Roman"/>
          <w:b/>
          <w:bCs/>
          <w:kern w:val="24"/>
          <w:sz w:val="24"/>
          <w:szCs w:val="24"/>
          <w14:ligatures w14:val="none"/>
        </w:rPr>
      </w:pPr>
    </w:p>
    <w:p w14:paraId="7C057CC9" w14:textId="77777777" w:rsidR="00D0584B" w:rsidRPr="00D0584B" w:rsidRDefault="00D0584B" w:rsidP="00D0584B">
      <w:pPr>
        <w:spacing w:after="0" w:line="276" w:lineRule="auto"/>
        <w:rPr>
          <w:rFonts w:ascii="Calibri" w:eastAsia="Times New Roman" w:hAnsi="Calibri" w:cs="Times New Roman"/>
          <w:kern w:val="0"/>
          <w:sz w:val="24"/>
          <w:szCs w:val="24"/>
          <w14:ligatures w14:val="none"/>
        </w:rPr>
      </w:pPr>
      <w:r w:rsidRPr="00D0584B">
        <w:rPr>
          <w:rFonts w:ascii="Calibri" w:eastAsia="Times New Roman" w:hAnsi="Calibri" w:cs="Times New Roman"/>
          <w:b/>
          <w:bCs/>
          <w:kern w:val="24"/>
          <w:sz w:val="24"/>
          <w:szCs w:val="24"/>
          <w14:ligatures w14:val="none"/>
        </w:rPr>
        <w:t xml:space="preserve">25-059 </w:t>
      </w:r>
      <w:r w:rsidRPr="00D0584B">
        <w:rPr>
          <w:rFonts w:ascii="Calibri" w:eastAsia="Times New Roman" w:hAnsi="Calibri" w:cs="Times New Roman"/>
          <w:b/>
          <w:kern w:val="0"/>
          <w:sz w:val="24"/>
          <w:szCs w:val="24"/>
          <w14:ligatures w14:val="none"/>
        </w:rPr>
        <w:t>Date and time of next meetings</w:t>
      </w:r>
    </w:p>
    <w:p w14:paraId="79913363" w14:textId="77777777" w:rsidR="00D0584B" w:rsidRDefault="00D0584B" w:rsidP="00D0584B">
      <w:pPr>
        <w:numPr>
          <w:ilvl w:val="0"/>
          <w:numId w:val="21"/>
        </w:numPr>
        <w:spacing w:after="0" w:line="276" w:lineRule="auto"/>
        <w:contextualSpacing/>
        <w:rPr>
          <w:rFonts w:ascii="Calibri" w:eastAsia="Times New Roman" w:hAnsi="Calibri" w:cs="Times New Roman"/>
          <w:kern w:val="0"/>
          <w:sz w:val="24"/>
          <w:szCs w:val="24"/>
          <w14:ligatures w14:val="none"/>
        </w:rPr>
      </w:pPr>
      <w:r w:rsidRPr="00D0584B">
        <w:rPr>
          <w:rFonts w:ascii="Calibri" w:eastAsia="Times New Roman" w:hAnsi="Calibri" w:cs="Times New Roman"/>
          <w:kern w:val="0"/>
          <w:sz w:val="24"/>
          <w:szCs w:val="24"/>
          <w14:ligatures w14:val="none"/>
        </w:rPr>
        <w:t>To resolve a date time for the next full council meeting</w:t>
      </w:r>
    </w:p>
    <w:p w14:paraId="139A6EBB" w14:textId="77777777" w:rsidR="00980C42" w:rsidRDefault="00980C42" w:rsidP="00980C42">
      <w:pPr>
        <w:spacing w:after="0" w:line="276" w:lineRule="auto"/>
        <w:ind w:left="1032"/>
        <w:contextualSpacing/>
        <w:rPr>
          <w:rFonts w:ascii="Calibri" w:eastAsia="Times New Roman" w:hAnsi="Calibri" w:cs="Times New Roman"/>
          <w:kern w:val="0"/>
          <w:sz w:val="24"/>
          <w:szCs w:val="24"/>
          <w14:ligatures w14:val="none"/>
        </w:rPr>
      </w:pPr>
    </w:p>
    <w:p w14:paraId="7D390F68" w14:textId="16181E37" w:rsidR="00992A5F" w:rsidRPr="00D0584B" w:rsidRDefault="00992A5F" w:rsidP="00992A5F">
      <w:pPr>
        <w:spacing w:after="0" w:line="276" w:lineRule="auto"/>
        <w:contextualSpacing/>
        <w:rPr>
          <w:rFonts w:ascii="Calibri" w:eastAsia="Times New Roman" w:hAnsi="Calibri" w:cs="Times New Roman"/>
          <w:kern w:val="0"/>
          <w:sz w:val="24"/>
          <w:szCs w:val="24"/>
          <w14:ligatures w14:val="none"/>
        </w:rPr>
      </w:pPr>
      <w:r w:rsidRPr="00980C42">
        <w:rPr>
          <w:rFonts w:ascii="Calibri" w:eastAsia="Times New Roman" w:hAnsi="Calibri" w:cs="Times New Roman"/>
          <w:b/>
          <w:bCs/>
          <w:kern w:val="0"/>
          <w:sz w:val="24"/>
          <w:szCs w:val="24"/>
          <w14:ligatures w14:val="none"/>
        </w:rPr>
        <w:t xml:space="preserve">RESOLVED </w:t>
      </w:r>
      <w:r>
        <w:rPr>
          <w:rFonts w:ascii="Calibri" w:eastAsia="Times New Roman" w:hAnsi="Calibri" w:cs="Times New Roman"/>
          <w:kern w:val="0"/>
          <w:sz w:val="24"/>
          <w:szCs w:val="24"/>
          <w14:ligatures w14:val="none"/>
        </w:rPr>
        <w:t>That the next, and annual, meeting of the Parish Council will be held on Monday 12</w:t>
      </w:r>
      <w:r w:rsidRPr="00992A5F">
        <w:rPr>
          <w:rFonts w:ascii="Calibri" w:eastAsia="Times New Roman" w:hAnsi="Calibri" w:cs="Times New Roman"/>
          <w:kern w:val="0"/>
          <w:sz w:val="24"/>
          <w:szCs w:val="24"/>
          <w:vertAlign w:val="superscript"/>
          <w14:ligatures w14:val="none"/>
        </w:rPr>
        <w:t>th</w:t>
      </w:r>
      <w:r>
        <w:rPr>
          <w:rFonts w:ascii="Calibri" w:eastAsia="Times New Roman" w:hAnsi="Calibri" w:cs="Times New Roman"/>
          <w:kern w:val="0"/>
          <w:sz w:val="24"/>
          <w:szCs w:val="24"/>
          <w14:ligatures w14:val="none"/>
        </w:rPr>
        <w:t xml:space="preserve"> May 2025</w:t>
      </w:r>
    </w:p>
    <w:p w14:paraId="2D731407" w14:textId="77777777" w:rsidR="00992A5F" w:rsidRDefault="00992A5F" w:rsidP="00992A5F">
      <w:pPr>
        <w:spacing w:after="0" w:line="276" w:lineRule="auto"/>
        <w:contextualSpacing/>
        <w:rPr>
          <w:rFonts w:ascii="Calibri" w:eastAsia="Times New Roman" w:hAnsi="Calibri" w:cs="Times New Roman"/>
          <w:kern w:val="0"/>
          <w:sz w:val="24"/>
          <w:szCs w:val="24"/>
          <w14:ligatures w14:val="none"/>
        </w:rPr>
      </w:pPr>
    </w:p>
    <w:p w14:paraId="0D1229D1" w14:textId="385F0726" w:rsidR="00992A5F" w:rsidRDefault="00992A5F" w:rsidP="00992A5F">
      <w:pPr>
        <w:spacing w:after="0" w:line="276" w:lineRule="auto"/>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 xml:space="preserve">Members were asked to leave the meeting due to the confidential nature of the following item. </w:t>
      </w:r>
    </w:p>
    <w:p w14:paraId="51AB1362" w14:textId="77777777" w:rsidR="00992A5F" w:rsidRDefault="00992A5F" w:rsidP="00992A5F">
      <w:pPr>
        <w:spacing w:after="0" w:line="276" w:lineRule="auto"/>
        <w:contextualSpacing/>
        <w:rPr>
          <w:rFonts w:ascii="Calibri" w:eastAsia="Times New Roman" w:hAnsi="Calibri" w:cs="Times New Roman"/>
          <w:kern w:val="0"/>
          <w:sz w:val="24"/>
          <w:szCs w:val="24"/>
          <w14:ligatures w14:val="none"/>
        </w:rPr>
      </w:pPr>
    </w:p>
    <w:p w14:paraId="463AA7C9" w14:textId="5DB569A5" w:rsidR="00D0584B" w:rsidRDefault="00992A5F" w:rsidP="00992A5F">
      <w:pPr>
        <w:spacing w:after="0" w:line="276" w:lineRule="auto"/>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 xml:space="preserve">Land issue – The clerk reported that all ID documents have now been completed and she is now the point of contact for the Council. </w:t>
      </w:r>
    </w:p>
    <w:p w14:paraId="658ED734" w14:textId="77777777" w:rsidR="00992A5F" w:rsidRDefault="00992A5F" w:rsidP="00992A5F">
      <w:pPr>
        <w:spacing w:after="0" w:line="276" w:lineRule="auto"/>
        <w:contextualSpacing/>
        <w:rPr>
          <w:rFonts w:ascii="Calibri" w:eastAsia="Times New Roman" w:hAnsi="Calibri" w:cs="Times New Roman"/>
          <w:kern w:val="0"/>
          <w:sz w:val="24"/>
          <w:szCs w:val="24"/>
          <w14:ligatures w14:val="none"/>
        </w:rPr>
      </w:pPr>
    </w:p>
    <w:p w14:paraId="213208F2" w14:textId="5403BAA0" w:rsidR="00992A5F" w:rsidRDefault="00992A5F" w:rsidP="00992A5F">
      <w:pPr>
        <w:spacing w:after="0" w:line="276" w:lineRule="auto"/>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 xml:space="preserve">The solicitors are in the process of gaining the land registrations required to proceed.  </w:t>
      </w:r>
    </w:p>
    <w:p w14:paraId="6E346E9B" w14:textId="77777777" w:rsidR="00992A5F" w:rsidRDefault="00992A5F" w:rsidP="00992A5F">
      <w:pPr>
        <w:spacing w:after="0" w:line="276" w:lineRule="auto"/>
        <w:contextualSpacing/>
        <w:rPr>
          <w:rFonts w:ascii="Calibri" w:eastAsia="Times New Roman" w:hAnsi="Calibri" w:cs="Times New Roman"/>
          <w:kern w:val="0"/>
          <w:sz w:val="24"/>
          <w:szCs w:val="24"/>
          <w14:ligatures w14:val="none"/>
        </w:rPr>
      </w:pPr>
    </w:p>
    <w:p w14:paraId="21CDD6CF" w14:textId="383C142E" w:rsidR="00992A5F" w:rsidRDefault="00992A5F" w:rsidP="00992A5F">
      <w:pPr>
        <w:spacing w:after="0" w:line="276" w:lineRule="auto"/>
        <w:contextualSpacing/>
        <w:rPr>
          <w:rFonts w:ascii="Calibri" w:eastAsia="Times New Roman" w:hAnsi="Calibri" w:cs="Times New Roman"/>
          <w:kern w:val="0"/>
          <w:sz w:val="24"/>
          <w:szCs w:val="24"/>
          <w14:ligatures w14:val="none"/>
        </w:rPr>
      </w:pPr>
      <w:r w:rsidRPr="00980C42">
        <w:rPr>
          <w:rFonts w:ascii="Calibri" w:eastAsia="Times New Roman" w:hAnsi="Calibri" w:cs="Times New Roman"/>
          <w:b/>
          <w:bCs/>
          <w:kern w:val="0"/>
          <w:sz w:val="24"/>
          <w:szCs w:val="24"/>
          <w14:ligatures w14:val="none"/>
        </w:rPr>
        <w:t xml:space="preserve">RESOLVED </w:t>
      </w:r>
      <w:r>
        <w:rPr>
          <w:rFonts w:ascii="Calibri" w:eastAsia="Times New Roman" w:hAnsi="Calibri" w:cs="Times New Roman"/>
          <w:kern w:val="0"/>
          <w:sz w:val="24"/>
          <w:szCs w:val="24"/>
          <w14:ligatures w14:val="none"/>
        </w:rPr>
        <w:t xml:space="preserve">That this information is received.  </w:t>
      </w:r>
    </w:p>
    <w:p w14:paraId="4D382F7B" w14:textId="77777777" w:rsidR="00992A5F" w:rsidRDefault="00992A5F" w:rsidP="00992A5F">
      <w:pPr>
        <w:spacing w:after="0" w:line="276" w:lineRule="auto"/>
        <w:contextualSpacing/>
        <w:rPr>
          <w:rFonts w:ascii="Calibri" w:eastAsia="Times New Roman" w:hAnsi="Calibri" w:cs="Times New Roman"/>
          <w:kern w:val="0"/>
          <w:sz w:val="24"/>
          <w:szCs w:val="24"/>
          <w14:ligatures w14:val="none"/>
        </w:rPr>
      </w:pPr>
    </w:p>
    <w:p w14:paraId="47CCEC0A" w14:textId="3DBD6019" w:rsidR="00992A5F" w:rsidRPr="00D0584B" w:rsidRDefault="00992A5F" w:rsidP="00992A5F">
      <w:pPr>
        <w:spacing w:after="0" w:line="276" w:lineRule="auto"/>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Chair closed the meeting at 9.10pm</w:t>
      </w:r>
    </w:p>
    <w:sectPr w:rsidR="00992A5F" w:rsidRPr="00D0584B" w:rsidSect="00F360AF">
      <w:footerReference w:type="default" r:id="rId8"/>
      <w:pgSz w:w="11906" w:h="16838"/>
      <w:pgMar w:top="1440" w:right="1440" w:bottom="1440" w:left="1440" w:header="708" w:footer="708" w:gutter="0"/>
      <w:pgNumType w:start="26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9914C" w14:textId="77777777" w:rsidR="00413A89" w:rsidRDefault="00413A89" w:rsidP="00D45BA8">
      <w:pPr>
        <w:spacing w:after="0" w:line="240" w:lineRule="auto"/>
      </w:pPr>
      <w:r>
        <w:separator/>
      </w:r>
    </w:p>
  </w:endnote>
  <w:endnote w:type="continuationSeparator" w:id="0">
    <w:p w14:paraId="2581D143" w14:textId="77777777" w:rsidR="00413A89" w:rsidRDefault="00413A89" w:rsidP="00D4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992798"/>
      <w:docPartObj>
        <w:docPartGallery w:val="Page Numbers (Bottom of Page)"/>
        <w:docPartUnique/>
      </w:docPartObj>
    </w:sdtPr>
    <w:sdtContent>
      <w:p w14:paraId="5A675CDE" w14:textId="726389D5" w:rsidR="00F360AF" w:rsidRDefault="00F360AF">
        <w:pPr>
          <w:pStyle w:val="Footer"/>
          <w:jc w:val="right"/>
        </w:pPr>
        <w:r>
          <w:fldChar w:fldCharType="begin"/>
        </w:r>
        <w:r>
          <w:instrText>PAGE   \* MERGEFORMAT</w:instrText>
        </w:r>
        <w:r>
          <w:fldChar w:fldCharType="separate"/>
        </w:r>
        <w:r>
          <w:t>2</w:t>
        </w:r>
        <w:r>
          <w:fldChar w:fldCharType="end"/>
        </w:r>
      </w:p>
    </w:sdtContent>
  </w:sdt>
  <w:p w14:paraId="17EAFFAB" w14:textId="1960E9D2" w:rsidR="00166200" w:rsidRPr="00166200" w:rsidRDefault="00166200" w:rsidP="00166200">
    <w:pPr>
      <w:widowControl w:val="0"/>
      <w:spacing w:after="0" w:line="263" w:lineRule="exact"/>
      <w:ind w:left="20"/>
      <w:rPr>
        <w:rFonts w:ascii="Calibri" w:eastAsia="Times New Roman" w:hAnsi="Calibri" w:cs="Calibri"/>
        <w:kern w:val="0"/>
        <w:lang w:val="en-US"/>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C3E6" w14:textId="77777777" w:rsidR="00413A89" w:rsidRDefault="00413A89" w:rsidP="00D45BA8">
      <w:pPr>
        <w:spacing w:after="0" w:line="240" w:lineRule="auto"/>
      </w:pPr>
      <w:r>
        <w:separator/>
      </w:r>
    </w:p>
  </w:footnote>
  <w:footnote w:type="continuationSeparator" w:id="0">
    <w:p w14:paraId="320F912B" w14:textId="77777777" w:rsidR="00413A89" w:rsidRDefault="00413A89" w:rsidP="00D45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2A8"/>
    <w:multiLevelType w:val="hybridMultilevel"/>
    <w:tmpl w:val="3EDCE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41AAF"/>
    <w:multiLevelType w:val="hybridMultilevel"/>
    <w:tmpl w:val="4106E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743E0"/>
    <w:multiLevelType w:val="hybridMultilevel"/>
    <w:tmpl w:val="FFFFFFFF"/>
    <w:lvl w:ilvl="0" w:tplc="F93AE3BA">
      <w:start w:val="1"/>
      <w:numFmt w:val="decimal"/>
      <w:lvlText w:val="%1."/>
      <w:lvlJc w:val="left"/>
      <w:pPr>
        <w:ind w:left="36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2BE3BB7"/>
    <w:multiLevelType w:val="hybridMultilevel"/>
    <w:tmpl w:val="CF160C96"/>
    <w:lvl w:ilvl="0" w:tplc="F1329000">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837DFD"/>
    <w:multiLevelType w:val="hybridMultilevel"/>
    <w:tmpl w:val="FFFFFFFF"/>
    <w:lvl w:ilvl="0" w:tplc="3B5A4A70">
      <w:start w:val="1"/>
      <w:numFmt w:val="lowerRoman"/>
      <w:lvlText w:val="%1."/>
      <w:lvlJc w:val="left"/>
      <w:pPr>
        <w:ind w:left="2160" w:hanging="360"/>
      </w:pPr>
      <w:rPr>
        <w:rFonts w:cs="Times New Roman" w:hint="default"/>
        <w:b w:val="0"/>
        <w:i w:val="0"/>
        <w:sz w:val="20"/>
        <w:szCs w:val="20"/>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5" w15:restartNumberingAfterBreak="0">
    <w:nsid w:val="1B245F2C"/>
    <w:multiLevelType w:val="hybridMultilevel"/>
    <w:tmpl w:val="E6D04148"/>
    <w:lvl w:ilvl="0" w:tplc="406CDBBC">
      <w:start w:val="1"/>
      <w:numFmt w:val="lowerRoman"/>
      <w:lvlText w:val="%1."/>
      <w:lvlJc w:val="right"/>
      <w:pPr>
        <w:ind w:left="1800" w:hanging="360"/>
      </w:pPr>
      <w:rPr>
        <w:rFonts w:cs="Times New Roman"/>
        <w:color w:val="000000" w:themeColor="text1"/>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12E17CC"/>
    <w:multiLevelType w:val="hybridMultilevel"/>
    <w:tmpl w:val="FFFFFFFF"/>
    <w:lvl w:ilvl="0" w:tplc="9AC26C6A">
      <w:start w:val="1"/>
      <w:numFmt w:val="lowerLetter"/>
      <w:lvlText w:val="%1."/>
      <w:lvlJc w:val="left"/>
      <w:pPr>
        <w:ind w:left="1032" w:hanging="360"/>
      </w:pPr>
      <w:rPr>
        <w:rFonts w:cs="Times New Roman" w:hint="default"/>
      </w:rPr>
    </w:lvl>
    <w:lvl w:ilvl="1" w:tplc="08090019" w:tentative="1">
      <w:start w:val="1"/>
      <w:numFmt w:val="lowerLetter"/>
      <w:lvlText w:val="%2."/>
      <w:lvlJc w:val="left"/>
      <w:pPr>
        <w:ind w:left="1752" w:hanging="360"/>
      </w:pPr>
      <w:rPr>
        <w:rFonts w:cs="Times New Roman"/>
      </w:rPr>
    </w:lvl>
    <w:lvl w:ilvl="2" w:tplc="0809001B" w:tentative="1">
      <w:start w:val="1"/>
      <w:numFmt w:val="lowerRoman"/>
      <w:lvlText w:val="%3."/>
      <w:lvlJc w:val="right"/>
      <w:pPr>
        <w:ind w:left="2472" w:hanging="180"/>
      </w:pPr>
      <w:rPr>
        <w:rFonts w:cs="Times New Roman"/>
      </w:rPr>
    </w:lvl>
    <w:lvl w:ilvl="3" w:tplc="0809000F" w:tentative="1">
      <w:start w:val="1"/>
      <w:numFmt w:val="decimal"/>
      <w:lvlText w:val="%4."/>
      <w:lvlJc w:val="left"/>
      <w:pPr>
        <w:ind w:left="3192" w:hanging="360"/>
      </w:pPr>
      <w:rPr>
        <w:rFonts w:cs="Times New Roman"/>
      </w:rPr>
    </w:lvl>
    <w:lvl w:ilvl="4" w:tplc="08090019" w:tentative="1">
      <w:start w:val="1"/>
      <w:numFmt w:val="lowerLetter"/>
      <w:lvlText w:val="%5."/>
      <w:lvlJc w:val="left"/>
      <w:pPr>
        <w:ind w:left="3912" w:hanging="360"/>
      </w:pPr>
      <w:rPr>
        <w:rFonts w:cs="Times New Roman"/>
      </w:rPr>
    </w:lvl>
    <w:lvl w:ilvl="5" w:tplc="0809001B" w:tentative="1">
      <w:start w:val="1"/>
      <w:numFmt w:val="lowerRoman"/>
      <w:lvlText w:val="%6."/>
      <w:lvlJc w:val="right"/>
      <w:pPr>
        <w:ind w:left="4632" w:hanging="180"/>
      </w:pPr>
      <w:rPr>
        <w:rFonts w:cs="Times New Roman"/>
      </w:rPr>
    </w:lvl>
    <w:lvl w:ilvl="6" w:tplc="0809000F" w:tentative="1">
      <w:start w:val="1"/>
      <w:numFmt w:val="decimal"/>
      <w:lvlText w:val="%7."/>
      <w:lvlJc w:val="left"/>
      <w:pPr>
        <w:ind w:left="5352" w:hanging="360"/>
      </w:pPr>
      <w:rPr>
        <w:rFonts w:cs="Times New Roman"/>
      </w:rPr>
    </w:lvl>
    <w:lvl w:ilvl="7" w:tplc="08090019" w:tentative="1">
      <w:start w:val="1"/>
      <w:numFmt w:val="lowerLetter"/>
      <w:lvlText w:val="%8."/>
      <w:lvlJc w:val="left"/>
      <w:pPr>
        <w:ind w:left="6072" w:hanging="360"/>
      </w:pPr>
      <w:rPr>
        <w:rFonts w:cs="Times New Roman"/>
      </w:rPr>
    </w:lvl>
    <w:lvl w:ilvl="8" w:tplc="0809001B" w:tentative="1">
      <w:start w:val="1"/>
      <w:numFmt w:val="lowerRoman"/>
      <w:lvlText w:val="%9."/>
      <w:lvlJc w:val="right"/>
      <w:pPr>
        <w:ind w:left="6792" w:hanging="180"/>
      </w:pPr>
      <w:rPr>
        <w:rFonts w:cs="Times New Roman"/>
      </w:rPr>
    </w:lvl>
  </w:abstractNum>
  <w:abstractNum w:abstractNumId="7" w15:restartNumberingAfterBreak="0">
    <w:nsid w:val="29CB17F3"/>
    <w:multiLevelType w:val="hybridMultilevel"/>
    <w:tmpl w:val="FFFFFFFF"/>
    <w:lvl w:ilvl="0" w:tplc="78A61D98">
      <w:start w:val="1"/>
      <w:numFmt w:val="lowerLetter"/>
      <w:lvlText w:val="%1."/>
      <w:lvlJc w:val="left"/>
      <w:pPr>
        <w:ind w:left="1080" w:hanging="360"/>
      </w:pPr>
      <w:rPr>
        <w:rFonts w:cs="Times New Roman" w:hint="default"/>
      </w:rPr>
    </w:lvl>
    <w:lvl w:ilvl="1" w:tplc="DB36464C">
      <w:start w:val="1"/>
      <w:numFmt w:val="lowerLetter"/>
      <w:lvlText w:val="%2."/>
      <w:lvlJc w:val="left"/>
      <w:pPr>
        <w:ind w:left="1800" w:hanging="360"/>
      </w:pPr>
      <w:rPr>
        <w:rFonts w:asciiTheme="minorHAnsi" w:eastAsia="Times New Roman" w:hAnsiTheme="minorHAnsi"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1B11077"/>
    <w:multiLevelType w:val="hybridMultilevel"/>
    <w:tmpl w:val="FFFFFFFF"/>
    <w:lvl w:ilvl="0" w:tplc="A0A09B14">
      <w:start w:val="1"/>
      <w:numFmt w:val="lowerLetter"/>
      <w:lvlText w:val="%1)"/>
      <w:lvlJc w:val="left"/>
      <w:pPr>
        <w:ind w:left="720" w:hanging="360"/>
      </w:pPr>
      <w:rPr>
        <w:rFonts w:cs="Times New Roman" w:hint="default"/>
        <w:b/>
        <w:bCs/>
      </w:rPr>
    </w:lvl>
    <w:lvl w:ilvl="1" w:tplc="0809001B">
      <w:start w:val="1"/>
      <w:numFmt w:val="lowerRoman"/>
      <w:lvlText w:val="%2."/>
      <w:lvlJc w:val="right"/>
      <w:pPr>
        <w:ind w:left="1069" w:hanging="360"/>
      </w:pPr>
      <w:rPr>
        <w:rFonts w:cs="Times New Roman"/>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2677E"/>
    <w:multiLevelType w:val="hybridMultilevel"/>
    <w:tmpl w:val="FFFFFFFF"/>
    <w:lvl w:ilvl="0" w:tplc="08090017">
      <w:start w:val="1"/>
      <w:numFmt w:val="lowerLetter"/>
      <w:lvlText w:val="%1)"/>
      <w:lvlJc w:val="left"/>
      <w:pPr>
        <w:ind w:left="492"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FDC0C1F"/>
    <w:multiLevelType w:val="hybridMultilevel"/>
    <w:tmpl w:val="4ED2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F5E18"/>
    <w:multiLevelType w:val="hybridMultilevel"/>
    <w:tmpl w:val="B23C1CE0"/>
    <w:lvl w:ilvl="0" w:tplc="FA623D58">
      <w:start w:val="2024"/>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8847FB"/>
    <w:multiLevelType w:val="hybridMultilevel"/>
    <w:tmpl w:val="FFFFFFFF"/>
    <w:lvl w:ilvl="0" w:tplc="08090019">
      <w:start w:val="1"/>
      <w:numFmt w:val="lowerLetter"/>
      <w:lvlText w:val="%1."/>
      <w:lvlJc w:val="left"/>
      <w:pPr>
        <w:ind w:left="741"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A475861"/>
    <w:multiLevelType w:val="hybridMultilevel"/>
    <w:tmpl w:val="2AE01ABE"/>
    <w:lvl w:ilvl="0" w:tplc="406CDBBC">
      <w:start w:val="1"/>
      <w:numFmt w:val="lowerRoman"/>
      <w:lvlText w:val="%1."/>
      <w:lvlJc w:val="right"/>
      <w:pPr>
        <w:ind w:left="1760" w:hanging="360"/>
      </w:pPr>
      <w:rPr>
        <w:rFonts w:cs="Times New Roman"/>
        <w:color w:val="000000" w:themeColor="text1"/>
      </w:rPr>
    </w:lvl>
    <w:lvl w:ilvl="1" w:tplc="FFFFFFFF">
      <w:start w:val="1"/>
      <w:numFmt w:val="lowerLetter"/>
      <w:lvlText w:val="%2."/>
      <w:lvlJc w:val="left"/>
      <w:pPr>
        <w:ind w:left="2480" w:hanging="360"/>
      </w:pPr>
      <w:rPr>
        <w:rFonts w:cs="Times New Roman"/>
      </w:rPr>
    </w:lvl>
    <w:lvl w:ilvl="2" w:tplc="FFFFFFFF" w:tentative="1">
      <w:start w:val="1"/>
      <w:numFmt w:val="lowerRoman"/>
      <w:lvlText w:val="%3."/>
      <w:lvlJc w:val="right"/>
      <w:pPr>
        <w:ind w:left="3200" w:hanging="180"/>
      </w:pPr>
      <w:rPr>
        <w:rFonts w:cs="Times New Roman"/>
      </w:rPr>
    </w:lvl>
    <w:lvl w:ilvl="3" w:tplc="FFFFFFFF" w:tentative="1">
      <w:start w:val="1"/>
      <w:numFmt w:val="decimal"/>
      <w:lvlText w:val="%4."/>
      <w:lvlJc w:val="left"/>
      <w:pPr>
        <w:ind w:left="3920" w:hanging="360"/>
      </w:pPr>
      <w:rPr>
        <w:rFonts w:cs="Times New Roman"/>
      </w:rPr>
    </w:lvl>
    <w:lvl w:ilvl="4" w:tplc="FFFFFFFF" w:tentative="1">
      <w:start w:val="1"/>
      <w:numFmt w:val="lowerLetter"/>
      <w:lvlText w:val="%5."/>
      <w:lvlJc w:val="left"/>
      <w:pPr>
        <w:ind w:left="4640" w:hanging="360"/>
      </w:pPr>
      <w:rPr>
        <w:rFonts w:cs="Times New Roman"/>
      </w:rPr>
    </w:lvl>
    <w:lvl w:ilvl="5" w:tplc="FFFFFFFF" w:tentative="1">
      <w:start w:val="1"/>
      <w:numFmt w:val="lowerRoman"/>
      <w:lvlText w:val="%6."/>
      <w:lvlJc w:val="right"/>
      <w:pPr>
        <w:ind w:left="5360" w:hanging="180"/>
      </w:pPr>
      <w:rPr>
        <w:rFonts w:cs="Times New Roman"/>
      </w:rPr>
    </w:lvl>
    <w:lvl w:ilvl="6" w:tplc="FFFFFFFF" w:tentative="1">
      <w:start w:val="1"/>
      <w:numFmt w:val="decimal"/>
      <w:lvlText w:val="%7."/>
      <w:lvlJc w:val="left"/>
      <w:pPr>
        <w:ind w:left="6080" w:hanging="360"/>
      </w:pPr>
      <w:rPr>
        <w:rFonts w:cs="Times New Roman"/>
      </w:rPr>
    </w:lvl>
    <w:lvl w:ilvl="7" w:tplc="FFFFFFFF" w:tentative="1">
      <w:start w:val="1"/>
      <w:numFmt w:val="lowerLetter"/>
      <w:lvlText w:val="%8."/>
      <w:lvlJc w:val="left"/>
      <w:pPr>
        <w:ind w:left="6800" w:hanging="360"/>
      </w:pPr>
      <w:rPr>
        <w:rFonts w:cs="Times New Roman"/>
      </w:rPr>
    </w:lvl>
    <w:lvl w:ilvl="8" w:tplc="FFFFFFFF" w:tentative="1">
      <w:start w:val="1"/>
      <w:numFmt w:val="lowerRoman"/>
      <w:lvlText w:val="%9."/>
      <w:lvlJc w:val="right"/>
      <w:pPr>
        <w:ind w:left="7520" w:hanging="180"/>
      </w:pPr>
      <w:rPr>
        <w:rFonts w:cs="Times New Roman"/>
      </w:rPr>
    </w:lvl>
  </w:abstractNum>
  <w:abstractNum w:abstractNumId="14" w15:restartNumberingAfterBreak="0">
    <w:nsid w:val="542B3EF0"/>
    <w:multiLevelType w:val="hybridMultilevel"/>
    <w:tmpl w:val="BC74296E"/>
    <w:lvl w:ilvl="0" w:tplc="F9026CB4">
      <w:start w:val="2024"/>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9487A"/>
    <w:multiLevelType w:val="hybridMultilevel"/>
    <w:tmpl w:val="FFFFFFFF"/>
    <w:lvl w:ilvl="0" w:tplc="08090019">
      <w:start w:val="1"/>
      <w:numFmt w:val="lowerLetter"/>
      <w:lvlText w:val="%1."/>
      <w:lvlJc w:val="left"/>
      <w:pPr>
        <w:ind w:left="492"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56CB689E"/>
    <w:multiLevelType w:val="hybridMultilevel"/>
    <w:tmpl w:val="8BC6B400"/>
    <w:lvl w:ilvl="0" w:tplc="406CDBBC">
      <w:start w:val="1"/>
      <w:numFmt w:val="lowerRoman"/>
      <w:lvlText w:val="%1."/>
      <w:lvlJc w:val="right"/>
      <w:pPr>
        <w:ind w:left="2160" w:hanging="360"/>
      </w:pPr>
      <w:rPr>
        <w:rFonts w:cs="Times New Roman"/>
        <w:color w:val="000000" w:themeColor="text1"/>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57F46250"/>
    <w:multiLevelType w:val="hybridMultilevel"/>
    <w:tmpl w:val="FFFFFFFF"/>
    <w:lvl w:ilvl="0" w:tplc="55F029A0">
      <w:start w:val="4"/>
      <w:numFmt w:val="lowerLetter"/>
      <w:lvlText w:val="%1."/>
      <w:lvlJc w:val="left"/>
      <w:pPr>
        <w:ind w:left="21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C46235E"/>
    <w:multiLevelType w:val="hybridMultilevel"/>
    <w:tmpl w:val="FFFFFFFF"/>
    <w:lvl w:ilvl="0" w:tplc="1F9053F8">
      <w:start w:val="1"/>
      <w:numFmt w:val="lowerLetter"/>
      <w:lvlText w:val="%1)"/>
      <w:lvlJc w:val="left"/>
      <w:pPr>
        <w:ind w:left="720" w:hanging="360"/>
      </w:pPr>
      <w:rPr>
        <w:rFonts w:cs="Times New Roman" w:hint="default"/>
        <w:b/>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E6F1962"/>
    <w:multiLevelType w:val="hybridMultilevel"/>
    <w:tmpl w:val="D890B9F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EE4A32"/>
    <w:multiLevelType w:val="hybridMultilevel"/>
    <w:tmpl w:val="FFFFFFFF"/>
    <w:lvl w:ilvl="0" w:tplc="D3586CFA">
      <w:start w:val="1"/>
      <w:numFmt w:val="lowerLetter"/>
      <w:lvlText w:val="%1."/>
      <w:lvlJc w:val="left"/>
      <w:pPr>
        <w:ind w:left="1069" w:hanging="360"/>
      </w:pPr>
      <w:rPr>
        <w:rFonts w:ascii="Arial" w:eastAsia="Times New Roman" w:hAnsi="Arial" w:cs="Times New Roman" w:hint="default"/>
        <w:color w:val="000000"/>
        <w:sz w:val="24"/>
        <w:szCs w:val="24"/>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61D74450"/>
    <w:multiLevelType w:val="hybridMultilevel"/>
    <w:tmpl w:val="F8CC30D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3FE32CA"/>
    <w:multiLevelType w:val="hybridMultilevel"/>
    <w:tmpl w:val="FFFFFFFF"/>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7C9B15B2"/>
    <w:multiLevelType w:val="hybridMultilevel"/>
    <w:tmpl w:val="03E25C34"/>
    <w:lvl w:ilvl="0" w:tplc="08090017">
      <w:start w:val="1"/>
      <w:numFmt w:val="lowerLetter"/>
      <w:lvlText w:val="%1)"/>
      <w:lvlJc w:val="left"/>
      <w:pPr>
        <w:ind w:left="2160" w:hanging="360"/>
      </w:pPr>
    </w:lvl>
    <w:lvl w:ilvl="1" w:tplc="08090019">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num w:numId="1" w16cid:durableId="132870885">
    <w:abstractNumId w:val="23"/>
  </w:num>
  <w:num w:numId="2" w16cid:durableId="280386013">
    <w:abstractNumId w:val="13"/>
  </w:num>
  <w:num w:numId="3" w16cid:durableId="938293682">
    <w:abstractNumId w:val="17"/>
  </w:num>
  <w:num w:numId="4" w16cid:durableId="360861348">
    <w:abstractNumId w:val="12"/>
  </w:num>
  <w:num w:numId="5" w16cid:durableId="1071538232">
    <w:abstractNumId w:val="2"/>
  </w:num>
  <w:num w:numId="6" w16cid:durableId="219219226">
    <w:abstractNumId w:val="4"/>
  </w:num>
  <w:num w:numId="7" w16cid:durableId="2005350318">
    <w:abstractNumId w:val="15"/>
  </w:num>
  <w:num w:numId="8" w16cid:durableId="1150056960">
    <w:abstractNumId w:val="9"/>
  </w:num>
  <w:num w:numId="9" w16cid:durableId="1675648272">
    <w:abstractNumId w:val="14"/>
  </w:num>
  <w:num w:numId="10" w16cid:durableId="1681004752">
    <w:abstractNumId w:val="8"/>
  </w:num>
  <w:num w:numId="11" w16cid:durableId="1126314371">
    <w:abstractNumId w:val="20"/>
  </w:num>
  <w:num w:numId="12" w16cid:durableId="5131557">
    <w:abstractNumId w:val="18"/>
  </w:num>
  <w:num w:numId="13" w16cid:durableId="85274052">
    <w:abstractNumId w:val="3"/>
  </w:num>
  <w:num w:numId="14" w16cid:durableId="801002247">
    <w:abstractNumId w:val="11"/>
  </w:num>
  <w:num w:numId="15" w16cid:durableId="1241908065">
    <w:abstractNumId w:val="16"/>
  </w:num>
  <w:num w:numId="16" w16cid:durableId="1330062688">
    <w:abstractNumId w:val="5"/>
  </w:num>
  <w:num w:numId="17" w16cid:durableId="1583174690">
    <w:abstractNumId w:val="21"/>
  </w:num>
  <w:num w:numId="18" w16cid:durableId="1689795261">
    <w:abstractNumId w:val="1"/>
  </w:num>
  <w:num w:numId="19" w16cid:durableId="1408846309">
    <w:abstractNumId w:val="22"/>
  </w:num>
  <w:num w:numId="20" w16cid:durableId="431586699">
    <w:abstractNumId w:val="7"/>
  </w:num>
  <w:num w:numId="21" w16cid:durableId="599871935">
    <w:abstractNumId w:val="6"/>
  </w:num>
  <w:num w:numId="22" w16cid:durableId="1076246152">
    <w:abstractNumId w:val="19"/>
  </w:num>
  <w:num w:numId="23" w16cid:durableId="520123893">
    <w:abstractNumId w:val="0"/>
  </w:num>
  <w:num w:numId="24" w16cid:durableId="17906598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F6"/>
    <w:rsid w:val="00014C70"/>
    <w:rsid w:val="00016F31"/>
    <w:rsid w:val="00047469"/>
    <w:rsid w:val="000475C3"/>
    <w:rsid w:val="000526EC"/>
    <w:rsid w:val="00064F60"/>
    <w:rsid w:val="00067487"/>
    <w:rsid w:val="00072E63"/>
    <w:rsid w:val="0008231E"/>
    <w:rsid w:val="00087E68"/>
    <w:rsid w:val="00094D65"/>
    <w:rsid w:val="000C1B19"/>
    <w:rsid w:val="000D3625"/>
    <w:rsid w:val="00110667"/>
    <w:rsid w:val="0014294E"/>
    <w:rsid w:val="001604B8"/>
    <w:rsid w:val="00166200"/>
    <w:rsid w:val="001A0CEA"/>
    <w:rsid w:val="001F3822"/>
    <w:rsid w:val="00224000"/>
    <w:rsid w:val="00234B4F"/>
    <w:rsid w:val="00281873"/>
    <w:rsid w:val="002B6958"/>
    <w:rsid w:val="003029E0"/>
    <w:rsid w:val="003162AC"/>
    <w:rsid w:val="0033739E"/>
    <w:rsid w:val="00346A0B"/>
    <w:rsid w:val="003A30D0"/>
    <w:rsid w:val="003C300C"/>
    <w:rsid w:val="003C481C"/>
    <w:rsid w:val="003D4381"/>
    <w:rsid w:val="003D75C3"/>
    <w:rsid w:val="003E379E"/>
    <w:rsid w:val="003F0D65"/>
    <w:rsid w:val="003F66FE"/>
    <w:rsid w:val="003F7427"/>
    <w:rsid w:val="00413A89"/>
    <w:rsid w:val="004315EF"/>
    <w:rsid w:val="00431E4D"/>
    <w:rsid w:val="00442FE2"/>
    <w:rsid w:val="00445A62"/>
    <w:rsid w:val="00450C10"/>
    <w:rsid w:val="004676D4"/>
    <w:rsid w:val="0048738C"/>
    <w:rsid w:val="00494A11"/>
    <w:rsid w:val="004B539D"/>
    <w:rsid w:val="004B7B65"/>
    <w:rsid w:val="004D0EEC"/>
    <w:rsid w:val="004E224A"/>
    <w:rsid w:val="00501400"/>
    <w:rsid w:val="00512505"/>
    <w:rsid w:val="00517420"/>
    <w:rsid w:val="00565466"/>
    <w:rsid w:val="00570C02"/>
    <w:rsid w:val="00571C6A"/>
    <w:rsid w:val="00574094"/>
    <w:rsid w:val="005A48B5"/>
    <w:rsid w:val="005C7E9B"/>
    <w:rsid w:val="006117E0"/>
    <w:rsid w:val="006263DF"/>
    <w:rsid w:val="00672AE5"/>
    <w:rsid w:val="006963B4"/>
    <w:rsid w:val="006F3342"/>
    <w:rsid w:val="0071038B"/>
    <w:rsid w:val="00752AA3"/>
    <w:rsid w:val="007701CC"/>
    <w:rsid w:val="0077375A"/>
    <w:rsid w:val="00777615"/>
    <w:rsid w:val="00785857"/>
    <w:rsid w:val="00787415"/>
    <w:rsid w:val="007908CE"/>
    <w:rsid w:val="007A19BA"/>
    <w:rsid w:val="00816B3E"/>
    <w:rsid w:val="00844BDF"/>
    <w:rsid w:val="008456C4"/>
    <w:rsid w:val="00847D62"/>
    <w:rsid w:val="00883B02"/>
    <w:rsid w:val="00884815"/>
    <w:rsid w:val="0089469F"/>
    <w:rsid w:val="008949FD"/>
    <w:rsid w:val="008A1A6B"/>
    <w:rsid w:val="008A3411"/>
    <w:rsid w:val="008D7539"/>
    <w:rsid w:val="008E414A"/>
    <w:rsid w:val="00932DF9"/>
    <w:rsid w:val="00951566"/>
    <w:rsid w:val="0096347E"/>
    <w:rsid w:val="00980C42"/>
    <w:rsid w:val="00992A5F"/>
    <w:rsid w:val="009934C3"/>
    <w:rsid w:val="0099380D"/>
    <w:rsid w:val="00994B3F"/>
    <w:rsid w:val="009A64B3"/>
    <w:rsid w:val="009C1A8C"/>
    <w:rsid w:val="009F444D"/>
    <w:rsid w:val="00A31A85"/>
    <w:rsid w:val="00A33C10"/>
    <w:rsid w:val="00A46FB8"/>
    <w:rsid w:val="00A51F75"/>
    <w:rsid w:val="00A62028"/>
    <w:rsid w:val="00A76048"/>
    <w:rsid w:val="00A77718"/>
    <w:rsid w:val="00A81B17"/>
    <w:rsid w:val="00A87095"/>
    <w:rsid w:val="00AB5F25"/>
    <w:rsid w:val="00AE4A37"/>
    <w:rsid w:val="00AE54B8"/>
    <w:rsid w:val="00B329A2"/>
    <w:rsid w:val="00B5582C"/>
    <w:rsid w:val="00B92DBC"/>
    <w:rsid w:val="00B93901"/>
    <w:rsid w:val="00B95EB6"/>
    <w:rsid w:val="00BC2CDC"/>
    <w:rsid w:val="00BC4822"/>
    <w:rsid w:val="00BE6710"/>
    <w:rsid w:val="00C01D51"/>
    <w:rsid w:val="00C115CA"/>
    <w:rsid w:val="00C14702"/>
    <w:rsid w:val="00C31EA6"/>
    <w:rsid w:val="00C676CB"/>
    <w:rsid w:val="00C736F3"/>
    <w:rsid w:val="00C74BBC"/>
    <w:rsid w:val="00C83B8C"/>
    <w:rsid w:val="00C87D2C"/>
    <w:rsid w:val="00CD6B4E"/>
    <w:rsid w:val="00CE1E0A"/>
    <w:rsid w:val="00D04DD5"/>
    <w:rsid w:val="00D0584B"/>
    <w:rsid w:val="00D05AF6"/>
    <w:rsid w:val="00D1361E"/>
    <w:rsid w:val="00D243F6"/>
    <w:rsid w:val="00D36368"/>
    <w:rsid w:val="00D37210"/>
    <w:rsid w:val="00D40766"/>
    <w:rsid w:val="00D41434"/>
    <w:rsid w:val="00D45BA8"/>
    <w:rsid w:val="00D8375D"/>
    <w:rsid w:val="00D85749"/>
    <w:rsid w:val="00D9185D"/>
    <w:rsid w:val="00DA0B78"/>
    <w:rsid w:val="00DA75D7"/>
    <w:rsid w:val="00DB0166"/>
    <w:rsid w:val="00DB4E3E"/>
    <w:rsid w:val="00DC77C9"/>
    <w:rsid w:val="00DD56E1"/>
    <w:rsid w:val="00DF38E3"/>
    <w:rsid w:val="00DF4DDD"/>
    <w:rsid w:val="00DF4FFC"/>
    <w:rsid w:val="00E05647"/>
    <w:rsid w:val="00E15444"/>
    <w:rsid w:val="00E24AE7"/>
    <w:rsid w:val="00E36467"/>
    <w:rsid w:val="00E475B9"/>
    <w:rsid w:val="00E503FB"/>
    <w:rsid w:val="00E56D86"/>
    <w:rsid w:val="00EB3949"/>
    <w:rsid w:val="00EE5CC3"/>
    <w:rsid w:val="00F06731"/>
    <w:rsid w:val="00F07D5E"/>
    <w:rsid w:val="00F277F3"/>
    <w:rsid w:val="00F33762"/>
    <w:rsid w:val="00F360AF"/>
    <w:rsid w:val="00F4119C"/>
    <w:rsid w:val="00F67ED5"/>
    <w:rsid w:val="00F70B9A"/>
    <w:rsid w:val="00F9581F"/>
    <w:rsid w:val="00FD1991"/>
    <w:rsid w:val="00FD5CDD"/>
    <w:rsid w:val="00FE5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F79A7"/>
  <w15:chartTrackingRefBased/>
  <w15:docId w15:val="{49E8B705-B4FB-42F9-900A-91E40C6F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F6"/>
  </w:style>
  <w:style w:type="paragraph" w:styleId="Heading1">
    <w:name w:val="heading 1"/>
    <w:basedOn w:val="Normal"/>
    <w:link w:val="Heading1Char"/>
    <w:uiPriority w:val="9"/>
    <w:qFormat/>
    <w:rsid w:val="00D05AF6"/>
    <w:pPr>
      <w:widowControl w:val="0"/>
      <w:spacing w:before="185" w:after="0" w:line="240" w:lineRule="auto"/>
      <w:ind w:left="140"/>
      <w:outlineLvl w:val="0"/>
    </w:pPr>
    <w:rPr>
      <w:rFonts w:ascii="Arial" w:eastAsia="Times New Roman" w:hAnsi="Arial"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F6"/>
    <w:rPr>
      <w:rFonts w:ascii="Arial" w:eastAsia="Times New Roman" w:hAnsi="Arial" w:cs="Times New Roman"/>
      <w:b/>
      <w:bCs/>
      <w:kern w:val="0"/>
      <w:sz w:val="24"/>
      <w:szCs w:val="24"/>
      <w:lang w:val="en-US"/>
      <w14:ligatures w14:val="none"/>
    </w:rPr>
  </w:style>
  <w:style w:type="paragraph" w:styleId="ListParagraph">
    <w:name w:val="List Paragraph"/>
    <w:basedOn w:val="Normal"/>
    <w:uiPriority w:val="1"/>
    <w:qFormat/>
    <w:rsid w:val="00D05AF6"/>
    <w:pPr>
      <w:ind w:left="720"/>
      <w:contextualSpacing/>
    </w:pPr>
  </w:style>
  <w:style w:type="paragraph" w:styleId="BodyText">
    <w:name w:val="Body Text"/>
    <w:basedOn w:val="Normal"/>
    <w:link w:val="BodyTextChar"/>
    <w:uiPriority w:val="1"/>
    <w:qFormat/>
    <w:rsid w:val="00D05AF6"/>
    <w:pPr>
      <w:widowControl w:val="0"/>
      <w:spacing w:after="0" w:line="240" w:lineRule="auto"/>
      <w:ind w:left="120"/>
    </w:pPr>
    <w:rPr>
      <w:rFonts w:ascii="Arial" w:eastAsia="Times New Roman" w:hAnsi="Arial" w:cs="Times New Roman"/>
      <w:kern w:val="0"/>
      <w:sz w:val="24"/>
      <w:szCs w:val="24"/>
      <w:lang w:val="en-US"/>
      <w14:ligatures w14:val="none"/>
    </w:rPr>
  </w:style>
  <w:style w:type="character" w:customStyle="1" w:styleId="BodyTextChar">
    <w:name w:val="Body Text Char"/>
    <w:basedOn w:val="DefaultParagraphFont"/>
    <w:link w:val="BodyText"/>
    <w:uiPriority w:val="1"/>
    <w:rsid w:val="00D05AF6"/>
    <w:rPr>
      <w:rFonts w:ascii="Arial" w:eastAsia="Times New Roman" w:hAnsi="Arial" w:cs="Times New Roman"/>
      <w:kern w:val="0"/>
      <w:sz w:val="24"/>
      <w:szCs w:val="24"/>
      <w:lang w:val="en-US"/>
      <w14:ligatures w14:val="none"/>
    </w:rPr>
  </w:style>
  <w:style w:type="character" w:styleId="Strong">
    <w:name w:val="Strong"/>
    <w:basedOn w:val="DefaultParagraphFont"/>
    <w:uiPriority w:val="22"/>
    <w:qFormat/>
    <w:rsid w:val="00094D65"/>
    <w:rPr>
      <w:rFonts w:cs="Times New Roman"/>
      <w:b/>
      <w:bCs/>
    </w:rPr>
  </w:style>
  <w:style w:type="paragraph" w:styleId="Header">
    <w:name w:val="header"/>
    <w:basedOn w:val="Normal"/>
    <w:link w:val="HeaderChar"/>
    <w:uiPriority w:val="99"/>
    <w:unhideWhenUsed/>
    <w:rsid w:val="00D45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BA8"/>
  </w:style>
  <w:style w:type="paragraph" w:styleId="Footer">
    <w:name w:val="footer"/>
    <w:basedOn w:val="Normal"/>
    <w:link w:val="FooterChar"/>
    <w:uiPriority w:val="99"/>
    <w:unhideWhenUsed/>
    <w:rsid w:val="00D45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BA8"/>
  </w:style>
  <w:style w:type="paragraph" w:customStyle="1" w:styleId="Default">
    <w:name w:val="Default"/>
    <w:rsid w:val="00F33762"/>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F277F3"/>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77F3"/>
    <w:pPr>
      <w:widowControl w:val="0"/>
      <w:spacing w:after="0" w:line="240" w:lineRule="auto"/>
    </w:pPr>
    <w:rPr>
      <w:rFonts w:eastAsia="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5921">
      <w:bodyDiv w:val="1"/>
      <w:marLeft w:val="0"/>
      <w:marRight w:val="0"/>
      <w:marTop w:val="0"/>
      <w:marBottom w:val="0"/>
      <w:divBdr>
        <w:top w:val="none" w:sz="0" w:space="0" w:color="auto"/>
        <w:left w:val="none" w:sz="0" w:space="0" w:color="auto"/>
        <w:bottom w:val="none" w:sz="0" w:space="0" w:color="auto"/>
        <w:right w:val="none" w:sz="0" w:space="0" w:color="auto"/>
      </w:divBdr>
    </w:div>
    <w:div w:id="424346192">
      <w:bodyDiv w:val="1"/>
      <w:marLeft w:val="0"/>
      <w:marRight w:val="0"/>
      <w:marTop w:val="0"/>
      <w:marBottom w:val="0"/>
      <w:divBdr>
        <w:top w:val="none" w:sz="0" w:space="0" w:color="auto"/>
        <w:left w:val="none" w:sz="0" w:space="0" w:color="auto"/>
        <w:bottom w:val="none" w:sz="0" w:space="0" w:color="auto"/>
        <w:right w:val="none" w:sz="0" w:space="0" w:color="auto"/>
      </w:divBdr>
    </w:div>
    <w:div w:id="11164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D7B09-E4B6-4125-B4C8-9CFA5A6D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5852</TotalTime>
  <Pages>7</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Clerk/RFO Treeton Parish Council</dc:creator>
  <cp:keywords/>
  <dc:description/>
  <cp:lastModifiedBy>Clerk/RFO Treeton Parish Council</cp:lastModifiedBy>
  <cp:revision>7</cp:revision>
  <cp:lastPrinted>2025-02-25T18:06:00Z</cp:lastPrinted>
  <dcterms:created xsi:type="dcterms:W3CDTF">2025-03-28T17:43:00Z</dcterms:created>
  <dcterms:modified xsi:type="dcterms:W3CDTF">2025-05-05T09:00:00Z</dcterms:modified>
</cp:coreProperties>
</file>