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9B94" w14:textId="77777777" w:rsidR="002E3D5C" w:rsidRDefault="002E3D5C">
      <w:pPr>
        <w:spacing w:before="9"/>
        <w:rPr>
          <w:rFonts w:ascii="Times New Roman" w:eastAsia="Times New Roman" w:hAnsi="Times New Roman" w:cs="Times New Roman"/>
          <w:sz w:val="7"/>
          <w:szCs w:val="7"/>
        </w:rPr>
      </w:pPr>
    </w:p>
    <w:p w14:paraId="5DC15F12" w14:textId="77777777" w:rsidR="002E3D5C" w:rsidRDefault="005F20E9">
      <w:pPr>
        <w:spacing w:line="200" w:lineRule="atLeast"/>
        <w:ind w:left="16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2425300" wp14:editId="1576E964">
            <wp:extent cx="6159428" cy="95573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59428" cy="955738"/>
                    </a:xfrm>
                    <a:prstGeom prst="rect">
                      <a:avLst/>
                    </a:prstGeom>
                  </pic:spPr>
                </pic:pic>
              </a:graphicData>
            </a:graphic>
          </wp:inline>
        </w:drawing>
      </w:r>
    </w:p>
    <w:p w14:paraId="5E691B5D" w14:textId="77777777" w:rsidR="002E3D5C" w:rsidRDefault="005F20E9">
      <w:pPr>
        <w:spacing w:line="238" w:lineRule="auto"/>
        <w:ind w:left="579" w:right="622"/>
        <w:jc w:val="center"/>
        <w:rPr>
          <w:rFonts w:ascii="Tahoma" w:eastAsia="Tahoma" w:hAnsi="Tahoma" w:cs="Tahoma"/>
          <w:sz w:val="20"/>
          <w:szCs w:val="20"/>
        </w:rPr>
      </w:pPr>
      <w:r>
        <w:rPr>
          <w:rFonts w:ascii="Tahoma" w:eastAsia="Tahoma" w:hAnsi="Tahoma" w:cs="Tahoma"/>
          <w:b/>
          <w:bCs/>
          <w:spacing w:val="-1"/>
          <w:sz w:val="20"/>
          <w:szCs w:val="20"/>
        </w:rPr>
        <w:t>Clerk</w:t>
      </w:r>
      <w:r>
        <w:rPr>
          <w:rFonts w:ascii="Tahoma" w:eastAsia="Tahoma" w:hAnsi="Tahoma" w:cs="Tahoma"/>
          <w:b/>
          <w:bCs/>
          <w:spacing w:val="-8"/>
          <w:sz w:val="20"/>
          <w:szCs w:val="20"/>
        </w:rPr>
        <w:t xml:space="preserve"> </w:t>
      </w:r>
      <w:r>
        <w:rPr>
          <w:rFonts w:ascii="Tahoma" w:eastAsia="Tahoma" w:hAnsi="Tahoma" w:cs="Tahoma"/>
          <w:b/>
          <w:bCs/>
          <w:sz w:val="20"/>
          <w:szCs w:val="20"/>
        </w:rPr>
        <w:t>to</w:t>
      </w:r>
      <w:r>
        <w:rPr>
          <w:rFonts w:ascii="Tahoma" w:eastAsia="Tahoma" w:hAnsi="Tahoma" w:cs="Tahoma"/>
          <w:b/>
          <w:bCs/>
          <w:spacing w:val="-6"/>
          <w:sz w:val="20"/>
          <w:szCs w:val="20"/>
        </w:rPr>
        <w:t xml:space="preserve"> </w:t>
      </w:r>
      <w:r>
        <w:rPr>
          <w:rFonts w:ascii="Tahoma" w:eastAsia="Tahoma" w:hAnsi="Tahoma" w:cs="Tahoma"/>
          <w:b/>
          <w:bCs/>
          <w:sz w:val="20"/>
          <w:szCs w:val="20"/>
        </w:rPr>
        <w:t>the</w:t>
      </w:r>
      <w:r>
        <w:rPr>
          <w:rFonts w:ascii="Tahoma" w:eastAsia="Tahoma" w:hAnsi="Tahoma" w:cs="Tahoma"/>
          <w:b/>
          <w:bCs/>
          <w:spacing w:val="-5"/>
          <w:sz w:val="20"/>
          <w:szCs w:val="20"/>
        </w:rPr>
        <w:t xml:space="preserve"> </w:t>
      </w:r>
      <w:r>
        <w:rPr>
          <w:rFonts w:ascii="Tahoma" w:eastAsia="Tahoma" w:hAnsi="Tahoma" w:cs="Tahoma"/>
          <w:b/>
          <w:bCs/>
          <w:spacing w:val="-1"/>
          <w:sz w:val="20"/>
          <w:szCs w:val="20"/>
        </w:rPr>
        <w:t>Council</w:t>
      </w:r>
      <w:r>
        <w:rPr>
          <w:rFonts w:ascii="Tahoma" w:eastAsia="Tahoma" w:hAnsi="Tahoma" w:cs="Tahoma"/>
          <w:b/>
          <w:bCs/>
          <w:spacing w:val="-5"/>
          <w:sz w:val="20"/>
          <w:szCs w:val="20"/>
        </w:rPr>
        <w:t xml:space="preserve"> </w:t>
      </w:r>
      <w:r>
        <w:rPr>
          <w:rFonts w:ascii="Tahoma" w:eastAsia="Tahoma" w:hAnsi="Tahoma" w:cs="Tahoma"/>
          <w:b/>
          <w:bCs/>
          <w:sz w:val="20"/>
          <w:szCs w:val="20"/>
        </w:rPr>
        <w:t>–</w:t>
      </w:r>
      <w:r>
        <w:rPr>
          <w:rFonts w:ascii="Tahoma" w:eastAsia="Tahoma" w:hAnsi="Tahoma" w:cs="Tahoma"/>
          <w:b/>
          <w:bCs/>
          <w:spacing w:val="-5"/>
          <w:sz w:val="20"/>
          <w:szCs w:val="20"/>
        </w:rPr>
        <w:t xml:space="preserve"> </w:t>
      </w:r>
      <w:r>
        <w:rPr>
          <w:rFonts w:ascii="Tahoma" w:eastAsia="Tahoma" w:hAnsi="Tahoma" w:cs="Tahoma"/>
          <w:b/>
          <w:bCs/>
          <w:sz w:val="20"/>
          <w:szCs w:val="20"/>
        </w:rPr>
        <w:t>Mrs</w:t>
      </w:r>
      <w:r>
        <w:rPr>
          <w:rFonts w:ascii="Tahoma" w:eastAsia="Tahoma" w:hAnsi="Tahoma" w:cs="Tahoma"/>
          <w:b/>
          <w:bCs/>
          <w:spacing w:val="-6"/>
          <w:sz w:val="20"/>
          <w:szCs w:val="20"/>
        </w:rPr>
        <w:t xml:space="preserve"> </w:t>
      </w:r>
      <w:r>
        <w:rPr>
          <w:rFonts w:ascii="Tahoma" w:eastAsia="Tahoma" w:hAnsi="Tahoma" w:cs="Tahoma"/>
          <w:b/>
          <w:bCs/>
          <w:sz w:val="20"/>
          <w:szCs w:val="20"/>
        </w:rPr>
        <w:t>J</w:t>
      </w:r>
      <w:r>
        <w:rPr>
          <w:rFonts w:ascii="Tahoma" w:eastAsia="Tahoma" w:hAnsi="Tahoma" w:cs="Tahoma"/>
          <w:b/>
          <w:bCs/>
          <w:spacing w:val="-6"/>
          <w:sz w:val="20"/>
          <w:szCs w:val="20"/>
        </w:rPr>
        <w:t xml:space="preserve"> </w:t>
      </w:r>
      <w:r>
        <w:rPr>
          <w:rFonts w:ascii="Tahoma" w:eastAsia="Tahoma" w:hAnsi="Tahoma" w:cs="Tahoma"/>
          <w:b/>
          <w:bCs/>
          <w:spacing w:val="-1"/>
          <w:sz w:val="20"/>
          <w:szCs w:val="20"/>
        </w:rPr>
        <w:t>James,</w:t>
      </w:r>
      <w:r>
        <w:rPr>
          <w:rFonts w:ascii="Tahoma" w:eastAsia="Tahoma" w:hAnsi="Tahoma" w:cs="Tahoma"/>
          <w:b/>
          <w:bCs/>
          <w:spacing w:val="-5"/>
          <w:sz w:val="20"/>
          <w:szCs w:val="20"/>
        </w:rPr>
        <w:t xml:space="preserve"> </w:t>
      </w:r>
      <w:r>
        <w:rPr>
          <w:rFonts w:ascii="Tahoma" w:eastAsia="Tahoma" w:hAnsi="Tahoma" w:cs="Tahoma"/>
          <w:b/>
          <w:bCs/>
          <w:sz w:val="20"/>
          <w:szCs w:val="20"/>
        </w:rPr>
        <w:t>14</w:t>
      </w:r>
      <w:r>
        <w:rPr>
          <w:rFonts w:ascii="Tahoma" w:eastAsia="Tahoma" w:hAnsi="Tahoma" w:cs="Tahoma"/>
          <w:b/>
          <w:bCs/>
          <w:spacing w:val="-5"/>
          <w:sz w:val="20"/>
          <w:szCs w:val="20"/>
        </w:rPr>
        <w:t xml:space="preserve"> </w:t>
      </w:r>
      <w:r>
        <w:rPr>
          <w:rFonts w:ascii="Tahoma" w:eastAsia="Tahoma" w:hAnsi="Tahoma" w:cs="Tahoma"/>
          <w:b/>
          <w:bCs/>
          <w:sz w:val="20"/>
          <w:szCs w:val="20"/>
        </w:rPr>
        <w:t>Wharncliffe</w:t>
      </w:r>
      <w:r>
        <w:rPr>
          <w:rFonts w:ascii="Tahoma" w:eastAsia="Tahoma" w:hAnsi="Tahoma" w:cs="Tahoma"/>
          <w:b/>
          <w:bCs/>
          <w:spacing w:val="-7"/>
          <w:sz w:val="20"/>
          <w:szCs w:val="20"/>
        </w:rPr>
        <w:t xml:space="preserve"> </w:t>
      </w:r>
      <w:r>
        <w:rPr>
          <w:rFonts w:ascii="Tahoma" w:eastAsia="Tahoma" w:hAnsi="Tahoma" w:cs="Tahoma"/>
          <w:b/>
          <w:bCs/>
          <w:spacing w:val="-1"/>
          <w:sz w:val="20"/>
          <w:szCs w:val="20"/>
        </w:rPr>
        <w:t>Close,</w:t>
      </w:r>
      <w:r>
        <w:rPr>
          <w:rFonts w:ascii="Tahoma" w:eastAsia="Tahoma" w:hAnsi="Tahoma" w:cs="Tahoma"/>
          <w:b/>
          <w:bCs/>
          <w:spacing w:val="-5"/>
          <w:sz w:val="20"/>
          <w:szCs w:val="20"/>
        </w:rPr>
        <w:t xml:space="preserve"> </w:t>
      </w:r>
      <w:r>
        <w:rPr>
          <w:rFonts w:ascii="Tahoma" w:eastAsia="Tahoma" w:hAnsi="Tahoma" w:cs="Tahoma"/>
          <w:b/>
          <w:bCs/>
          <w:sz w:val="20"/>
          <w:szCs w:val="20"/>
        </w:rPr>
        <w:t>Hoyland,</w:t>
      </w:r>
      <w:r>
        <w:rPr>
          <w:rFonts w:ascii="Tahoma" w:eastAsia="Tahoma" w:hAnsi="Tahoma" w:cs="Tahoma"/>
          <w:b/>
          <w:bCs/>
          <w:spacing w:val="-6"/>
          <w:sz w:val="20"/>
          <w:szCs w:val="20"/>
        </w:rPr>
        <w:t xml:space="preserve"> </w:t>
      </w:r>
      <w:r>
        <w:rPr>
          <w:rFonts w:ascii="Tahoma" w:eastAsia="Tahoma" w:hAnsi="Tahoma" w:cs="Tahoma"/>
          <w:b/>
          <w:bCs/>
          <w:sz w:val="20"/>
          <w:szCs w:val="20"/>
        </w:rPr>
        <w:t>BARNSLEY</w:t>
      </w:r>
      <w:r>
        <w:rPr>
          <w:rFonts w:ascii="Tahoma" w:eastAsia="Tahoma" w:hAnsi="Tahoma" w:cs="Tahoma"/>
          <w:b/>
          <w:bCs/>
          <w:spacing w:val="-6"/>
          <w:sz w:val="20"/>
          <w:szCs w:val="20"/>
        </w:rPr>
        <w:t xml:space="preserve"> </w:t>
      </w:r>
      <w:r>
        <w:rPr>
          <w:rFonts w:ascii="Tahoma" w:eastAsia="Tahoma" w:hAnsi="Tahoma" w:cs="Tahoma"/>
          <w:b/>
          <w:bCs/>
          <w:sz w:val="20"/>
          <w:szCs w:val="20"/>
        </w:rPr>
        <w:t>S74</w:t>
      </w:r>
      <w:r>
        <w:rPr>
          <w:rFonts w:ascii="Tahoma" w:eastAsia="Tahoma" w:hAnsi="Tahoma" w:cs="Tahoma"/>
          <w:b/>
          <w:bCs/>
          <w:spacing w:val="-7"/>
          <w:sz w:val="20"/>
          <w:szCs w:val="20"/>
        </w:rPr>
        <w:t xml:space="preserve"> </w:t>
      </w:r>
      <w:r>
        <w:rPr>
          <w:rFonts w:ascii="Tahoma" w:eastAsia="Tahoma" w:hAnsi="Tahoma" w:cs="Tahoma"/>
          <w:b/>
          <w:bCs/>
          <w:sz w:val="20"/>
          <w:szCs w:val="20"/>
        </w:rPr>
        <w:t>0HP.</w:t>
      </w:r>
      <w:r>
        <w:rPr>
          <w:rFonts w:ascii="Tahoma" w:eastAsia="Tahoma" w:hAnsi="Tahoma" w:cs="Tahoma"/>
          <w:b/>
          <w:bCs/>
          <w:spacing w:val="48"/>
          <w:w w:val="99"/>
          <w:sz w:val="20"/>
          <w:szCs w:val="20"/>
        </w:rPr>
        <w:t xml:space="preserve"> </w:t>
      </w:r>
      <w:r>
        <w:rPr>
          <w:rFonts w:ascii="Tahoma" w:eastAsia="Tahoma" w:hAnsi="Tahoma" w:cs="Tahoma"/>
          <w:b/>
          <w:bCs/>
          <w:spacing w:val="-1"/>
          <w:sz w:val="20"/>
          <w:szCs w:val="20"/>
        </w:rPr>
        <w:t>Telephone</w:t>
      </w:r>
      <w:r>
        <w:rPr>
          <w:rFonts w:ascii="Tahoma" w:eastAsia="Tahoma" w:hAnsi="Tahoma" w:cs="Tahoma"/>
          <w:b/>
          <w:bCs/>
          <w:spacing w:val="-11"/>
          <w:sz w:val="20"/>
          <w:szCs w:val="20"/>
        </w:rPr>
        <w:t xml:space="preserve"> </w:t>
      </w:r>
      <w:r>
        <w:rPr>
          <w:rFonts w:ascii="Tahoma" w:eastAsia="Tahoma" w:hAnsi="Tahoma" w:cs="Tahoma"/>
          <w:b/>
          <w:bCs/>
          <w:sz w:val="20"/>
          <w:szCs w:val="20"/>
        </w:rPr>
        <w:t>01226</w:t>
      </w:r>
      <w:r>
        <w:rPr>
          <w:rFonts w:ascii="Tahoma" w:eastAsia="Tahoma" w:hAnsi="Tahoma" w:cs="Tahoma"/>
          <w:b/>
          <w:bCs/>
          <w:spacing w:val="-11"/>
          <w:sz w:val="20"/>
          <w:szCs w:val="20"/>
        </w:rPr>
        <w:t xml:space="preserve"> </w:t>
      </w:r>
      <w:r>
        <w:rPr>
          <w:rFonts w:ascii="Tahoma" w:eastAsia="Tahoma" w:hAnsi="Tahoma" w:cs="Tahoma"/>
          <w:b/>
          <w:bCs/>
          <w:sz w:val="20"/>
          <w:szCs w:val="20"/>
        </w:rPr>
        <w:t>745910</w:t>
      </w:r>
      <w:r>
        <w:rPr>
          <w:rFonts w:ascii="Tahoma" w:eastAsia="Tahoma" w:hAnsi="Tahoma" w:cs="Tahoma"/>
          <w:b/>
          <w:bCs/>
          <w:spacing w:val="37"/>
          <w:sz w:val="20"/>
          <w:szCs w:val="20"/>
        </w:rPr>
        <w:t xml:space="preserve"> </w:t>
      </w:r>
      <w:r>
        <w:rPr>
          <w:rFonts w:ascii="Tahoma" w:eastAsia="Tahoma" w:hAnsi="Tahoma" w:cs="Tahoma"/>
          <w:b/>
          <w:bCs/>
          <w:spacing w:val="-1"/>
          <w:sz w:val="20"/>
          <w:szCs w:val="20"/>
        </w:rPr>
        <w:t>Email:</w:t>
      </w:r>
      <w:r>
        <w:rPr>
          <w:rFonts w:ascii="Tahoma" w:eastAsia="Tahoma" w:hAnsi="Tahoma" w:cs="Tahoma"/>
          <w:b/>
          <w:bCs/>
          <w:spacing w:val="-9"/>
          <w:sz w:val="20"/>
          <w:szCs w:val="20"/>
        </w:rPr>
        <w:t xml:space="preserve"> </w:t>
      </w:r>
      <w:hyperlink r:id="rId6">
        <w:r>
          <w:rPr>
            <w:rFonts w:ascii="Tahoma" w:eastAsia="Tahoma" w:hAnsi="Tahoma" w:cs="Tahoma"/>
            <w:b/>
            <w:bCs/>
            <w:spacing w:val="-1"/>
            <w:sz w:val="20"/>
            <w:szCs w:val="20"/>
          </w:rPr>
          <w:t>treetonpc@aol.com</w:t>
        </w:r>
      </w:hyperlink>
    </w:p>
    <w:p w14:paraId="014BB939" w14:textId="77777777" w:rsidR="002E3D5C" w:rsidRDefault="005F20E9">
      <w:pPr>
        <w:spacing w:before="1"/>
        <w:ind w:right="45"/>
        <w:jc w:val="center"/>
        <w:rPr>
          <w:rFonts w:ascii="Tahoma" w:eastAsia="Tahoma" w:hAnsi="Tahoma" w:cs="Tahoma"/>
          <w:sz w:val="20"/>
          <w:szCs w:val="20"/>
        </w:rPr>
      </w:pPr>
      <w:r>
        <w:rPr>
          <w:rFonts w:ascii="Tahoma"/>
          <w:b/>
          <w:spacing w:val="-1"/>
          <w:sz w:val="20"/>
        </w:rPr>
        <w:t>Website:</w:t>
      </w:r>
      <w:r>
        <w:rPr>
          <w:rFonts w:ascii="Tahoma"/>
          <w:b/>
          <w:spacing w:val="15"/>
          <w:sz w:val="20"/>
        </w:rPr>
        <w:t xml:space="preserve"> </w:t>
      </w:r>
      <w:hyperlink r:id="rId7">
        <w:r>
          <w:rPr>
            <w:rFonts w:ascii="Tahoma"/>
            <w:b/>
            <w:spacing w:val="-1"/>
            <w:sz w:val="20"/>
          </w:rPr>
          <w:t>www.treetonparishcouncil.gov.uk</w:t>
        </w:r>
      </w:hyperlink>
    </w:p>
    <w:p w14:paraId="510D6B8A" w14:textId="77777777" w:rsidR="002E3D5C" w:rsidRDefault="002E3D5C">
      <w:pPr>
        <w:spacing w:before="7"/>
        <w:rPr>
          <w:rFonts w:ascii="Tahoma" w:eastAsia="Tahoma" w:hAnsi="Tahoma" w:cs="Tahoma"/>
          <w:b/>
          <w:bCs/>
          <w:sz w:val="5"/>
          <w:szCs w:val="5"/>
        </w:rPr>
      </w:pPr>
    </w:p>
    <w:p w14:paraId="0AE370F1" w14:textId="03D684CA" w:rsidR="002E3D5C" w:rsidRDefault="00F44A47">
      <w:pPr>
        <w:spacing w:line="60" w:lineRule="atLeast"/>
        <w:ind w:left="104"/>
        <w:rPr>
          <w:rFonts w:ascii="Tahoma" w:eastAsia="Tahoma" w:hAnsi="Tahoma" w:cs="Tahoma"/>
          <w:sz w:val="6"/>
          <w:szCs w:val="6"/>
        </w:rPr>
      </w:pPr>
      <w:r>
        <w:rPr>
          <w:rFonts w:ascii="Tahoma" w:eastAsia="Tahoma" w:hAnsi="Tahoma" w:cs="Tahoma"/>
          <w:noProof/>
          <w:sz w:val="6"/>
          <w:szCs w:val="6"/>
        </w:rPr>
        <mc:AlternateContent>
          <mc:Choice Requires="wpg">
            <w:drawing>
              <wp:inline distT="0" distB="0" distL="0" distR="0" wp14:anchorId="0DE46943" wp14:editId="63606383">
                <wp:extent cx="6185535" cy="38100"/>
                <wp:effectExtent l="5715" t="8255" r="952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38100"/>
                          <a:chOff x="0" y="0"/>
                          <a:chExt cx="9741" cy="60"/>
                        </a:xfrm>
                      </wpg:grpSpPr>
                      <wpg:grpSp>
                        <wpg:cNvPr id="3" name="Group 3"/>
                        <wpg:cNvGrpSpPr>
                          <a:grpSpLocks/>
                        </wpg:cNvGrpSpPr>
                        <wpg:grpSpPr bwMode="auto">
                          <a:xfrm>
                            <a:off x="30" y="30"/>
                            <a:ext cx="9681" cy="2"/>
                            <a:chOff x="30" y="30"/>
                            <a:chExt cx="9681" cy="2"/>
                          </a:xfrm>
                        </wpg:grpSpPr>
                        <wps:wsp>
                          <wps:cNvPr id="4" name="Freeform 4"/>
                          <wps:cNvSpPr>
                            <a:spLocks/>
                          </wps:cNvSpPr>
                          <wps:spPr bwMode="auto">
                            <a:xfrm>
                              <a:off x="30" y="30"/>
                              <a:ext cx="9681" cy="2"/>
                            </a:xfrm>
                            <a:custGeom>
                              <a:avLst/>
                              <a:gdLst>
                                <a:gd name="T0" fmla="+- 0 30 30"/>
                                <a:gd name="T1" fmla="*/ T0 w 9681"/>
                                <a:gd name="T2" fmla="+- 0 9711 30"/>
                                <a:gd name="T3" fmla="*/ T2 w 9681"/>
                              </a:gdLst>
                              <a:ahLst/>
                              <a:cxnLst>
                                <a:cxn ang="0">
                                  <a:pos x="T1" y="0"/>
                                </a:cxn>
                                <a:cxn ang="0">
                                  <a:pos x="T3" y="0"/>
                                </a:cxn>
                              </a:cxnLst>
                              <a:rect l="0" t="0" r="r" b="b"/>
                              <a:pathLst>
                                <a:path w="9681">
                                  <a:moveTo>
                                    <a:pt x="0" y="0"/>
                                  </a:moveTo>
                                  <a:lnTo>
                                    <a:pt x="9681" y="0"/>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301480" id="Group 2" o:spid="_x0000_s1026" style="width:487.05pt;height:3pt;mso-position-horizontal-relative:char;mso-position-vertical-relative:line" coordsize="97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">
                <v:group id="Group 3" o:spid="_x0000_s1027" style="position:absolute;left:30;top:30;width:9681;height:2" coordorigin="30,30"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30;top:30;width:9681;height:2;visibility:visible;mso-wrap-style:square;v-text-anchor:top"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" path="m,l9681,e" filled="f" strokecolor="red" strokeweight="3pt">
                    <v:path arrowok="t" o:connecttype="custom" o:connectlocs="0,0;9681,0" o:connectangles="0,0"/>
                  </v:shape>
                </v:group>
                <w10:anchorlock/>
              </v:group>
            </w:pict>
          </mc:Fallback>
        </mc:AlternateContent>
      </w:r>
    </w:p>
    <w:p w14:paraId="2EFAA2E4" w14:textId="77777777" w:rsidR="005E5C11" w:rsidRDefault="005E5C11" w:rsidP="00F71E0C">
      <w:pPr>
        <w:pStyle w:val="BodyText"/>
        <w:spacing w:before="118"/>
        <w:ind w:left="0" w:firstLine="0"/>
        <w:jc w:val="both"/>
      </w:pPr>
    </w:p>
    <w:p w14:paraId="52708A64" w14:textId="3C503633" w:rsidR="002E3D5C" w:rsidRDefault="00E0799F">
      <w:pPr>
        <w:pStyle w:val="BodyText"/>
        <w:spacing w:before="118"/>
        <w:ind w:left="132" w:firstLine="0"/>
        <w:jc w:val="both"/>
      </w:pPr>
      <w:r>
        <w:t>17</w:t>
      </w:r>
      <w:r w:rsidRPr="00E0799F">
        <w:rPr>
          <w:vertAlign w:val="superscript"/>
        </w:rPr>
        <w:t>th</w:t>
      </w:r>
      <w:r>
        <w:t xml:space="preserve"> March</w:t>
      </w:r>
      <w:r w:rsidR="00C75433">
        <w:t xml:space="preserve"> 2023</w:t>
      </w:r>
    </w:p>
    <w:p w14:paraId="427A0B0D" w14:textId="77777777" w:rsidR="002E3D5C" w:rsidRDefault="002E3D5C">
      <w:pPr>
        <w:rPr>
          <w:rFonts w:ascii="Arial" w:eastAsia="Arial" w:hAnsi="Arial" w:cs="Arial"/>
          <w:sz w:val="24"/>
          <w:szCs w:val="24"/>
        </w:rPr>
      </w:pPr>
    </w:p>
    <w:p w14:paraId="5F06BAB4" w14:textId="77777777" w:rsidR="002E3D5C" w:rsidRDefault="005F20E9">
      <w:pPr>
        <w:pStyle w:val="BodyText"/>
        <w:ind w:left="132" w:firstLine="0"/>
        <w:jc w:val="both"/>
      </w:pPr>
      <w:r>
        <w:rPr>
          <w:spacing w:val="-1"/>
        </w:rPr>
        <w:t>To:</w:t>
      </w:r>
      <w:r>
        <w:t xml:space="preserve"> </w:t>
      </w:r>
      <w:r>
        <w:rPr>
          <w:spacing w:val="1"/>
        </w:rPr>
        <w:t xml:space="preserve"> </w:t>
      </w:r>
      <w:r>
        <w:rPr>
          <w:spacing w:val="-1"/>
        </w:rPr>
        <w:t>The</w:t>
      </w:r>
      <w:r>
        <w:rPr>
          <w:spacing w:val="1"/>
        </w:rPr>
        <w:t xml:space="preserve"> </w:t>
      </w:r>
      <w:r>
        <w:rPr>
          <w:spacing w:val="-1"/>
        </w:rPr>
        <w:t>Chairman and</w:t>
      </w:r>
      <w:r>
        <w:rPr>
          <w:spacing w:val="1"/>
        </w:rPr>
        <w:t xml:space="preserve"> </w:t>
      </w:r>
      <w:r>
        <w:rPr>
          <w:spacing w:val="-1"/>
        </w:rPr>
        <w:t>Members</w:t>
      </w:r>
      <w:r>
        <w:t xml:space="preserve"> </w:t>
      </w:r>
      <w:r>
        <w:rPr>
          <w:spacing w:val="-1"/>
        </w:rPr>
        <w:t>of</w:t>
      </w:r>
      <w:r>
        <w:t xml:space="preserve"> </w:t>
      </w:r>
      <w:r>
        <w:rPr>
          <w:spacing w:val="-1"/>
        </w:rPr>
        <w:t>the</w:t>
      </w:r>
      <w:r>
        <w:rPr>
          <w:spacing w:val="1"/>
        </w:rPr>
        <w:t xml:space="preserve"> </w:t>
      </w:r>
      <w:r>
        <w:rPr>
          <w:spacing w:val="-1"/>
        </w:rPr>
        <w:t>Treeton</w:t>
      </w:r>
      <w:r>
        <w:rPr>
          <w:spacing w:val="1"/>
        </w:rPr>
        <w:t xml:space="preserve"> </w:t>
      </w:r>
      <w:r>
        <w:rPr>
          <w:spacing w:val="-1"/>
        </w:rPr>
        <w:t>Parish</w:t>
      </w:r>
      <w:r>
        <w:rPr>
          <w:spacing w:val="1"/>
        </w:rPr>
        <w:t xml:space="preserve"> </w:t>
      </w:r>
      <w:r>
        <w:rPr>
          <w:spacing w:val="-1"/>
        </w:rPr>
        <w:t>Council.</w:t>
      </w:r>
    </w:p>
    <w:p w14:paraId="20356216" w14:textId="77777777" w:rsidR="002E3D5C" w:rsidRDefault="002E3D5C">
      <w:pPr>
        <w:rPr>
          <w:rFonts w:ascii="Arial" w:eastAsia="Arial" w:hAnsi="Arial" w:cs="Arial"/>
          <w:sz w:val="24"/>
          <w:szCs w:val="24"/>
        </w:rPr>
      </w:pPr>
    </w:p>
    <w:p w14:paraId="3B009F8A" w14:textId="77777777" w:rsidR="002E3D5C" w:rsidRDefault="005F20E9">
      <w:pPr>
        <w:pStyle w:val="BodyText"/>
        <w:spacing w:before="182"/>
        <w:ind w:left="132" w:firstLine="0"/>
        <w:jc w:val="both"/>
      </w:pPr>
      <w:r>
        <w:rPr>
          <w:spacing w:val="-1"/>
        </w:rPr>
        <w:t>Dear Parish</w:t>
      </w:r>
      <w:r>
        <w:rPr>
          <w:spacing w:val="1"/>
        </w:rPr>
        <w:t xml:space="preserve"> </w:t>
      </w:r>
      <w:r>
        <w:rPr>
          <w:spacing w:val="-1"/>
        </w:rPr>
        <w:t>Councillors,</w:t>
      </w:r>
    </w:p>
    <w:p w14:paraId="21F537CB" w14:textId="5B4AFB43" w:rsidR="002E3D5C" w:rsidRPr="00505CF6" w:rsidRDefault="005F20E9">
      <w:pPr>
        <w:pStyle w:val="BodyText"/>
        <w:spacing w:before="189" w:line="276" w:lineRule="exact"/>
        <w:ind w:left="132" w:right="171" w:firstLine="0"/>
        <w:jc w:val="both"/>
        <w:rPr>
          <w:b/>
          <w:bCs/>
          <w:spacing w:val="-1"/>
        </w:rPr>
      </w:pPr>
      <w:r>
        <w:t>You</w:t>
      </w:r>
      <w:r>
        <w:rPr>
          <w:spacing w:val="-11"/>
        </w:rPr>
        <w:t xml:space="preserve"> </w:t>
      </w:r>
      <w:r>
        <w:rPr>
          <w:spacing w:val="-1"/>
        </w:rPr>
        <w:t>are</w:t>
      </w:r>
      <w:r>
        <w:rPr>
          <w:spacing w:val="-11"/>
        </w:rPr>
        <w:t xml:space="preserve"> </w:t>
      </w:r>
      <w:r>
        <w:rPr>
          <w:spacing w:val="-1"/>
        </w:rPr>
        <w:t>requested</w:t>
      </w:r>
      <w:r>
        <w:rPr>
          <w:spacing w:val="-11"/>
        </w:rPr>
        <w:t xml:space="preserve"> </w:t>
      </w:r>
      <w:r>
        <w:t>to</w:t>
      </w:r>
      <w:r>
        <w:rPr>
          <w:spacing w:val="-11"/>
        </w:rPr>
        <w:t xml:space="preserve"> </w:t>
      </w:r>
      <w:r>
        <w:rPr>
          <w:spacing w:val="-1"/>
        </w:rPr>
        <w:t>attend</w:t>
      </w:r>
      <w:r>
        <w:rPr>
          <w:spacing w:val="-9"/>
        </w:rPr>
        <w:t xml:space="preserve"> </w:t>
      </w:r>
      <w:r>
        <w:rPr>
          <w:spacing w:val="-1"/>
        </w:rPr>
        <w:t>the</w:t>
      </w:r>
      <w:r>
        <w:rPr>
          <w:spacing w:val="-11"/>
        </w:rPr>
        <w:t xml:space="preserve"> </w:t>
      </w:r>
      <w:r w:rsidR="00CA2860">
        <w:rPr>
          <w:spacing w:val="-1"/>
        </w:rPr>
        <w:t xml:space="preserve">next </w:t>
      </w:r>
      <w:r w:rsidR="007530FA">
        <w:rPr>
          <w:spacing w:val="-10"/>
        </w:rPr>
        <w:t xml:space="preserve">Parish Council Meeting </w:t>
      </w:r>
      <w:r w:rsidR="00895844" w:rsidRPr="00CA2860">
        <w:rPr>
          <w:bCs/>
          <w:spacing w:val="-9"/>
        </w:rPr>
        <w:t xml:space="preserve">at </w:t>
      </w:r>
      <w:r w:rsidR="00895844">
        <w:rPr>
          <w:b/>
          <w:spacing w:val="-9"/>
        </w:rPr>
        <w:t xml:space="preserve">6.30pm </w:t>
      </w:r>
      <w:r>
        <w:rPr>
          <w:b/>
          <w:spacing w:val="-1"/>
        </w:rPr>
        <w:t>on</w:t>
      </w:r>
      <w:r>
        <w:rPr>
          <w:b/>
          <w:spacing w:val="-12"/>
        </w:rPr>
        <w:t xml:space="preserve"> </w:t>
      </w:r>
      <w:r>
        <w:rPr>
          <w:b/>
          <w:spacing w:val="-1"/>
        </w:rPr>
        <w:t>Monday</w:t>
      </w:r>
      <w:r w:rsidR="00FC071C">
        <w:rPr>
          <w:b/>
          <w:spacing w:val="-1"/>
        </w:rPr>
        <w:t xml:space="preserve"> </w:t>
      </w:r>
      <w:r w:rsidR="008F6AAA">
        <w:rPr>
          <w:b/>
          <w:spacing w:val="-1"/>
        </w:rPr>
        <w:t>27</w:t>
      </w:r>
      <w:r w:rsidR="00C75433" w:rsidRPr="00C75433">
        <w:rPr>
          <w:b/>
          <w:spacing w:val="-1"/>
          <w:vertAlign w:val="superscript"/>
        </w:rPr>
        <w:t>th</w:t>
      </w:r>
      <w:r w:rsidR="00C75433">
        <w:rPr>
          <w:b/>
          <w:spacing w:val="-1"/>
        </w:rPr>
        <w:t xml:space="preserve"> </w:t>
      </w:r>
      <w:r w:rsidR="008F6AAA">
        <w:rPr>
          <w:b/>
          <w:spacing w:val="-1"/>
        </w:rPr>
        <w:t>March</w:t>
      </w:r>
      <w:r w:rsidR="00C75433">
        <w:rPr>
          <w:b/>
          <w:spacing w:val="-1"/>
        </w:rPr>
        <w:t xml:space="preserve"> 2023</w:t>
      </w:r>
      <w:r>
        <w:rPr>
          <w:b/>
          <w:spacing w:val="8"/>
        </w:rPr>
        <w:t xml:space="preserve"> </w:t>
      </w:r>
      <w:r w:rsidR="007530FA" w:rsidRPr="007530FA">
        <w:rPr>
          <w:bCs/>
          <w:spacing w:val="8"/>
        </w:rPr>
        <w:t xml:space="preserve">and </w:t>
      </w:r>
      <w:r w:rsidRPr="00C5021A">
        <w:t>to</w:t>
      </w:r>
      <w:r w:rsidRPr="00C5021A">
        <w:rPr>
          <w:spacing w:val="8"/>
        </w:rPr>
        <w:t xml:space="preserve"> </w:t>
      </w:r>
      <w:r w:rsidRPr="00C5021A">
        <w:rPr>
          <w:spacing w:val="-1"/>
        </w:rPr>
        <w:t>be</w:t>
      </w:r>
      <w:r w:rsidRPr="00C5021A">
        <w:rPr>
          <w:spacing w:val="11"/>
        </w:rPr>
        <w:t xml:space="preserve"> </w:t>
      </w:r>
      <w:r w:rsidRPr="00C5021A">
        <w:rPr>
          <w:spacing w:val="-1"/>
        </w:rPr>
        <w:t>held</w:t>
      </w:r>
      <w:r w:rsidRPr="00C5021A">
        <w:rPr>
          <w:spacing w:val="69"/>
        </w:rPr>
        <w:t xml:space="preserve"> </w:t>
      </w:r>
      <w:r w:rsidR="00C5021A" w:rsidRPr="00C5021A">
        <w:rPr>
          <w:spacing w:val="-1"/>
        </w:rPr>
        <w:t xml:space="preserve">in the </w:t>
      </w:r>
      <w:r w:rsidR="00505CF6">
        <w:rPr>
          <w:spacing w:val="-1"/>
        </w:rPr>
        <w:t xml:space="preserve">meeting room in </w:t>
      </w:r>
      <w:r w:rsidR="00505CF6" w:rsidRPr="00505CF6">
        <w:rPr>
          <w:b/>
          <w:bCs/>
          <w:spacing w:val="-1"/>
        </w:rPr>
        <w:t xml:space="preserve">the </w:t>
      </w:r>
      <w:r w:rsidR="003B7430">
        <w:rPr>
          <w:b/>
          <w:bCs/>
          <w:spacing w:val="-1"/>
        </w:rPr>
        <w:t>Baptist Church, Station Road,</w:t>
      </w:r>
      <w:r w:rsidR="008F6AAA">
        <w:rPr>
          <w:b/>
          <w:bCs/>
          <w:spacing w:val="-1"/>
        </w:rPr>
        <w:t xml:space="preserve"> Treeton.</w:t>
      </w:r>
    </w:p>
    <w:p w14:paraId="4A7F1FFD" w14:textId="53DB63EA" w:rsidR="00A66FF7" w:rsidRDefault="005F20E9">
      <w:pPr>
        <w:pStyle w:val="BodyText"/>
        <w:spacing w:before="180"/>
        <w:ind w:left="132" w:firstLine="0"/>
      </w:pPr>
      <w:r w:rsidRPr="00C5021A">
        <w:rPr>
          <w:spacing w:val="-1"/>
        </w:rPr>
        <w:t>Below</w:t>
      </w:r>
      <w:r w:rsidRPr="00C5021A">
        <w:rPr>
          <w:spacing w:val="47"/>
        </w:rPr>
        <w:t xml:space="preserve"> </w:t>
      </w:r>
      <w:r w:rsidRPr="00C5021A">
        <w:t>the</w:t>
      </w:r>
      <w:r w:rsidRPr="00C5021A">
        <w:rPr>
          <w:spacing w:val="47"/>
        </w:rPr>
        <w:t xml:space="preserve"> </w:t>
      </w:r>
      <w:r w:rsidRPr="00C5021A">
        <w:rPr>
          <w:spacing w:val="-1"/>
        </w:rPr>
        <w:t>agenda</w:t>
      </w:r>
      <w:r w:rsidRPr="00C5021A">
        <w:rPr>
          <w:spacing w:val="49"/>
        </w:rPr>
        <w:t xml:space="preserve"> </w:t>
      </w:r>
      <w:r w:rsidRPr="00C5021A">
        <w:t>for</w:t>
      </w:r>
      <w:r w:rsidRPr="00C5021A">
        <w:rPr>
          <w:spacing w:val="44"/>
        </w:rPr>
        <w:t xml:space="preserve"> </w:t>
      </w:r>
      <w:r w:rsidR="001F1824" w:rsidRPr="00C5021A">
        <w:rPr>
          <w:spacing w:val="-1"/>
        </w:rPr>
        <w:t>the</w:t>
      </w:r>
      <w:r w:rsidRPr="00C5021A">
        <w:rPr>
          <w:spacing w:val="47"/>
        </w:rPr>
        <w:t xml:space="preserve"> </w:t>
      </w:r>
      <w:r w:rsidRPr="00C5021A">
        <w:rPr>
          <w:spacing w:val="-1"/>
        </w:rPr>
        <w:t>meeting</w:t>
      </w:r>
      <w:r w:rsidRPr="00C5021A">
        <w:rPr>
          <w:spacing w:val="46"/>
        </w:rPr>
        <w:t xml:space="preserve"> </w:t>
      </w:r>
      <w:r w:rsidRPr="00C5021A">
        <w:rPr>
          <w:spacing w:val="-1"/>
        </w:rPr>
        <w:t>and</w:t>
      </w:r>
      <w:r w:rsidRPr="00C5021A">
        <w:rPr>
          <w:spacing w:val="48"/>
        </w:rPr>
        <w:t xml:space="preserve"> </w:t>
      </w:r>
      <w:r w:rsidRPr="00C5021A">
        <w:rPr>
          <w:spacing w:val="-1"/>
        </w:rPr>
        <w:t>attached</w:t>
      </w:r>
      <w:r w:rsidRPr="00C5021A">
        <w:rPr>
          <w:spacing w:val="1"/>
        </w:rPr>
        <w:t xml:space="preserve"> </w:t>
      </w:r>
      <w:r w:rsidRPr="00C5021A">
        <w:rPr>
          <w:spacing w:val="-1"/>
        </w:rPr>
        <w:t>relevant</w:t>
      </w:r>
      <w:r w:rsidRPr="00C5021A">
        <w:rPr>
          <w:spacing w:val="-2"/>
        </w:rPr>
        <w:t xml:space="preserve"> </w:t>
      </w:r>
      <w:r w:rsidRPr="00C5021A">
        <w:rPr>
          <w:spacing w:val="-1"/>
        </w:rPr>
        <w:t>papers.</w:t>
      </w:r>
      <w:r w:rsidRPr="00C5021A">
        <w:t xml:space="preserve"> </w:t>
      </w:r>
    </w:p>
    <w:p w14:paraId="1E235B5F" w14:textId="77777777" w:rsidR="002E3D5C" w:rsidRDefault="002E3D5C">
      <w:pPr>
        <w:rPr>
          <w:rFonts w:ascii="Arial" w:eastAsia="Arial" w:hAnsi="Arial" w:cs="Arial"/>
          <w:sz w:val="24"/>
          <w:szCs w:val="24"/>
        </w:rPr>
      </w:pPr>
    </w:p>
    <w:p w14:paraId="4D75068E" w14:textId="57473363" w:rsidR="002E3D5C" w:rsidRDefault="005F20E9">
      <w:pPr>
        <w:pStyle w:val="BodyText"/>
        <w:ind w:left="132" w:firstLine="0"/>
        <w:rPr>
          <w:spacing w:val="-1"/>
        </w:rPr>
      </w:pPr>
      <w:r>
        <w:t>A</w:t>
      </w:r>
      <w:r>
        <w:rPr>
          <w:spacing w:val="6"/>
        </w:rPr>
        <w:t xml:space="preserve"> </w:t>
      </w:r>
      <w:r>
        <w:rPr>
          <w:spacing w:val="-1"/>
        </w:rPr>
        <w:t>list</w:t>
      </w:r>
      <w:r>
        <w:rPr>
          <w:spacing w:val="5"/>
        </w:rPr>
        <w:t xml:space="preserve"> </w:t>
      </w:r>
      <w:r>
        <w:t>of</w:t>
      </w:r>
      <w:r>
        <w:rPr>
          <w:spacing w:val="5"/>
        </w:rPr>
        <w:t xml:space="preserve"> </w:t>
      </w:r>
      <w:r>
        <w:rPr>
          <w:spacing w:val="-1"/>
        </w:rPr>
        <w:t>accounts</w:t>
      </w:r>
      <w:r>
        <w:rPr>
          <w:spacing w:val="5"/>
        </w:rPr>
        <w:t xml:space="preserve"> </w:t>
      </w:r>
      <w:r>
        <w:rPr>
          <w:spacing w:val="-1"/>
        </w:rPr>
        <w:t>for</w:t>
      </w:r>
      <w:r>
        <w:rPr>
          <w:spacing w:val="4"/>
        </w:rPr>
        <w:t xml:space="preserve"> </w:t>
      </w:r>
      <w:r>
        <w:rPr>
          <w:spacing w:val="-1"/>
        </w:rPr>
        <w:t>payment</w:t>
      </w:r>
      <w:r>
        <w:rPr>
          <w:spacing w:val="5"/>
        </w:rPr>
        <w:t xml:space="preserve"> </w:t>
      </w:r>
      <w:r>
        <w:rPr>
          <w:spacing w:val="-1"/>
        </w:rPr>
        <w:t>will</w:t>
      </w:r>
      <w:r>
        <w:rPr>
          <w:spacing w:val="4"/>
        </w:rPr>
        <w:t xml:space="preserve"> </w:t>
      </w:r>
      <w:r>
        <w:t>be</w:t>
      </w:r>
      <w:r>
        <w:rPr>
          <w:spacing w:val="6"/>
        </w:rPr>
        <w:t xml:space="preserve"> </w:t>
      </w:r>
      <w:r>
        <w:rPr>
          <w:spacing w:val="-1"/>
        </w:rPr>
        <w:t>emailed</w:t>
      </w:r>
      <w:r>
        <w:rPr>
          <w:spacing w:val="3"/>
        </w:rPr>
        <w:t xml:space="preserve"> </w:t>
      </w:r>
      <w:r>
        <w:rPr>
          <w:spacing w:val="-1"/>
        </w:rPr>
        <w:t>with</w:t>
      </w:r>
      <w:r>
        <w:rPr>
          <w:spacing w:val="6"/>
        </w:rPr>
        <w:t xml:space="preserve"> </w:t>
      </w:r>
      <w:r>
        <w:t>the</w:t>
      </w:r>
      <w:r>
        <w:rPr>
          <w:spacing w:val="6"/>
        </w:rPr>
        <w:t xml:space="preserve"> </w:t>
      </w:r>
      <w:r>
        <w:rPr>
          <w:spacing w:val="-1"/>
        </w:rPr>
        <w:t>Clerks</w:t>
      </w:r>
      <w:r>
        <w:rPr>
          <w:spacing w:val="5"/>
        </w:rPr>
        <w:t xml:space="preserve"> </w:t>
      </w:r>
      <w:r>
        <w:rPr>
          <w:spacing w:val="-1"/>
        </w:rPr>
        <w:t>report</w:t>
      </w:r>
      <w:r w:rsidR="005E5C11">
        <w:rPr>
          <w:spacing w:val="-1"/>
        </w:rPr>
        <w:t xml:space="preserve"> </w:t>
      </w:r>
      <w:r>
        <w:t>and</w:t>
      </w:r>
      <w:r>
        <w:rPr>
          <w:spacing w:val="-1"/>
        </w:rPr>
        <w:t xml:space="preserve"> updated</w:t>
      </w:r>
      <w:r>
        <w:rPr>
          <w:spacing w:val="1"/>
        </w:rPr>
        <w:t xml:space="preserve"> </w:t>
      </w:r>
      <w:r>
        <w:rPr>
          <w:spacing w:val="-1"/>
        </w:rPr>
        <w:t>verbally</w:t>
      </w:r>
      <w:r>
        <w:t xml:space="preserve"> </w:t>
      </w:r>
      <w:r>
        <w:rPr>
          <w:spacing w:val="-1"/>
        </w:rPr>
        <w:t>at</w:t>
      </w:r>
      <w:r>
        <w:t xml:space="preserve"> the</w:t>
      </w:r>
      <w:r>
        <w:rPr>
          <w:spacing w:val="-1"/>
        </w:rPr>
        <w:t xml:space="preserve"> Parish</w:t>
      </w:r>
      <w:r>
        <w:rPr>
          <w:spacing w:val="1"/>
        </w:rPr>
        <w:t xml:space="preserve"> </w:t>
      </w:r>
      <w:r>
        <w:rPr>
          <w:spacing w:val="-1"/>
        </w:rPr>
        <w:t>Council</w:t>
      </w:r>
      <w:r>
        <w:rPr>
          <w:spacing w:val="-3"/>
        </w:rPr>
        <w:t xml:space="preserve"> </w:t>
      </w:r>
      <w:r>
        <w:rPr>
          <w:spacing w:val="-1"/>
        </w:rPr>
        <w:t>meeting</w:t>
      </w:r>
      <w:r>
        <w:rPr>
          <w:spacing w:val="1"/>
        </w:rPr>
        <w:t xml:space="preserve"> </w:t>
      </w:r>
      <w:r>
        <w:t>as</w:t>
      </w:r>
      <w:r>
        <w:rPr>
          <w:spacing w:val="-2"/>
        </w:rPr>
        <w:t xml:space="preserve"> </w:t>
      </w:r>
      <w:r>
        <w:rPr>
          <w:spacing w:val="-1"/>
        </w:rPr>
        <w:t>necessary.</w:t>
      </w:r>
    </w:p>
    <w:p w14:paraId="618B50F4" w14:textId="581998F1" w:rsidR="005E5C11" w:rsidRDefault="00FC071C">
      <w:pPr>
        <w:pStyle w:val="BodyText"/>
        <w:ind w:left="132" w:firstLine="0"/>
        <w:rPr>
          <w:spacing w:val="-1"/>
        </w:rPr>
      </w:pPr>
      <w:r>
        <w:rPr>
          <w:spacing w:val="-1"/>
        </w:rPr>
        <w:t xml:space="preserve"> </w:t>
      </w:r>
    </w:p>
    <w:p w14:paraId="22FDF8B2" w14:textId="77777777" w:rsidR="005E5C11" w:rsidRDefault="005E5C11">
      <w:pPr>
        <w:pStyle w:val="BodyText"/>
        <w:ind w:left="132" w:firstLine="0"/>
      </w:pPr>
    </w:p>
    <w:p w14:paraId="1D895486" w14:textId="77777777" w:rsidR="002E3D5C" w:rsidRDefault="005F20E9">
      <w:pPr>
        <w:pStyle w:val="BodyText"/>
        <w:spacing w:before="182"/>
        <w:ind w:left="132" w:firstLine="0"/>
        <w:jc w:val="both"/>
      </w:pPr>
      <w:r>
        <w:rPr>
          <w:spacing w:val="-1"/>
        </w:rPr>
        <w:t>Yours</w:t>
      </w:r>
      <w:r>
        <w:t xml:space="preserve"> </w:t>
      </w:r>
      <w:r>
        <w:rPr>
          <w:spacing w:val="-1"/>
        </w:rPr>
        <w:t>sincerely</w:t>
      </w:r>
    </w:p>
    <w:p w14:paraId="387C517A" w14:textId="77777777" w:rsidR="002E3D5C" w:rsidRDefault="005F20E9">
      <w:pPr>
        <w:numPr>
          <w:ilvl w:val="0"/>
          <w:numId w:val="2"/>
        </w:numPr>
        <w:tabs>
          <w:tab w:val="left" w:pos="690"/>
        </w:tabs>
        <w:spacing w:before="183"/>
        <w:jc w:val="both"/>
        <w:rPr>
          <w:rFonts w:ascii="Brush Script MT" w:eastAsia="Brush Script MT" w:hAnsi="Brush Script MT" w:cs="Brush Script MT"/>
          <w:sz w:val="56"/>
          <w:szCs w:val="56"/>
        </w:rPr>
      </w:pPr>
      <w:r>
        <w:rPr>
          <w:rFonts w:ascii="Brush Script MT"/>
          <w:b/>
          <w:i/>
          <w:sz w:val="56"/>
        </w:rPr>
        <w:t>James</w:t>
      </w:r>
      <w:r>
        <w:rPr>
          <w:rFonts w:ascii="Brush Script MT"/>
          <w:i/>
          <w:sz w:val="56"/>
        </w:rPr>
        <w:t>.</w:t>
      </w:r>
    </w:p>
    <w:p w14:paraId="144E8306" w14:textId="5AD52B3E" w:rsidR="002E3D5C" w:rsidRDefault="005F20E9">
      <w:pPr>
        <w:pStyle w:val="BodyText"/>
        <w:spacing w:before="185"/>
        <w:ind w:left="132" w:firstLine="0"/>
        <w:jc w:val="both"/>
        <w:rPr>
          <w:spacing w:val="-1"/>
        </w:rPr>
      </w:pPr>
      <w:r>
        <w:rPr>
          <w:spacing w:val="-1"/>
        </w:rPr>
        <w:t>Clerk</w:t>
      </w:r>
      <w:r>
        <w:t xml:space="preserve"> to</w:t>
      </w:r>
      <w:r>
        <w:rPr>
          <w:spacing w:val="1"/>
        </w:rPr>
        <w:t xml:space="preserve"> </w:t>
      </w:r>
      <w:r>
        <w:rPr>
          <w:spacing w:val="-1"/>
        </w:rPr>
        <w:t>the</w:t>
      </w:r>
      <w:r>
        <w:rPr>
          <w:spacing w:val="1"/>
        </w:rPr>
        <w:t xml:space="preserve"> </w:t>
      </w:r>
      <w:r>
        <w:rPr>
          <w:spacing w:val="-1"/>
        </w:rPr>
        <w:t>Council.</w:t>
      </w:r>
    </w:p>
    <w:p w14:paraId="3EE8D041" w14:textId="77777777" w:rsidR="006F1193" w:rsidRDefault="006F1193">
      <w:pPr>
        <w:pStyle w:val="BodyText"/>
        <w:spacing w:before="185"/>
        <w:ind w:left="132" w:firstLine="0"/>
        <w:jc w:val="both"/>
      </w:pPr>
    </w:p>
    <w:p w14:paraId="44ED8BF0" w14:textId="028C48E5" w:rsidR="0076371F" w:rsidRDefault="0076371F">
      <w:pPr>
        <w:rPr>
          <w:rFonts w:ascii="Arial" w:eastAsia="Arial" w:hAnsi="Arial" w:cs="Arial"/>
          <w:sz w:val="20"/>
          <w:szCs w:val="20"/>
        </w:rPr>
      </w:pPr>
    </w:p>
    <w:p w14:paraId="41CAA9D2" w14:textId="684801B7" w:rsidR="006F1193" w:rsidRDefault="006F1193">
      <w:pPr>
        <w:rPr>
          <w:rFonts w:ascii="Arial" w:eastAsia="Arial" w:hAnsi="Arial" w:cs="Arial"/>
          <w:sz w:val="24"/>
          <w:szCs w:val="24"/>
        </w:rPr>
      </w:pPr>
      <w:r>
        <w:rPr>
          <w:rFonts w:ascii="Arial" w:eastAsia="Arial" w:hAnsi="Arial" w:cs="Arial"/>
          <w:sz w:val="24"/>
          <w:szCs w:val="24"/>
        </w:rPr>
        <w:br w:type="page"/>
      </w:r>
    </w:p>
    <w:p w14:paraId="2D76B4B4" w14:textId="77777777" w:rsidR="006705C0" w:rsidRDefault="006705C0" w:rsidP="006705C0">
      <w:pPr>
        <w:pStyle w:val="ListParagraph"/>
        <w:ind w:left="1208"/>
        <w:rPr>
          <w:rFonts w:ascii="Arial" w:eastAsia="Arial" w:hAnsi="Arial" w:cs="Arial"/>
          <w:sz w:val="24"/>
          <w:szCs w:val="24"/>
        </w:rPr>
      </w:pPr>
    </w:p>
    <w:p w14:paraId="69C2DB1C" w14:textId="3EDC772E" w:rsidR="006705C0" w:rsidRPr="001B3AFE" w:rsidRDefault="006705C0" w:rsidP="006705C0">
      <w:pPr>
        <w:jc w:val="center"/>
        <w:rPr>
          <w:rFonts w:ascii="Arial" w:eastAsia="Arial" w:hAnsi="Arial" w:cs="Arial"/>
          <w:b/>
          <w:bCs/>
        </w:rPr>
      </w:pPr>
      <w:r w:rsidRPr="001B3AFE">
        <w:rPr>
          <w:rFonts w:ascii="Arial" w:eastAsia="Arial" w:hAnsi="Arial" w:cs="Arial"/>
          <w:b/>
          <w:bCs/>
        </w:rPr>
        <w:t>MEETING OF THE PARISH COUNCIL</w:t>
      </w:r>
      <w:r w:rsidR="002256E8" w:rsidRPr="001B3AFE">
        <w:rPr>
          <w:rFonts w:ascii="Arial" w:eastAsia="Arial" w:hAnsi="Arial" w:cs="Arial"/>
          <w:b/>
          <w:bCs/>
        </w:rPr>
        <w:t xml:space="preserve"> </w:t>
      </w:r>
      <w:r w:rsidR="00736C00">
        <w:rPr>
          <w:rFonts w:ascii="Arial" w:eastAsia="Arial" w:hAnsi="Arial" w:cs="Arial"/>
          <w:b/>
          <w:bCs/>
        </w:rPr>
        <w:t>27</w:t>
      </w:r>
      <w:r w:rsidR="00736C00" w:rsidRPr="00736C00">
        <w:rPr>
          <w:rFonts w:ascii="Arial" w:eastAsia="Arial" w:hAnsi="Arial" w:cs="Arial"/>
          <w:b/>
          <w:bCs/>
          <w:vertAlign w:val="superscript"/>
        </w:rPr>
        <w:t>th</w:t>
      </w:r>
      <w:r w:rsidR="00736C00">
        <w:rPr>
          <w:rFonts w:ascii="Arial" w:eastAsia="Arial" w:hAnsi="Arial" w:cs="Arial"/>
          <w:b/>
          <w:bCs/>
        </w:rPr>
        <w:t xml:space="preserve"> MARCH</w:t>
      </w:r>
      <w:r w:rsidR="00C75433">
        <w:rPr>
          <w:rFonts w:ascii="Arial" w:eastAsia="Arial" w:hAnsi="Arial" w:cs="Arial"/>
          <w:b/>
          <w:bCs/>
        </w:rPr>
        <w:t xml:space="preserve"> 2023</w:t>
      </w:r>
    </w:p>
    <w:p w14:paraId="2EFB5F59" w14:textId="7C859652" w:rsidR="006705C0" w:rsidRPr="001B3AFE" w:rsidRDefault="006705C0" w:rsidP="006705C0">
      <w:pPr>
        <w:pStyle w:val="ListParagraph"/>
        <w:ind w:left="1208"/>
        <w:jc w:val="center"/>
        <w:rPr>
          <w:rFonts w:ascii="Arial" w:eastAsia="Arial" w:hAnsi="Arial" w:cs="Arial"/>
          <w:b/>
          <w:bCs/>
        </w:rPr>
      </w:pPr>
    </w:p>
    <w:p w14:paraId="2BE4C273" w14:textId="70F95F0A" w:rsidR="006705C0" w:rsidRPr="001B3AFE" w:rsidRDefault="006705C0" w:rsidP="006705C0">
      <w:pPr>
        <w:jc w:val="center"/>
        <w:rPr>
          <w:rFonts w:ascii="Arial" w:eastAsia="Arial" w:hAnsi="Arial" w:cs="Arial"/>
          <w:b/>
          <w:bCs/>
        </w:rPr>
      </w:pPr>
      <w:r w:rsidRPr="001B3AFE">
        <w:rPr>
          <w:rFonts w:ascii="Arial" w:eastAsia="Arial" w:hAnsi="Arial" w:cs="Arial"/>
          <w:b/>
          <w:bCs/>
        </w:rPr>
        <w:t>AGENDA</w:t>
      </w:r>
    </w:p>
    <w:p w14:paraId="29BFFD84" w14:textId="77777777" w:rsidR="006705C0" w:rsidRPr="001B3AFE" w:rsidRDefault="006705C0" w:rsidP="006705C0">
      <w:pPr>
        <w:pStyle w:val="ListParagraph"/>
        <w:ind w:left="1208"/>
        <w:rPr>
          <w:rFonts w:ascii="Arial" w:eastAsia="Arial" w:hAnsi="Arial" w:cs="Arial"/>
        </w:rPr>
      </w:pPr>
    </w:p>
    <w:p w14:paraId="1D028B3E" w14:textId="77777777"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Apologies and to resolve to accept any reasons for absence.</w:t>
      </w:r>
    </w:p>
    <w:p w14:paraId="2496749D" w14:textId="77777777"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Public Question Time (Maximum 15 minutes.).</w:t>
      </w:r>
    </w:p>
    <w:p w14:paraId="0F741D82" w14:textId="77777777"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Declaration of Interest (Councillors must declare any interest they have in agenda items)</w:t>
      </w:r>
    </w:p>
    <w:p w14:paraId="36F18E50" w14:textId="4475C695"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 xml:space="preserve">Approve minutes of the meeting held on </w:t>
      </w:r>
      <w:r w:rsidR="00736C00">
        <w:rPr>
          <w:rFonts w:ascii="Arial" w:eastAsia="Arial" w:hAnsi="Arial" w:cs="Arial"/>
        </w:rPr>
        <w:t>30</w:t>
      </w:r>
      <w:r w:rsidR="00736C00" w:rsidRPr="00736C00">
        <w:rPr>
          <w:rFonts w:ascii="Arial" w:eastAsia="Arial" w:hAnsi="Arial" w:cs="Arial"/>
          <w:vertAlign w:val="superscript"/>
        </w:rPr>
        <w:t>th</w:t>
      </w:r>
      <w:r w:rsidR="00736C00">
        <w:rPr>
          <w:rFonts w:ascii="Arial" w:eastAsia="Arial" w:hAnsi="Arial" w:cs="Arial"/>
        </w:rPr>
        <w:t xml:space="preserve"> January 2023</w:t>
      </w:r>
      <w:r w:rsidRPr="001B3AFE">
        <w:rPr>
          <w:rFonts w:ascii="Arial" w:eastAsia="Arial" w:hAnsi="Arial" w:cs="Arial"/>
        </w:rPr>
        <w:t xml:space="preserve"> (attached)</w:t>
      </w:r>
    </w:p>
    <w:p w14:paraId="2A6317D9" w14:textId="1DF4B073" w:rsidR="001F1824" w:rsidRDefault="00927FED" w:rsidP="003E6388">
      <w:pPr>
        <w:pStyle w:val="ListParagraph"/>
        <w:numPr>
          <w:ilvl w:val="0"/>
          <w:numId w:val="18"/>
        </w:numPr>
        <w:rPr>
          <w:rFonts w:ascii="Arial" w:eastAsia="Arial" w:hAnsi="Arial" w:cs="Arial"/>
        </w:rPr>
      </w:pPr>
      <w:r w:rsidRPr="001B3AFE">
        <w:rPr>
          <w:rFonts w:ascii="Arial" w:eastAsia="Arial" w:hAnsi="Arial" w:cs="Arial"/>
        </w:rPr>
        <w:t>Matters arising not elsewhere on the agenda.</w:t>
      </w:r>
    </w:p>
    <w:p w14:paraId="3AE428AD" w14:textId="77777777"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Clerk’s report &amp; correspondence</w:t>
      </w:r>
    </w:p>
    <w:p w14:paraId="40B5E37A" w14:textId="6C3C1D43" w:rsidR="001F1824" w:rsidRDefault="00927FED" w:rsidP="003E6388">
      <w:pPr>
        <w:pStyle w:val="ListParagraph"/>
        <w:numPr>
          <w:ilvl w:val="0"/>
          <w:numId w:val="18"/>
        </w:numPr>
        <w:rPr>
          <w:rFonts w:ascii="Arial" w:eastAsia="Arial" w:hAnsi="Arial" w:cs="Arial"/>
        </w:rPr>
      </w:pPr>
      <w:r w:rsidRPr="001B3AFE">
        <w:rPr>
          <w:rFonts w:ascii="Arial" w:eastAsia="Arial" w:hAnsi="Arial" w:cs="Arial"/>
        </w:rPr>
        <w:t>Borough Councillors Report</w:t>
      </w:r>
    </w:p>
    <w:p w14:paraId="593B9244" w14:textId="7A797BA6" w:rsidR="00E0799F" w:rsidRDefault="00E0799F" w:rsidP="003E6388">
      <w:pPr>
        <w:pStyle w:val="ListParagraph"/>
        <w:numPr>
          <w:ilvl w:val="0"/>
          <w:numId w:val="18"/>
        </w:numPr>
        <w:rPr>
          <w:rFonts w:ascii="Arial" w:eastAsia="Arial" w:hAnsi="Arial" w:cs="Arial"/>
        </w:rPr>
      </w:pPr>
      <w:r>
        <w:rPr>
          <w:rFonts w:ascii="Arial" w:eastAsia="Arial" w:hAnsi="Arial" w:cs="Arial"/>
        </w:rPr>
        <w:t xml:space="preserve">Wood Lane Mine wheel – Report on the decision of the Planning Board to defer and request Jones Homes consult further with the PC on reorientation of the wheel, tubs, memorial and planters on the present location.  Decision on the PC entering into discussions. </w:t>
      </w:r>
    </w:p>
    <w:p w14:paraId="650DA57B" w14:textId="1A58DF70" w:rsidR="006D5949" w:rsidRDefault="00DF135E" w:rsidP="00121F89">
      <w:pPr>
        <w:pStyle w:val="ListParagraph"/>
        <w:numPr>
          <w:ilvl w:val="0"/>
          <w:numId w:val="18"/>
        </w:numPr>
        <w:rPr>
          <w:rFonts w:ascii="Arial" w:eastAsia="Arial" w:hAnsi="Arial" w:cs="Arial"/>
        </w:rPr>
      </w:pPr>
      <w:r w:rsidRPr="001B3AFE">
        <w:rPr>
          <w:rFonts w:ascii="Arial" w:eastAsia="Arial" w:hAnsi="Arial" w:cs="Arial"/>
        </w:rPr>
        <w:t xml:space="preserve">War </w:t>
      </w:r>
      <w:r w:rsidR="00206836" w:rsidRPr="001B3AFE">
        <w:rPr>
          <w:rFonts w:ascii="Arial" w:eastAsia="Arial" w:hAnsi="Arial" w:cs="Arial"/>
        </w:rPr>
        <w:t>M</w:t>
      </w:r>
      <w:r w:rsidRPr="001B3AFE">
        <w:rPr>
          <w:rFonts w:ascii="Arial" w:eastAsia="Arial" w:hAnsi="Arial" w:cs="Arial"/>
        </w:rPr>
        <w:t>emorial -</w:t>
      </w:r>
      <w:r w:rsidR="00CB6793" w:rsidRPr="001B3AFE">
        <w:rPr>
          <w:rFonts w:ascii="Arial" w:eastAsia="Arial" w:hAnsi="Arial" w:cs="Arial"/>
        </w:rPr>
        <w:t xml:space="preserve"> Project</w:t>
      </w:r>
      <w:r w:rsidRPr="001B3AFE">
        <w:rPr>
          <w:rFonts w:ascii="Arial" w:eastAsia="Arial" w:hAnsi="Arial" w:cs="Arial"/>
        </w:rPr>
        <w:t xml:space="preserve"> for restoration – </w:t>
      </w:r>
      <w:r w:rsidR="00CB6793" w:rsidRPr="001B3AFE">
        <w:rPr>
          <w:rFonts w:ascii="Arial" w:eastAsia="Arial" w:hAnsi="Arial" w:cs="Arial"/>
        </w:rPr>
        <w:t xml:space="preserve">update from </w:t>
      </w:r>
      <w:r w:rsidRPr="001B3AFE">
        <w:rPr>
          <w:rFonts w:ascii="Arial" w:eastAsia="Arial" w:hAnsi="Arial" w:cs="Arial"/>
        </w:rPr>
        <w:t>Cllr Parker-Foers</w:t>
      </w:r>
    </w:p>
    <w:p w14:paraId="5E808887" w14:textId="0B27215B" w:rsidR="005710F8" w:rsidRDefault="005710F8" w:rsidP="00121F89">
      <w:pPr>
        <w:pStyle w:val="ListParagraph"/>
        <w:numPr>
          <w:ilvl w:val="0"/>
          <w:numId w:val="18"/>
        </w:numPr>
        <w:rPr>
          <w:rFonts w:ascii="Arial" w:eastAsia="Arial" w:hAnsi="Arial" w:cs="Arial"/>
        </w:rPr>
      </w:pPr>
      <w:r>
        <w:rPr>
          <w:rFonts w:ascii="Arial" w:eastAsia="Arial" w:hAnsi="Arial" w:cs="Arial"/>
        </w:rPr>
        <w:t>Proposals for the future of the Newsletter – Cllr Baum-Dixon</w:t>
      </w:r>
    </w:p>
    <w:p w14:paraId="7737490B" w14:textId="1E29A47B" w:rsidR="005F7B10" w:rsidRDefault="005F7B10" w:rsidP="00121F89">
      <w:pPr>
        <w:pStyle w:val="ListParagraph"/>
        <w:numPr>
          <w:ilvl w:val="0"/>
          <w:numId w:val="18"/>
        </w:numPr>
        <w:rPr>
          <w:rFonts w:ascii="Arial" w:eastAsia="Arial" w:hAnsi="Arial" w:cs="Arial"/>
        </w:rPr>
      </w:pPr>
      <w:r>
        <w:rPr>
          <w:rFonts w:ascii="Arial" w:eastAsia="Arial" w:hAnsi="Arial" w:cs="Arial"/>
        </w:rPr>
        <w:t xml:space="preserve">Land r/o Wood Lane – Decision on the PC retaining/seeking a </w:t>
      </w:r>
      <w:r w:rsidR="0072079D">
        <w:rPr>
          <w:rFonts w:ascii="Arial" w:eastAsia="Arial" w:hAnsi="Arial" w:cs="Arial"/>
        </w:rPr>
        <w:t>long-term</w:t>
      </w:r>
      <w:r>
        <w:rPr>
          <w:rFonts w:ascii="Arial" w:eastAsia="Arial" w:hAnsi="Arial" w:cs="Arial"/>
        </w:rPr>
        <w:t xml:space="preserve"> interest and potential future use.</w:t>
      </w:r>
    </w:p>
    <w:p w14:paraId="79860F7A" w14:textId="6427E6AC" w:rsidR="001F1824"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Planning &amp; Review of progress on projects through 202</w:t>
      </w:r>
      <w:r w:rsidR="00C75433">
        <w:rPr>
          <w:rFonts w:ascii="Arial" w:eastAsia="Arial" w:hAnsi="Arial" w:cs="Arial"/>
        </w:rPr>
        <w:t>3</w:t>
      </w:r>
      <w:r w:rsidRPr="001B3AFE">
        <w:rPr>
          <w:rFonts w:ascii="Arial" w:eastAsia="Arial" w:hAnsi="Arial" w:cs="Arial"/>
        </w:rPr>
        <w:t xml:space="preserve"> (attached)</w:t>
      </w:r>
    </w:p>
    <w:p w14:paraId="7D56D8B0" w14:textId="60B5DEEA" w:rsidR="000307FD" w:rsidRDefault="00AF2FA4" w:rsidP="000307FD">
      <w:pPr>
        <w:pStyle w:val="ListParagraph"/>
        <w:numPr>
          <w:ilvl w:val="0"/>
          <w:numId w:val="13"/>
        </w:numPr>
        <w:ind w:left="1491" w:hanging="357"/>
        <w:rPr>
          <w:rFonts w:ascii="Arial" w:eastAsia="Arial" w:hAnsi="Arial" w:cs="Arial"/>
        </w:rPr>
      </w:pPr>
      <w:r w:rsidRPr="001B3AFE">
        <w:rPr>
          <w:rFonts w:ascii="Arial" w:eastAsia="Arial" w:hAnsi="Arial" w:cs="Arial"/>
        </w:rPr>
        <w:t xml:space="preserve">Update on proposals to </w:t>
      </w:r>
      <w:r w:rsidR="002E606B">
        <w:rPr>
          <w:rFonts w:ascii="Arial" w:eastAsia="Arial" w:hAnsi="Arial" w:cs="Arial"/>
        </w:rPr>
        <w:t>remedy</w:t>
      </w:r>
      <w:r w:rsidRPr="001B3AFE">
        <w:rPr>
          <w:rFonts w:ascii="Arial" w:eastAsia="Arial" w:hAnsi="Arial" w:cs="Arial"/>
        </w:rPr>
        <w:t xml:space="preserve"> drainage on the Cowfield – Cllr Adair</w:t>
      </w:r>
    </w:p>
    <w:p w14:paraId="3C35968B" w14:textId="542D1133" w:rsidR="006052E2" w:rsidRDefault="006052E2" w:rsidP="000307FD">
      <w:pPr>
        <w:pStyle w:val="ListParagraph"/>
        <w:numPr>
          <w:ilvl w:val="0"/>
          <w:numId w:val="13"/>
        </w:numPr>
        <w:ind w:left="1491" w:hanging="357"/>
        <w:rPr>
          <w:rFonts w:ascii="Arial" w:eastAsia="Arial" w:hAnsi="Arial" w:cs="Arial"/>
        </w:rPr>
      </w:pPr>
      <w:r>
        <w:rPr>
          <w:rFonts w:ascii="Arial" w:eastAsia="Arial" w:hAnsi="Arial" w:cs="Arial"/>
        </w:rPr>
        <w:t>Future plans for Christmas Trees - Cllr Beckett</w:t>
      </w:r>
    </w:p>
    <w:p w14:paraId="5FF9B1E2" w14:textId="1F014A8A" w:rsidR="00370DF9" w:rsidRDefault="00370DF9" w:rsidP="000307FD">
      <w:pPr>
        <w:pStyle w:val="ListParagraph"/>
        <w:numPr>
          <w:ilvl w:val="0"/>
          <w:numId w:val="13"/>
        </w:numPr>
        <w:ind w:left="1491" w:hanging="357"/>
        <w:rPr>
          <w:rFonts w:ascii="Arial" w:eastAsia="Arial" w:hAnsi="Arial" w:cs="Arial"/>
        </w:rPr>
      </w:pPr>
      <w:r>
        <w:rPr>
          <w:rFonts w:ascii="Arial" w:eastAsia="Arial" w:hAnsi="Arial" w:cs="Arial"/>
        </w:rPr>
        <w:t xml:space="preserve">Decision on Flower Holsters </w:t>
      </w:r>
    </w:p>
    <w:p w14:paraId="2A93603B" w14:textId="33D1303F" w:rsidR="00927FED" w:rsidRPr="001B3AFE" w:rsidRDefault="00927FED" w:rsidP="003E6388">
      <w:pPr>
        <w:pStyle w:val="ListParagraph"/>
        <w:numPr>
          <w:ilvl w:val="0"/>
          <w:numId w:val="18"/>
        </w:numPr>
        <w:rPr>
          <w:rFonts w:ascii="Arial" w:eastAsia="Arial" w:hAnsi="Arial" w:cs="Arial"/>
        </w:rPr>
      </w:pPr>
      <w:r w:rsidRPr="001B3AFE">
        <w:rPr>
          <w:rFonts w:ascii="Arial" w:eastAsia="Arial" w:hAnsi="Arial" w:cs="Arial"/>
        </w:rPr>
        <w:t>Standing items:</w:t>
      </w:r>
    </w:p>
    <w:p w14:paraId="26FDACA4" w14:textId="44964389" w:rsidR="001F1824" w:rsidRPr="001B3AFE" w:rsidRDefault="00927FED" w:rsidP="0086298F">
      <w:pPr>
        <w:pStyle w:val="ListParagraph"/>
        <w:numPr>
          <w:ilvl w:val="0"/>
          <w:numId w:val="9"/>
        </w:numPr>
        <w:ind w:left="1208" w:hanging="357"/>
        <w:rPr>
          <w:rFonts w:ascii="Arial" w:eastAsia="Arial" w:hAnsi="Arial" w:cs="Arial"/>
        </w:rPr>
      </w:pPr>
      <w:r w:rsidRPr="001B3AFE">
        <w:rPr>
          <w:rFonts w:ascii="Arial" w:eastAsia="Arial" w:hAnsi="Arial" w:cs="Arial"/>
        </w:rPr>
        <w:t>Reading Room</w:t>
      </w:r>
    </w:p>
    <w:p w14:paraId="139033AF" w14:textId="77777777" w:rsidR="007152E3" w:rsidRPr="001B3AFE" w:rsidRDefault="007152E3" w:rsidP="007152E3">
      <w:pPr>
        <w:pStyle w:val="ListParagraph"/>
        <w:numPr>
          <w:ilvl w:val="0"/>
          <w:numId w:val="24"/>
        </w:numPr>
        <w:ind w:left="1491" w:hanging="357"/>
        <w:rPr>
          <w:rFonts w:ascii="Arial" w:eastAsia="Arial" w:hAnsi="Arial" w:cs="Arial"/>
        </w:rPr>
      </w:pPr>
      <w:r w:rsidRPr="001B3AFE">
        <w:rPr>
          <w:rFonts w:ascii="Arial" w:eastAsia="Arial" w:hAnsi="Arial" w:cs="Arial"/>
        </w:rPr>
        <w:t>Parish Councillor, Housing &amp; PCSO Surgeries</w:t>
      </w:r>
    </w:p>
    <w:p w14:paraId="11A8B51C" w14:textId="73186734" w:rsidR="007F5A79" w:rsidRDefault="007152E3" w:rsidP="007152E3">
      <w:pPr>
        <w:pStyle w:val="ListParagraph"/>
        <w:numPr>
          <w:ilvl w:val="0"/>
          <w:numId w:val="24"/>
        </w:numPr>
        <w:ind w:left="1491" w:hanging="357"/>
        <w:rPr>
          <w:rFonts w:ascii="Arial" w:eastAsia="Arial" w:hAnsi="Arial" w:cs="Arial"/>
        </w:rPr>
      </w:pPr>
      <w:r w:rsidRPr="001B3AFE">
        <w:rPr>
          <w:rFonts w:ascii="Arial" w:eastAsia="Arial" w:hAnsi="Arial" w:cs="Arial"/>
        </w:rPr>
        <w:t>Proposals for refurbishment</w:t>
      </w:r>
      <w:r w:rsidR="007F5A79">
        <w:rPr>
          <w:rFonts w:ascii="Arial" w:eastAsia="Arial" w:hAnsi="Arial" w:cs="Arial"/>
        </w:rPr>
        <w:t>/</w:t>
      </w:r>
      <w:r w:rsidR="0072079D">
        <w:rPr>
          <w:rFonts w:ascii="Arial" w:eastAsia="Arial" w:hAnsi="Arial" w:cs="Arial"/>
        </w:rPr>
        <w:t xml:space="preserve">storage </w:t>
      </w:r>
      <w:r w:rsidR="0072079D" w:rsidRPr="001B3AFE">
        <w:rPr>
          <w:rFonts w:ascii="Arial" w:eastAsia="Arial" w:hAnsi="Arial" w:cs="Arial"/>
        </w:rPr>
        <w:t>–</w:t>
      </w:r>
      <w:r w:rsidRPr="001B3AFE">
        <w:rPr>
          <w:rFonts w:ascii="Arial" w:eastAsia="Arial" w:hAnsi="Arial" w:cs="Arial"/>
        </w:rPr>
        <w:t xml:space="preserve"> update from Cllr</w:t>
      </w:r>
      <w:r w:rsidR="00ED11AF">
        <w:rPr>
          <w:rFonts w:ascii="Arial" w:eastAsia="Arial" w:hAnsi="Arial" w:cs="Arial"/>
        </w:rPr>
        <w:t>s</w:t>
      </w:r>
      <w:r w:rsidRPr="001B3AFE">
        <w:rPr>
          <w:rFonts w:ascii="Arial" w:eastAsia="Arial" w:hAnsi="Arial" w:cs="Arial"/>
        </w:rPr>
        <w:t xml:space="preserve"> </w:t>
      </w:r>
      <w:r w:rsidR="00ED11AF">
        <w:rPr>
          <w:rFonts w:ascii="Arial" w:eastAsia="Arial" w:hAnsi="Arial" w:cs="Arial"/>
        </w:rPr>
        <w:t>Adair/</w:t>
      </w:r>
      <w:r w:rsidR="007F5A79" w:rsidRPr="007F5A79">
        <w:rPr>
          <w:rFonts w:ascii="Arial" w:eastAsia="Arial" w:hAnsi="Arial" w:cs="Arial"/>
        </w:rPr>
        <w:t xml:space="preserve"> </w:t>
      </w:r>
      <w:r w:rsidR="007F5A79">
        <w:rPr>
          <w:rFonts w:ascii="Arial" w:eastAsia="Arial" w:hAnsi="Arial" w:cs="Arial"/>
        </w:rPr>
        <w:t>Baum-Dixon/</w:t>
      </w:r>
    </w:p>
    <w:p w14:paraId="1E1B69CA" w14:textId="4D022530" w:rsidR="007152E3" w:rsidRPr="007F5A79" w:rsidRDefault="007F5A79" w:rsidP="007F5A79">
      <w:pPr>
        <w:pStyle w:val="ListParagraph"/>
        <w:ind w:left="1491"/>
        <w:rPr>
          <w:rFonts w:ascii="Arial" w:eastAsia="Arial" w:hAnsi="Arial" w:cs="Arial"/>
        </w:rPr>
      </w:pPr>
      <w:r w:rsidRPr="001B3AFE">
        <w:rPr>
          <w:rFonts w:ascii="Arial" w:eastAsia="Arial" w:hAnsi="Arial" w:cs="Arial"/>
        </w:rPr>
        <w:t xml:space="preserve"> </w:t>
      </w:r>
      <w:r w:rsidR="007152E3" w:rsidRPr="001B3AFE">
        <w:rPr>
          <w:rFonts w:ascii="Arial" w:eastAsia="Arial" w:hAnsi="Arial" w:cs="Arial"/>
        </w:rPr>
        <w:t>Beckett</w:t>
      </w:r>
      <w:r w:rsidR="00F544E4">
        <w:rPr>
          <w:rFonts w:ascii="Arial" w:eastAsia="Arial" w:hAnsi="Arial" w:cs="Arial"/>
        </w:rPr>
        <w:t>/</w:t>
      </w:r>
      <w:r w:rsidRPr="007F5A79">
        <w:rPr>
          <w:rFonts w:ascii="Arial" w:eastAsia="Arial" w:hAnsi="Arial" w:cs="Arial"/>
        </w:rPr>
        <w:t>Parker-Foers</w:t>
      </w:r>
    </w:p>
    <w:p w14:paraId="53A9C785" w14:textId="12D5589C" w:rsidR="007152E3" w:rsidRDefault="007152E3" w:rsidP="0086298F">
      <w:pPr>
        <w:pStyle w:val="ListParagraph"/>
        <w:numPr>
          <w:ilvl w:val="0"/>
          <w:numId w:val="9"/>
        </w:numPr>
        <w:ind w:left="1208" w:hanging="357"/>
        <w:rPr>
          <w:rFonts w:ascii="Arial" w:eastAsia="Arial" w:hAnsi="Arial" w:cs="Arial"/>
        </w:rPr>
      </w:pPr>
      <w:r w:rsidRPr="001B3AFE">
        <w:rPr>
          <w:rFonts w:ascii="Arial" w:eastAsia="Arial" w:hAnsi="Arial" w:cs="Arial"/>
        </w:rPr>
        <w:t>Allotments</w:t>
      </w:r>
      <w:r w:rsidR="00B74978">
        <w:rPr>
          <w:rFonts w:ascii="Arial" w:eastAsia="Arial" w:hAnsi="Arial" w:cs="Arial"/>
        </w:rPr>
        <w:t xml:space="preserve"> </w:t>
      </w:r>
      <w:r w:rsidR="007F5A79">
        <w:rPr>
          <w:rFonts w:ascii="Arial" w:eastAsia="Arial" w:hAnsi="Arial" w:cs="Arial"/>
        </w:rPr>
        <w:t>– Decision on a skip on an allotment where the tenant is terminating his tenancy</w:t>
      </w:r>
    </w:p>
    <w:p w14:paraId="275449EF" w14:textId="5B84C2B5" w:rsidR="001F1824" w:rsidRPr="001B3AFE" w:rsidRDefault="00927FED" w:rsidP="0086298F">
      <w:pPr>
        <w:pStyle w:val="ListParagraph"/>
        <w:numPr>
          <w:ilvl w:val="0"/>
          <w:numId w:val="9"/>
        </w:numPr>
        <w:ind w:left="1208" w:hanging="357"/>
        <w:rPr>
          <w:rFonts w:ascii="Arial" w:eastAsia="Arial" w:hAnsi="Arial" w:cs="Arial"/>
        </w:rPr>
      </w:pPr>
      <w:r w:rsidRPr="001B3AFE">
        <w:rPr>
          <w:rFonts w:ascii="Arial" w:eastAsia="Arial" w:hAnsi="Arial" w:cs="Arial"/>
        </w:rPr>
        <w:t>Burial Ground</w:t>
      </w:r>
      <w:r w:rsidR="007F5A79">
        <w:rPr>
          <w:rFonts w:ascii="Arial" w:eastAsia="Arial" w:hAnsi="Arial" w:cs="Arial"/>
        </w:rPr>
        <w:t xml:space="preserve"> – Discussion on Enforcement of Regulations – Glass &amp; Fly tipping.</w:t>
      </w:r>
    </w:p>
    <w:p w14:paraId="08D5F984" w14:textId="77777777" w:rsidR="001F1824" w:rsidRPr="001B3AFE" w:rsidRDefault="00927FED" w:rsidP="0086298F">
      <w:pPr>
        <w:pStyle w:val="ListParagraph"/>
        <w:numPr>
          <w:ilvl w:val="0"/>
          <w:numId w:val="9"/>
        </w:numPr>
        <w:ind w:left="1208" w:hanging="357"/>
        <w:rPr>
          <w:rFonts w:ascii="Arial" w:eastAsia="Arial" w:hAnsi="Arial" w:cs="Arial"/>
        </w:rPr>
      </w:pPr>
      <w:r w:rsidRPr="001B3AFE">
        <w:rPr>
          <w:rFonts w:ascii="Arial" w:eastAsia="Arial" w:hAnsi="Arial" w:cs="Arial"/>
        </w:rPr>
        <w:t>Recreation Ground and Play areas</w:t>
      </w:r>
    </w:p>
    <w:p w14:paraId="1497BABC" w14:textId="5C5F939D" w:rsidR="00ED11AF" w:rsidRDefault="00927FED" w:rsidP="00ED11AF">
      <w:pPr>
        <w:pStyle w:val="ListParagraph"/>
        <w:numPr>
          <w:ilvl w:val="0"/>
          <w:numId w:val="9"/>
        </w:numPr>
        <w:ind w:left="1208" w:hanging="357"/>
        <w:rPr>
          <w:rFonts w:ascii="Arial" w:eastAsia="Arial" w:hAnsi="Arial" w:cs="Arial"/>
          <w:color w:val="000000" w:themeColor="text1"/>
        </w:rPr>
      </w:pPr>
      <w:r w:rsidRPr="001B3AFE">
        <w:rPr>
          <w:rFonts w:ascii="Arial" w:eastAsia="Arial" w:hAnsi="Arial" w:cs="Arial"/>
          <w:color w:val="000000" w:themeColor="text1"/>
        </w:rPr>
        <w:t>Environment</w:t>
      </w:r>
    </w:p>
    <w:p w14:paraId="59AECEB1" w14:textId="7797361E" w:rsidR="003B0AB3" w:rsidRPr="00ED11AF" w:rsidRDefault="003B0AB3" w:rsidP="003B0AB3">
      <w:pPr>
        <w:pStyle w:val="ListParagraph"/>
        <w:numPr>
          <w:ilvl w:val="0"/>
          <w:numId w:val="30"/>
        </w:numPr>
        <w:ind w:left="1378" w:hanging="357"/>
        <w:rPr>
          <w:rFonts w:ascii="Arial" w:eastAsia="Arial" w:hAnsi="Arial" w:cs="Arial"/>
          <w:color w:val="000000" w:themeColor="text1"/>
        </w:rPr>
      </w:pPr>
      <w:r>
        <w:rPr>
          <w:rFonts w:ascii="Arial" w:eastAsia="Arial" w:hAnsi="Arial" w:cs="Arial"/>
          <w:color w:val="000000" w:themeColor="text1"/>
        </w:rPr>
        <w:t>Footpath Well Lane/Flatts lane to Catcliffe – Cllr Croxton</w:t>
      </w:r>
    </w:p>
    <w:p w14:paraId="7F83B897" w14:textId="6334612C" w:rsidR="00E62685" w:rsidRPr="00E62685" w:rsidRDefault="00927FED" w:rsidP="001D204C">
      <w:pPr>
        <w:pStyle w:val="ListParagraph"/>
        <w:numPr>
          <w:ilvl w:val="0"/>
          <w:numId w:val="31"/>
        </w:numPr>
        <w:ind w:left="1208" w:hanging="357"/>
        <w:rPr>
          <w:rFonts w:ascii="Arial" w:eastAsia="Arial" w:hAnsi="Arial" w:cs="Arial"/>
        </w:rPr>
      </w:pPr>
      <w:r w:rsidRPr="001B3AFE">
        <w:rPr>
          <w:rFonts w:ascii="Arial" w:eastAsia="Arial" w:hAnsi="Arial" w:cs="Arial"/>
        </w:rPr>
        <w:t>Planning Applications</w:t>
      </w:r>
      <w:r w:rsidR="005322A3" w:rsidRPr="001B3AFE">
        <w:rPr>
          <w:rFonts w:ascii="Arial" w:eastAsia="Arial" w:hAnsi="Arial" w:cs="Arial"/>
        </w:rPr>
        <w:t xml:space="preserve"> </w:t>
      </w:r>
      <w:r w:rsidR="00EF252F" w:rsidRPr="001B3AFE">
        <w:rPr>
          <w:rFonts w:ascii="Arial" w:eastAsia="Arial" w:hAnsi="Arial" w:cs="Arial"/>
        </w:rPr>
        <w:t>– to receive and comment</w:t>
      </w:r>
      <w:r w:rsidR="007F5A79">
        <w:rPr>
          <w:rFonts w:ascii="Arial" w:eastAsia="Arial" w:hAnsi="Arial" w:cs="Arial"/>
        </w:rPr>
        <w:t>.</w:t>
      </w:r>
    </w:p>
    <w:p w14:paraId="579C306E" w14:textId="6397DE03" w:rsidR="00E62685" w:rsidRDefault="00E62685" w:rsidP="006E3F81">
      <w:pPr>
        <w:pStyle w:val="ListParagraph"/>
        <w:numPr>
          <w:ilvl w:val="0"/>
          <w:numId w:val="18"/>
        </w:numPr>
        <w:rPr>
          <w:rFonts w:ascii="Arial" w:eastAsia="Arial" w:hAnsi="Arial" w:cs="Arial"/>
        </w:rPr>
      </w:pPr>
      <w:r>
        <w:rPr>
          <w:rFonts w:ascii="Arial" w:eastAsia="Arial" w:hAnsi="Arial" w:cs="Arial"/>
        </w:rPr>
        <w:t>Report from Events Working Group</w:t>
      </w:r>
      <w:r w:rsidR="00370DF9">
        <w:rPr>
          <w:rFonts w:ascii="Arial" w:eastAsia="Arial" w:hAnsi="Arial" w:cs="Arial"/>
        </w:rPr>
        <w:t xml:space="preserve"> &amp; Decision on Annual Parish Assembly</w:t>
      </w:r>
    </w:p>
    <w:p w14:paraId="426C3CB4" w14:textId="61320950" w:rsidR="00E62685" w:rsidRDefault="00E62685" w:rsidP="006E3F81">
      <w:pPr>
        <w:pStyle w:val="ListParagraph"/>
        <w:numPr>
          <w:ilvl w:val="0"/>
          <w:numId w:val="18"/>
        </w:numPr>
        <w:rPr>
          <w:rFonts w:ascii="Arial" w:eastAsia="Arial" w:hAnsi="Arial" w:cs="Arial"/>
        </w:rPr>
      </w:pPr>
      <w:r>
        <w:rPr>
          <w:rFonts w:ascii="Arial" w:eastAsia="Arial" w:hAnsi="Arial" w:cs="Arial"/>
        </w:rPr>
        <w:t>Report</w:t>
      </w:r>
      <w:r w:rsidRPr="00E62685">
        <w:rPr>
          <w:rFonts w:ascii="Arial" w:eastAsia="Arial" w:hAnsi="Arial" w:cs="Arial"/>
        </w:rPr>
        <w:t xml:space="preserve"> from Representatives on external bodies</w:t>
      </w:r>
    </w:p>
    <w:p w14:paraId="5913FFDD" w14:textId="77777777" w:rsidR="00E62685" w:rsidRPr="001B3AFE" w:rsidRDefault="00E62685" w:rsidP="00E62685">
      <w:pPr>
        <w:pStyle w:val="ListParagraph"/>
        <w:numPr>
          <w:ilvl w:val="1"/>
          <w:numId w:val="18"/>
        </w:numPr>
        <w:rPr>
          <w:rFonts w:ascii="Arial" w:eastAsia="Arial" w:hAnsi="Arial" w:cs="Arial"/>
        </w:rPr>
      </w:pPr>
      <w:r w:rsidRPr="001B3AFE">
        <w:rPr>
          <w:rFonts w:ascii="Arial" w:eastAsia="Arial" w:hAnsi="Arial" w:cs="Arial"/>
        </w:rPr>
        <w:t>RMBC/Parish Council’s Liaison Committee - Cllrs Adair/Baum-Dixon</w:t>
      </w:r>
    </w:p>
    <w:p w14:paraId="6F4BB51F" w14:textId="77777777" w:rsidR="00E62685" w:rsidRPr="001B3AFE" w:rsidRDefault="00E62685" w:rsidP="00E62685">
      <w:pPr>
        <w:pStyle w:val="ListParagraph"/>
        <w:numPr>
          <w:ilvl w:val="1"/>
          <w:numId w:val="18"/>
        </w:numPr>
        <w:rPr>
          <w:rFonts w:ascii="Arial" w:eastAsia="Arial" w:hAnsi="Arial" w:cs="Arial"/>
        </w:rPr>
      </w:pPr>
      <w:r w:rsidRPr="001B3AFE">
        <w:rPr>
          <w:rFonts w:ascii="Arial" w:eastAsia="Arial" w:hAnsi="Arial" w:cs="Arial"/>
        </w:rPr>
        <w:t>YLCA Branch Representatives - Cllr Adair</w:t>
      </w:r>
    </w:p>
    <w:p w14:paraId="46705F6C" w14:textId="77777777" w:rsidR="00E62685" w:rsidRPr="001B3AFE" w:rsidRDefault="00E62685" w:rsidP="00E62685">
      <w:pPr>
        <w:pStyle w:val="ListParagraph"/>
        <w:numPr>
          <w:ilvl w:val="1"/>
          <w:numId w:val="18"/>
        </w:numPr>
        <w:rPr>
          <w:rFonts w:ascii="Arial" w:eastAsia="Arial" w:hAnsi="Arial" w:cs="Arial"/>
        </w:rPr>
      </w:pPr>
      <w:r w:rsidRPr="001B3AFE">
        <w:rPr>
          <w:rFonts w:ascii="Arial" w:eastAsia="Arial" w:hAnsi="Arial" w:cs="Arial"/>
        </w:rPr>
        <w:t>Banks Group – Penny Hill Wind Farm – Cllr Adair</w:t>
      </w:r>
    </w:p>
    <w:p w14:paraId="60098122" w14:textId="2F89FA23" w:rsidR="00E62685" w:rsidRPr="001B3AFE" w:rsidRDefault="00E62685" w:rsidP="00E62685">
      <w:pPr>
        <w:pStyle w:val="ListParagraph"/>
        <w:numPr>
          <w:ilvl w:val="1"/>
          <w:numId w:val="18"/>
        </w:numPr>
        <w:rPr>
          <w:rFonts w:ascii="Arial" w:eastAsia="Arial" w:hAnsi="Arial" w:cs="Arial"/>
        </w:rPr>
      </w:pPr>
      <w:r w:rsidRPr="001B3AFE">
        <w:rPr>
          <w:rFonts w:ascii="Arial" w:eastAsia="Arial" w:hAnsi="Arial" w:cs="Arial"/>
        </w:rPr>
        <w:t xml:space="preserve">Treeton Youth Club – </w:t>
      </w:r>
      <w:r w:rsidR="003D4CC9">
        <w:rPr>
          <w:rFonts w:ascii="Arial" w:eastAsia="Arial" w:hAnsi="Arial" w:cs="Arial"/>
        </w:rPr>
        <w:t>Contract, fees</w:t>
      </w:r>
      <w:r>
        <w:rPr>
          <w:rFonts w:ascii="Arial" w:eastAsia="Arial" w:hAnsi="Arial" w:cs="Arial"/>
        </w:rPr>
        <w:t xml:space="preserve"> &amp; general update. </w:t>
      </w:r>
      <w:r w:rsidRPr="001B3AFE">
        <w:rPr>
          <w:rFonts w:ascii="Arial" w:eastAsia="Arial" w:hAnsi="Arial" w:cs="Arial"/>
        </w:rPr>
        <w:t xml:space="preserve">Cllr </w:t>
      </w:r>
      <w:r w:rsidR="003D4CC9">
        <w:rPr>
          <w:rFonts w:ascii="Arial" w:eastAsia="Arial" w:hAnsi="Arial" w:cs="Arial"/>
        </w:rPr>
        <w:t>Baum-Dixon</w:t>
      </w:r>
    </w:p>
    <w:p w14:paraId="364B50EE" w14:textId="323867CC" w:rsidR="00E62685" w:rsidRPr="00E62685" w:rsidRDefault="00E62685" w:rsidP="00E62685">
      <w:pPr>
        <w:pStyle w:val="ListParagraph"/>
        <w:numPr>
          <w:ilvl w:val="1"/>
          <w:numId w:val="18"/>
        </w:numPr>
        <w:rPr>
          <w:rFonts w:ascii="Arial" w:eastAsia="Arial" w:hAnsi="Arial" w:cs="Arial"/>
        </w:rPr>
      </w:pPr>
      <w:r w:rsidRPr="001B3AFE">
        <w:rPr>
          <w:rFonts w:ascii="Arial" w:eastAsia="Arial" w:hAnsi="Arial" w:cs="Arial"/>
        </w:rPr>
        <w:t>Community Centre &amp; Playing Fields Memorial Cttee Cllrs Adair/Baum-Dixon</w:t>
      </w:r>
    </w:p>
    <w:p w14:paraId="72DC2B6D" w14:textId="1A18BF36" w:rsidR="00927FED" w:rsidRPr="001B3AFE" w:rsidRDefault="00927FED" w:rsidP="006E3F81">
      <w:pPr>
        <w:pStyle w:val="ListParagraph"/>
        <w:numPr>
          <w:ilvl w:val="0"/>
          <w:numId w:val="18"/>
        </w:numPr>
        <w:rPr>
          <w:rFonts w:ascii="Arial" w:eastAsia="Arial" w:hAnsi="Arial" w:cs="Arial"/>
        </w:rPr>
      </w:pPr>
      <w:r w:rsidRPr="001B3AFE">
        <w:rPr>
          <w:rFonts w:ascii="Arial" w:eastAsia="Arial" w:hAnsi="Arial" w:cs="Arial"/>
        </w:rPr>
        <w:t>Community Centre</w:t>
      </w:r>
      <w:r w:rsidR="002256E8" w:rsidRPr="001B3AFE">
        <w:rPr>
          <w:rFonts w:ascii="Arial" w:eastAsia="Arial" w:hAnsi="Arial" w:cs="Arial"/>
        </w:rPr>
        <w:t xml:space="preserve"> </w:t>
      </w:r>
      <w:r w:rsidR="00EF252F" w:rsidRPr="001B3AFE">
        <w:rPr>
          <w:rFonts w:ascii="Arial" w:eastAsia="Arial" w:hAnsi="Arial" w:cs="Arial"/>
        </w:rPr>
        <w:t>Update</w:t>
      </w:r>
      <w:r w:rsidR="002256E8" w:rsidRPr="001B3AFE">
        <w:rPr>
          <w:rFonts w:ascii="Arial" w:eastAsia="Arial" w:hAnsi="Arial" w:cs="Arial"/>
        </w:rPr>
        <w:t>– Cllr Adair</w:t>
      </w:r>
    </w:p>
    <w:p w14:paraId="037AD915" w14:textId="77777777" w:rsidR="00927FED" w:rsidRPr="001B3AFE" w:rsidRDefault="00927FED" w:rsidP="006E3F81">
      <w:pPr>
        <w:pStyle w:val="ListParagraph"/>
        <w:numPr>
          <w:ilvl w:val="0"/>
          <w:numId w:val="18"/>
        </w:numPr>
        <w:rPr>
          <w:rFonts w:ascii="Arial" w:eastAsia="Arial" w:hAnsi="Arial" w:cs="Arial"/>
        </w:rPr>
      </w:pPr>
      <w:r w:rsidRPr="001B3AFE">
        <w:rPr>
          <w:rFonts w:ascii="Arial" w:eastAsia="Arial" w:hAnsi="Arial" w:cs="Arial"/>
        </w:rPr>
        <w:t>Chairman's Review.</w:t>
      </w:r>
    </w:p>
    <w:p w14:paraId="1AE69E13" w14:textId="77777777" w:rsidR="00927FED" w:rsidRPr="001B3AFE" w:rsidRDefault="00927FED" w:rsidP="006E3F81">
      <w:pPr>
        <w:pStyle w:val="ListParagraph"/>
        <w:numPr>
          <w:ilvl w:val="0"/>
          <w:numId w:val="18"/>
        </w:numPr>
        <w:rPr>
          <w:rFonts w:ascii="Arial" w:eastAsia="Arial" w:hAnsi="Arial" w:cs="Arial"/>
        </w:rPr>
      </w:pPr>
      <w:r w:rsidRPr="001B3AFE">
        <w:rPr>
          <w:rFonts w:ascii="Arial" w:eastAsia="Arial" w:hAnsi="Arial" w:cs="Arial"/>
        </w:rPr>
        <w:t>Finance &amp; General Purposes.</w:t>
      </w:r>
    </w:p>
    <w:p w14:paraId="63DA9F75" w14:textId="77777777" w:rsidR="00286CD3" w:rsidRDefault="00B41B36" w:rsidP="00286CD3">
      <w:pPr>
        <w:pStyle w:val="ListParagraph"/>
        <w:numPr>
          <w:ilvl w:val="0"/>
          <w:numId w:val="27"/>
        </w:numPr>
        <w:rPr>
          <w:rFonts w:ascii="Arial" w:eastAsia="Arial" w:hAnsi="Arial" w:cs="Arial"/>
        </w:rPr>
      </w:pPr>
      <w:r w:rsidRPr="001B3AFE">
        <w:rPr>
          <w:rFonts w:ascii="Arial" w:eastAsia="Arial" w:hAnsi="Arial" w:cs="Arial"/>
        </w:rPr>
        <w:t>Budget Monitoring (attached)</w:t>
      </w:r>
    </w:p>
    <w:p w14:paraId="01C5AA7A" w14:textId="280BB2E4" w:rsidR="00927FED" w:rsidRPr="00286CD3" w:rsidRDefault="00927FED" w:rsidP="00286CD3">
      <w:pPr>
        <w:pStyle w:val="ListParagraph"/>
        <w:numPr>
          <w:ilvl w:val="0"/>
          <w:numId w:val="27"/>
        </w:numPr>
        <w:rPr>
          <w:rFonts w:ascii="Arial" w:eastAsia="Arial" w:hAnsi="Arial" w:cs="Arial"/>
        </w:rPr>
      </w:pPr>
      <w:r w:rsidRPr="00286CD3">
        <w:rPr>
          <w:rFonts w:ascii="Arial" w:eastAsia="Arial" w:hAnsi="Arial" w:cs="Arial"/>
        </w:rPr>
        <w:t>Approval of accounts for payment</w:t>
      </w:r>
    </w:p>
    <w:p w14:paraId="1729AEBD" w14:textId="4DA31175" w:rsidR="00927FED" w:rsidRPr="001B3AFE" w:rsidRDefault="005C1AA0" w:rsidP="006E3F81">
      <w:pPr>
        <w:pStyle w:val="ListParagraph"/>
        <w:numPr>
          <w:ilvl w:val="0"/>
          <w:numId w:val="18"/>
        </w:numPr>
        <w:rPr>
          <w:rFonts w:ascii="Arial" w:eastAsia="Arial" w:hAnsi="Arial" w:cs="Arial"/>
        </w:rPr>
      </w:pPr>
      <w:r>
        <w:rPr>
          <w:rFonts w:ascii="Arial" w:eastAsia="Arial" w:hAnsi="Arial" w:cs="Arial"/>
        </w:rPr>
        <w:t>Items for information/Future Agenda</w:t>
      </w:r>
    </w:p>
    <w:p w14:paraId="5F1E3F7F" w14:textId="0FDCC4EB" w:rsidR="00B41B36" w:rsidRDefault="00927FED" w:rsidP="006E3F81">
      <w:pPr>
        <w:pStyle w:val="ListParagraph"/>
        <w:numPr>
          <w:ilvl w:val="0"/>
          <w:numId w:val="18"/>
        </w:numPr>
        <w:rPr>
          <w:rFonts w:ascii="Arial" w:eastAsia="Arial" w:hAnsi="Arial" w:cs="Arial"/>
        </w:rPr>
      </w:pPr>
      <w:r w:rsidRPr="001B3AFE">
        <w:rPr>
          <w:rFonts w:ascii="Arial" w:eastAsia="Arial" w:hAnsi="Arial" w:cs="Arial"/>
        </w:rPr>
        <w:t xml:space="preserve">Date of next meeting – Monday </w:t>
      </w:r>
      <w:r w:rsidR="00C75433">
        <w:rPr>
          <w:rFonts w:ascii="Arial" w:eastAsia="Arial" w:hAnsi="Arial" w:cs="Arial"/>
        </w:rPr>
        <w:t>2</w:t>
      </w:r>
      <w:r w:rsidR="00E95882">
        <w:rPr>
          <w:rFonts w:ascii="Arial" w:eastAsia="Arial" w:hAnsi="Arial" w:cs="Arial"/>
        </w:rPr>
        <w:t>4</w:t>
      </w:r>
      <w:r w:rsidR="00C75433" w:rsidRPr="00C75433">
        <w:rPr>
          <w:rFonts w:ascii="Arial" w:eastAsia="Arial" w:hAnsi="Arial" w:cs="Arial"/>
          <w:vertAlign w:val="superscript"/>
        </w:rPr>
        <w:t>th</w:t>
      </w:r>
      <w:r w:rsidR="00C75433">
        <w:rPr>
          <w:rFonts w:ascii="Arial" w:eastAsia="Arial" w:hAnsi="Arial" w:cs="Arial"/>
        </w:rPr>
        <w:t xml:space="preserve"> </w:t>
      </w:r>
      <w:r w:rsidR="00E95882">
        <w:rPr>
          <w:rFonts w:ascii="Arial" w:eastAsia="Arial" w:hAnsi="Arial" w:cs="Arial"/>
        </w:rPr>
        <w:t>April</w:t>
      </w:r>
      <w:r w:rsidR="002F781F">
        <w:rPr>
          <w:rFonts w:ascii="Arial" w:eastAsia="Arial" w:hAnsi="Arial" w:cs="Arial"/>
        </w:rPr>
        <w:t xml:space="preserve"> 2023</w:t>
      </w:r>
    </w:p>
    <w:p w14:paraId="72A17F1D" w14:textId="77777777" w:rsidR="009F3F3F" w:rsidRDefault="009F3F3F" w:rsidP="009F3F3F">
      <w:pPr>
        <w:pStyle w:val="ListParagraph"/>
        <w:ind w:left="720"/>
        <w:rPr>
          <w:rFonts w:ascii="Arial" w:eastAsia="Arial" w:hAnsi="Arial" w:cs="Arial"/>
        </w:rPr>
      </w:pPr>
    </w:p>
    <w:p w14:paraId="7AFD5E80" w14:textId="77777777" w:rsidR="009F3F3F" w:rsidRDefault="009F3F3F" w:rsidP="009F3F3F">
      <w:pPr>
        <w:pStyle w:val="ListParagraph"/>
        <w:ind w:left="720"/>
        <w:rPr>
          <w:rFonts w:ascii="Arial" w:eastAsia="Arial" w:hAnsi="Arial" w:cs="Arial"/>
        </w:rPr>
      </w:pPr>
    </w:p>
    <w:p w14:paraId="44C59B5F" w14:textId="7E4E3207" w:rsidR="00A46FCD" w:rsidRDefault="00A46FCD" w:rsidP="00A46FCD">
      <w:pPr>
        <w:rPr>
          <w:rFonts w:ascii="Arial" w:eastAsia="Arial" w:hAnsi="Arial" w:cs="Arial"/>
        </w:rPr>
      </w:pPr>
    </w:p>
    <w:p w14:paraId="18E23C11" w14:textId="3A272607" w:rsidR="00ED11AF" w:rsidRDefault="00ED11AF" w:rsidP="00A46FCD">
      <w:pPr>
        <w:rPr>
          <w:rFonts w:ascii="Arial" w:eastAsia="Arial" w:hAnsi="Arial" w:cs="Arial"/>
        </w:rPr>
      </w:pPr>
    </w:p>
    <w:p w14:paraId="0AEAA9D2" w14:textId="67819782" w:rsidR="00ED11AF" w:rsidRDefault="00ED11AF" w:rsidP="00A46FCD">
      <w:pPr>
        <w:rPr>
          <w:rFonts w:ascii="Arial" w:eastAsia="Arial" w:hAnsi="Arial" w:cs="Arial"/>
        </w:rPr>
      </w:pPr>
    </w:p>
    <w:p w14:paraId="719E353C" w14:textId="5D6D24EC" w:rsidR="00ED11AF" w:rsidRDefault="00ED11AF" w:rsidP="00A46FCD">
      <w:pPr>
        <w:rPr>
          <w:rFonts w:ascii="Arial" w:eastAsia="Arial" w:hAnsi="Arial" w:cs="Arial"/>
        </w:rPr>
      </w:pPr>
    </w:p>
    <w:p w14:paraId="3F2E61C1" w14:textId="7168F1CB" w:rsidR="00ED11AF" w:rsidRDefault="00ED11AF" w:rsidP="00A46FCD">
      <w:pPr>
        <w:rPr>
          <w:rFonts w:ascii="Arial" w:eastAsia="Arial" w:hAnsi="Arial" w:cs="Arial"/>
        </w:rPr>
      </w:pPr>
    </w:p>
    <w:p w14:paraId="6210D9ED" w14:textId="3B854991" w:rsidR="00ED11AF" w:rsidRDefault="00ED11AF" w:rsidP="00A46FCD">
      <w:pPr>
        <w:rPr>
          <w:rFonts w:ascii="Arial" w:eastAsia="Arial" w:hAnsi="Arial" w:cs="Arial"/>
        </w:rPr>
      </w:pPr>
    </w:p>
    <w:p w14:paraId="03640BCF" w14:textId="77777777" w:rsidR="00ED11AF" w:rsidRPr="00A46FCD" w:rsidRDefault="00ED11AF" w:rsidP="00A46FCD">
      <w:pPr>
        <w:rPr>
          <w:rFonts w:ascii="Arial" w:eastAsia="Arial" w:hAnsi="Arial" w:cs="Arial"/>
        </w:rPr>
      </w:pPr>
    </w:p>
    <w:p w14:paraId="72BC9FE5" w14:textId="24E8143D" w:rsidR="005F3F38" w:rsidRPr="001B3AFE" w:rsidRDefault="005F3F38" w:rsidP="005F3F38">
      <w:pPr>
        <w:rPr>
          <w:rFonts w:ascii="Arial" w:eastAsia="Arial" w:hAnsi="Arial" w:cs="Arial"/>
        </w:rPr>
      </w:pPr>
    </w:p>
    <w:p w14:paraId="0BE9A750" w14:textId="472A07AF" w:rsidR="0076371F" w:rsidRPr="00B41B36" w:rsidRDefault="00B41B36" w:rsidP="00B41B36">
      <w:pPr>
        <w:rPr>
          <w:rFonts w:ascii="Arial" w:eastAsia="Arial" w:hAnsi="Arial" w:cs="Arial"/>
          <w:sz w:val="16"/>
          <w:szCs w:val="16"/>
        </w:rPr>
      </w:pPr>
      <w:r w:rsidRPr="00B41B36">
        <w:rPr>
          <w:rFonts w:ascii="Arial" w:eastAsia="Arial" w:hAnsi="Arial" w:cs="Arial"/>
          <w:sz w:val="16"/>
          <w:szCs w:val="16"/>
        </w:rPr>
        <w:fldChar w:fldCharType="begin"/>
      </w:r>
      <w:r w:rsidRPr="00B41B36">
        <w:rPr>
          <w:rFonts w:ascii="Arial" w:eastAsia="Arial" w:hAnsi="Arial" w:cs="Arial"/>
          <w:sz w:val="16"/>
          <w:szCs w:val="16"/>
        </w:rPr>
        <w:instrText xml:space="preserve"> FILENAME  \p  \* MERGEFORMAT </w:instrText>
      </w:r>
      <w:r w:rsidRPr="00B41B36">
        <w:rPr>
          <w:rFonts w:ascii="Arial" w:eastAsia="Arial" w:hAnsi="Arial" w:cs="Arial"/>
          <w:sz w:val="16"/>
          <w:szCs w:val="16"/>
        </w:rPr>
        <w:fldChar w:fldCharType="separate"/>
      </w:r>
      <w:r w:rsidR="00E95882">
        <w:rPr>
          <w:rFonts w:ascii="Arial" w:eastAsia="Arial" w:hAnsi="Arial" w:cs="Arial"/>
          <w:noProof/>
          <w:sz w:val="16"/>
          <w:szCs w:val="16"/>
        </w:rPr>
        <w:t>C:\Work\Julie\Minutes &amp; agenda\2023\March 27 2023\Request to attend &amp; agenda 27th March 2023 PC meeting.docx</w:t>
      </w:r>
      <w:r w:rsidRPr="00B41B36">
        <w:rPr>
          <w:rFonts w:ascii="Arial" w:eastAsia="Arial" w:hAnsi="Arial" w:cs="Arial"/>
          <w:sz w:val="16"/>
          <w:szCs w:val="16"/>
        </w:rPr>
        <w:fldChar w:fldCharType="end"/>
      </w:r>
    </w:p>
    <w:sectPr w:rsidR="0076371F" w:rsidRPr="00B41B36">
      <w:pgSz w:w="11910" w:h="16840"/>
      <w:pgMar w:top="9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2A4"/>
    <w:multiLevelType w:val="hybridMultilevel"/>
    <w:tmpl w:val="9EA81784"/>
    <w:lvl w:ilvl="0" w:tplc="34261C94">
      <w:start w:val="1"/>
      <w:numFmt w:val="decimal"/>
      <w:lvlText w:val="%1."/>
      <w:lvlJc w:val="left"/>
      <w:pPr>
        <w:ind w:left="1080" w:hanging="720"/>
      </w:pPr>
      <w:rPr>
        <w:rFonts w:hint="default"/>
      </w:rPr>
    </w:lvl>
    <w:lvl w:ilvl="1" w:tplc="72F24D1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41D1A"/>
    <w:multiLevelType w:val="hybridMultilevel"/>
    <w:tmpl w:val="63260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E66B0"/>
    <w:multiLevelType w:val="hybridMultilevel"/>
    <w:tmpl w:val="7D662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F3D6C"/>
    <w:multiLevelType w:val="hybridMultilevel"/>
    <w:tmpl w:val="ADB20C4E"/>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D7F75FD"/>
    <w:multiLevelType w:val="hybridMultilevel"/>
    <w:tmpl w:val="92EA8136"/>
    <w:lvl w:ilvl="0" w:tplc="0809001B">
      <w:start w:val="1"/>
      <w:numFmt w:val="lowerRoman"/>
      <w:lvlText w:val="%1."/>
      <w:lvlJc w:val="right"/>
      <w:pPr>
        <w:ind w:left="1928" w:hanging="360"/>
      </w:pPr>
    </w:lvl>
    <w:lvl w:ilvl="1" w:tplc="08090019" w:tentative="1">
      <w:start w:val="1"/>
      <w:numFmt w:val="lowerLetter"/>
      <w:lvlText w:val="%2."/>
      <w:lvlJc w:val="left"/>
      <w:pPr>
        <w:ind w:left="2648" w:hanging="360"/>
      </w:pPr>
    </w:lvl>
    <w:lvl w:ilvl="2" w:tplc="0809001B" w:tentative="1">
      <w:start w:val="1"/>
      <w:numFmt w:val="lowerRoman"/>
      <w:lvlText w:val="%3."/>
      <w:lvlJc w:val="right"/>
      <w:pPr>
        <w:ind w:left="3368" w:hanging="180"/>
      </w:pPr>
    </w:lvl>
    <w:lvl w:ilvl="3" w:tplc="0809000F" w:tentative="1">
      <w:start w:val="1"/>
      <w:numFmt w:val="decimal"/>
      <w:lvlText w:val="%4."/>
      <w:lvlJc w:val="left"/>
      <w:pPr>
        <w:ind w:left="4088" w:hanging="360"/>
      </w:pPr>
    </w:lvl>
    <w:lvl w:ilvl="4" w:tplc="08090019" w:tentative="1">
      <w:start w:val="1"/>
      <w:numFmt w:val="lowerLetter"/>
      <w:lvlText w:val="%5."/>
      <w:lvlJc w:val="left"/>
      <w:pPr>
        <w:ind w:left="4808" w:hanging="360"/>
      </w:pPr>
    </w:lvl>
    <w:lvl w:ilvl="5" w:tplc="0809001B" w:tentative="1">
      <w:start w:val="1"/>
      <w:numFmt w:val="lowerRoman"/>
      <w:lvlText w:val="%6."/>
      <w:lvlJc w:val="right"/>
      <w:pPr>
        <w:ind w:left="5528" w:hanging="180"/>
      </w:pPr>
    </w:lvl>
    <w:lvl w:ilvl="6" w:tplc="0809000F" w:tentative="1">
      <w:start w:val="1"/>
      <w:numFmt w:val="decimal"/>
      <w:lvlText w:val="%7."/>
      <w:lvlJc w:val="left"/>
      <w:pPr>
        <w:ind w:left="6248" w:hanging="360"/>
      </w:pPr>
    </w:lvl>
    <w:lvl w:ilvl="7" w:tplc="08090019" w:tentative="1">
      <w:start w:val="1"/>
      <w:numFmt w:val="lowerLetter"/>
      <w:lvlText w:val="%8."/>
      <w:lvlJc w:val="left"/>
      <w:pPr>
        <w:ind w:left="6968" w:hanging="360"/>
      </w:pPr>
    </w:lvl>
    <w:lvl w:ilvl="8" w:tplc="0809001B" w:tentative="1">
      <w:start w:val="1"/>
      <w:numFmt w:val="lowerRoman"/>
      <w:lvlText w:val="%9."/>
      <w:lvlJc w:val="right"/>
      <w:pPr>
        <w:ind w:left="7688" w:hanging="180"/>
      </w:pPr>
    </w:lvl>
  </w:abstractNum>
  <w:abstractNum w:abstractNumId="5" w15:restartNumberingAfterBreak="0">
    <w:nsid w:val="11923067"/>
    <w:multiLevelType w:val="hybridMultilevel"/>
    <w:tmpl w:val="BCFA4744"/>
    <w:lvl w:ilvl="0" w:tplc="BB32E03A">
      <w:start w:val="9"/>
      <w:numFmt w:val="lowerLetter"/>
      <w:lvlText w:val="%1."/>
      <w:lvlJc w:val="left"/>
      <w:pPr>
        <w:ind w:left="1568" w:hanging="360"/>
      </w:pPr>
      <w:rPr>
        <w:rFonts w:hint="default"/>
      </w:rPr>
    </w:lvl>
    <w:lvl w:ilvl="1" w:tplc="08090019" w:tentative="1">
      <w:start w:val="1"/>
      <w:numFmt w:val="lowerLetter"/>
      <w:lvlText w:val="%2."/>
      <w:lvlJc w:val="left"/>
      <w:pPr>
        <w:ind w:left="2288" w:hanging="360"/>
      </w:pPr>
    </w:lvl>
    <w:lvl w:ilvl="2" w:tplc="0809001B" w:tentative="1">
      <w:start w:val="1"/>
      <w:numFmt w:val="lowerRoman"/>
      <w:lvlText w:val="%3."/>
      <w:lvlJc w:val="right"/>
      <w:pPr>
        <w:ind w:left="3008" w:hanging="180"/>
      </w:pPr>
    </w:lvl>
    <w:lvl w:ilvl="3" w:tplc="0809000F" w:tentative="1">
      <w:start w:val="1"/>
      <w:numFmt w:val="decimal"/>
      <w:lvlText w:val="%4."/>
      <w:lvlJc w:val="left"/>
      <w:pPr>
        <w:ind w:left="3728" w:hanging="360"/>
      </w:pPr>
    </w:lvl>
    <w:lvl w:ilvl="4" w:tplc="08090019" w:tentative="1">
      <w:start w:val="1"/>
      <w:numFmt w:val="lowerLetter"/>
      <w:lvlText w:val="%5."/>
      <w:lvlJc w:val="left"/>
      <w:pPr>
        <w:ind w:left="4448" w:hanging="360"/>
      </w:pPr>
    </w:lvl>
    <w:lvl w:ilvl="5" w:tplc="0809001B" w:tentative="1">
      <w:start w:val="1"/>
      <w:numFmt w:val="lowerRoman"/>
      <w:lvlText w:val="%6."/>
      <w:lvlJc w:val="right"/>
      <w:pPr>
        <w:ind w:left="5168" w:hanging="180"/>
      </w:pPr>
    </w:lvl>
    <w:lvl w:ilvl="6" w:tplc="0809000F" w:tentative="1">
      <w:start w:val="1"/>
      <w:numFmt w:val="decimal"/>
      <w:lvlText w:val="%7."/>
      <w:lvlJc w:val="left"/>
      <w:pPr>
        <w:ind w:left="5888" w:hanging="360"/>
      </w:pPr>
    </w:lvl>
    <w:lvl w:ilvl="7" w:tplc="08090019" w:tentative="1">
      <w:start w:val="1"/>
      <w:numFmt w:val="lowerLetter"/>
      <w:lvlText w:val="%8."/>
      <w:lvlJc w:val="left"/>
      <w:pPr>
        <w:ind w:left="6608" w:hanging="360"/>
      </w:pPr>
    </w:lvl>
    <w:lvl w:ilvl="8" w:tplc="0809001B" w:tentative="1">
      <w:start w:val="1"/>
      <w:numFmt w:val="lowerRoman"/>
      <w:lvlText w:val="%9."/>
      <w:lvlJc w:val="right"/>
      <w:pPr>
        <w:ind w:left="7328" w:hanging="180"/>
      </w:pPr>
    </w:lvl>
  </w:abstractNum>
  <w:abstractNum w:abstractNumId="6" w15:restartNumberingAfterBreak="0">
    <w:nsid w:val="19FB68E1"/>
    <w:multiLevelType w:val="hybridMultilevel"/>
    <w:tmpl w:val="ADEA9352"/>
    <w:lvl w:ilvl="0" w:tplc="0809001B">
      <w:start w:val="1"/>
      <w:numFmt w:val="lowerRoman"/>
      <w:lvlText w:val="%1."/>
      <w:lvlJc w:val="right"/>
      <w:pPr>
        <w:ind w:left="1928" w:hanging="360"/>
      </w:pPr>
    </w:lvl>
    <w:lvl w:ilvl="1" w:tplc="08090019" w:tentative="1">
      <w:start w:val="1"/>
      <w:numFmt w:val="lowerLetter"/>
      <w:lvlText w:val="%2."/>
      <w:lvlJc w:val="left"/>
      <w:pPr>
        <w:ind w:left="2648" w:hanging="360"/>
      </w:pPr>
    </w:lvl>
    <w:lvl w:ilvl="2" w:tplc="0809001B" w:tentative="1">
      <w:start w:val="1"/>
      <w:numFmt w:val="lowerRoman"/>
      <w:lvlText w:val="%3."/>
      <w:lvlJc w:val="right"/>
      <w:pPr>
        <w:ind w:left="3368" w:hanging="180"/>
      </w:pPr>
    </w:lvl>
    <w:lvl w:ilvl="3" w:tplc="0809000F" w:tentative="1">
      <w:start w:val="1"/>
      <w:numFmt w:val="decimal"/>
      <w:lvlText w:val="%4."/>
      <w:lvlJc w:val="left"/>
      <w:pPr>
        <w:ind w:left="4088" w:hanging="360"/>
      </w:pPr>
    </w:lvl>
    <w:lvl w:ilvl="4" w:tplc="08090019" w:tentative="1">
      <w:start w:val="1"/>
      <w:numFmt w:val="lowerLetter"/>
      <w:lvlText w:val="%5."/>
      <w:lvlJc w:val="left"/>
      <w:pPr>
        <w:ind w:left="4808" w:hanging="360"/>
      </w:pPr>
    </w:lvl>
    <w:lvl w:ilvl="5" w:tplc="0809001B" w:tentative="1">
      <w:start w:val="1"/>
      <w:numFmt w:val="lowerRoman"/>
      <w:lvlText w:val="%6."/>
      <w:lvlJc w:val="right"/>
      <w:pPr>
        <w:ind w:left="5528" w:hanging="180"/>
      </w:pPr>
    </w:lvl>
    <w:lvl w:ilvl="6" w:tplc="0809000F" w:tentative="1">
      <w:start w:val="1"/>
      <w:numFmt w:val="decimal"/>
      <w:lvlText w:val="%7."/>
      <w:lvlJc w:val="left"/>
      <w:pPr>
        <w:ind w:left="6248" w:hanging="360"/>
      </w:pPr>
    </w:lvl>
    <w:lvl w:ilvl="7" w:tplc="08090019" w:tentative="1">
      <w:start w:val="1"/>
      <w:numFmt w:val="lowerLetter"/>
      <w:lvlText w:val="%8."/>
      <w:lvlJc w:val="left"/>
      <w:pPr>
        <w:ind w:left="6968" w:hanging="360"/>
      </w:pPr>
    </w:lvl>
    <w:lvl w:ilvl="8" w:tplc="0809001B" w:tentative="1">
      <w:start w:val="1"/>
      <w:numFmt w:val="lowerRoman"/>
      <w:lvlText w:val="%9."/>
      <w:lvlJc w:val="right"/>
      <w:pPr>
        <w:ind w:left="7688" w:hanging="180"/>
      </w:pPr>
    </w:lvl>
  </w:abstractNum>
  <w:abstractNum w:abstractNumId="7" w15:restartNumberingAfterBreak="0">
    <w:nsid w:val="1B925CD0"/>
    <w:multiLevelType w:val="hybridMultilevel"/>
    <w:tmpl w:val="A4F85ADA"/>
    <w:lvl w:ilvl="0" w:tplc="102E2FEE">
      <w:start w:val="14"/>
      <w:numFmt w:val="decimal"/>
      <w:lvlText w:val="%1."/>
      <w:lvlJc w:val="left"/>
      <w:pPr>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C4F3F"/>
    <w:multiLevelType w:val="hybridMultilevel"/>
    <w:tmpl w:val="C5549D7A"/>
    <w:lvl w:ilvl="0" w:tplc="0809001B">
      <w:start w:val="1"/>
      <w:numFmt w:val="lowerRoman"/>
      <w:lvlText w:val="%1."/>
      <w:lvlJc w:val="right"/>
      <w:pPr>
        <w:ind w:left="1928" w:hanging="360"/>
      </w:pPr>
    </w:lvl>
    <w:lvl w:ilvl="1" w:tplc="08090019" w:tentative="1">
      <w:start w:val="1"/>
      <w:numFmt w:val="lowerLetter"/>
      <w:lvlText w:val="%2."/>
      <w:lvlJc w:val="left"/>
      <w:pPr>
        <w:ind w:left="2648" w:hanging="360"/>
      </w:pPr>
    </w:lvl>
    <w:lvl w:ilvl="2" w:tplc="0809001B" w:tentative="1">
      <w:start w:val="1"/>
      <w:numFmt w:val="lowerRoman"/>
      <w:lvlText w:val="%3."/>
      <w:lvlJc w:val="right"/>
      <w:pPr>
        <w:ind w:left="3368" w:hanging="180"/>
      </w:pPr>
    </w:lvl>
    <w:lvl w:ilvl="3" w:tplc="0809000F" w:tentative="1">
      <w:start w:val="1"/>
      <w:numFmt w:val="decimal"/>
      <w:lvlText w:val="%4."/>
      <w:lvlJc w:val="left"/>
      <w:pPr>
        <w:ind w:left="4088" w:hanging="360"/>
      </w:pPr>
    </w:lvl>
    <w:lvl w:ilvl="4" w:tplc="08090019" w:tentative="1">
      <w:start w:val="1"/>
      <w:numFmt w:val="lowerLetter"/>
      <w:lvlText w:val="%5."/>
      <w:lvlJc w:val="left"/>
      <w:pPr>
        <w:ind w:left="4808" w:hanging="360"/>
      </w:pPr>
    </w:lvl>
    <w:lvl w:ilvl="5" w:tplc="0809001B" w:tentative="1">
      <w:start w:val="1"/>
      <w:numFmt w:val="lowerRoman"/>
      <w:lvlText w:val="%6."/>
      <w:lvlJc w:val="right"/>
      <w:pPr>
        <w:ind w:left="5528" w:hanging="180"/>
      </w:pPr>
    </w:lvl>
    <w:lvl w:ilvl="6" w:tplc="0809000F" w:tentative="1">
      <w:start w:val="1"/>
      <w:numFmt w:val="decimal"/>
      <w:lvlText w:val="%7."/>
      <w:lvlJc w:val="left"/>
      <w:pPr>
        <w:ind w:left="6248" w:hanging="360"/>
      </w:pPr>
    </w:lvl>
    <w:lvl w:ilvl="7" w:tplc="08090019" w:tentative="1">
      <w:start w:val="1"/>
      <w:numFmt w:val="lowerLetter"/>
      <w:lvlText w:val="%8."/>
      <w:lvlJc w:val="left"/>
      <w:pPr>
        <w:ind w:left="6968" w:hanging="360"/>
      </w:pPr>
    </w:lvl>
    <w:lvl w:ilvl="8" w:tplc="0809001B" w:tentative="1">
      <w:start w:val="1"/>
      <w:numFmt w:val="lowerRoman"/>
      <w:lvlText w:val="%9."/>
      <w:lvlJc w:val="right"/>
      <w:pPr>
        <w:ind w:left="7688" w:hanging="180"/>
      </w:pPr>
    </w:lvl>
  </w:abstractNum>
  <w:abstractNum w:abstractNumId="9" w15:restartNumberingAfterBreak="0">
    <w:nsid w:val="227646EA"/>
    <w:multiLevelType w:val="hybridMultilevel"/>
    <w:tmpl w:val="001A5B92"/>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53C1ADE"/>
    <w:multiLevelType w:val="hybridMultilevel"/>
    <w:tmpl w:val="ED4AEF38"/>
    <w:lvl w:ilvl="0" w:tplc="EEDAD370">
      <w:start w:val="10"/>
      <w:numFmt w:val="upperLetter"/>
      <w:lvlText w:val="%1."/>
      <w:lvlJc w:val="left"/>
      <w:pPr>
        <w:ind w:left="689" w:hanging="557"/>
      </w:pPr>
      <w:rPr>
        <w:rFonts w:ascii="Brush Script MT" w:eastAsia="Brush Script MT" w:hAnsi="Brush Script MT" w:hint="default"/>
        <w:b/>
        <w:bCs/>
        <w:i/>
        <w:spacing w:val="-2"/>
        <w:w w:val="99"/>
        <w:sz w:val="56"/>
        <w:szCs w:val="56"/>
      </w:rPr>
    </w:lvl>
    <w:lvl w:ilvl="1" w:tplc="26FCE5A8">
      <w:start w:val="1"/>
      <w:numFmt w:val="decimal"/>
      <w:lvlText w:val="%2."/>
      <w:lvlJc w:val="left"/>
      <w:pPr>
        <w:ind w:left="832" w:hanging="586"/>
      </w:pPr>
      <w:rPr>
        <w:rFonts w:ascii="Arial" w:eastAsia="Arial" w:hAnsi="Arial" w:hint="default"/>
        <w:sz w:val="24"/>
        <w:szCs w:val="24"/>
      </w:rPr>
    </w:lvl>
    <w:lvl w:ilvl="2" w:tplc="FFC6F982">
      <w:start w:val="1"/>
      <w:numFmt w:val="bullet"/>
      <w:lvlText w:val="•"/>
      <w:lvlJc w:val="left"/>
      <w:pPr>
        <w:ind w:left="1836" w:hanging="586"/>
      </w:pPr>
      <w:rPr>
        <w:rFonts w:hint="default"/>
      </w:rPr>
    </w:lvl>
    <w:lvl w:ilvl="3" w:tplc="84A4142A">
      <w:start w:val="1"/>
      <w:numFmt w:val="bullet"/>
      <w:lvlText w:val="•"/>
      <w:lvlJc w:val="left"/>
      <w:pPr>
        <w:ind w:left="2840" w:hanging="586"/>
      </w:pPr>
      <w:rPr>
        <w:rFonts w:hint="default"/>
      </w:rPr>
    </w:lvl>
    <w:lvl w:ilvl="4" w:tplc="E80A75C0">
      <w:start w:val="1"/>
      <w:numFmt w:val="bullet"/>
      <w:lvlText w:val="•"/>
      <w:lvlJc w:val="left"/>
      <w:pPr>
        <w:ind w:left="3844" w:hanging="586"/>
      </w:pPr>
      <w:rPr>
        <w:rFonts w:hint="default"/>
      </w:rPr>
    </w:lvl>
    <w:lvl w:ilvl="5" w:tplc="E402E11A">
      <w:start w:val="1"/>
      <w:numFmt w:val="bullet"/>
      <w:lvlText w:val="•"/>
      <w:lvlJc w:val="left"/>
      <w:pPr>
        <w:ind w:left="4847" w:hanging="586"/>
      </w:pPr>
      <w:rPr>
        <w:rFonts w:hint="default"/>
      </w:rPr>
    </w:lvl>
    <w:lvl w:ilvl="6" w:tplc="35624DB2">
      <w:start w:val="1"/>
      <w:numFmt w:val="bullet"/>
      <w:lvlText w:val="•"/>
      <w:lvlJc w:val="left"/>
      <w:pPr>
        <w:ind w:left="5851" w:hanging="586"/>
      </w:pPr>
      <w:rPr>
        <w:rFonts w:hint="default"/>
      </w:rPr>
    </w:lvl>
    <w:lvl w:ilvl="7" w:tplc="3A66E10A">
      <w:start w:val="1"/>
      <w:numFmt w:val="bullet"/>
      <w:lvlText w:val="•"/>
      <w:lvlJc w:val="left"/>
      <w:pPr>
        <w:ind w:left="6855" w:hanging="586"/>
      </w:pPr>
      <w:rPr>
        <w:rFonts w:hint="default"/>
      </w:rPr>
    </w:lvl>
    <w:lvl w:ilvl="8" w:tplc="E2B27310">
      <w:start w:val="1"/>
      <w:numFmt w:val="bullet"/>
      <w:lvlText w:val="•"/>
      <w:lvlJc w:val="left"/>
      <w:pPr>
        <w:ind w:left="7858" w:hanging="586"/>
      </w:pPr>
      <w:rPr>
        <w:rFonts w:hint="default"/>
      </w:rPr>
    </w:lvl>
  </w:abstractNum>
  <w:abstractNum w:abstractNumId="11"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2" w15:restartNumberingAfterBreak="0">
    <w:nsid w:val="390C40BF"/>
    <w:multiLevelType w:val="hybridMultilevel"/>
    <w:tmpl w:val="97D0786E"/>
    <w:lvl w:ilvl="0" w:tplc="9E06C832">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A56DFF"/>
    <w:multiLevelType w:val="hybridMultilevel"/>
    <w:tmpl w:val="EB98E8C0"/>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2520DF9"/>
    <w:multiLevelType w:val="hybridMultilevel"/>
    <w:tmpl w:val="5F5A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75861"/>
    <w:multiLevelType w:val="hybridMultilevel"/>
    <w:tmpl w:val="7F86AFA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519F18C3"/>
    <w:multiLevelType w:val="hybridMultilevel"/>
    <w:tmpl w:val="6DC47E88"/>
    <w:lvl w:ilvl="0" w:tplc="B1882B54">
      <w:start w:val="1"/>
      <w:numFmt w:val="decimal"/>
      <w:lvlText w:val="%1."/>
      <w:lvlJc w:val="left"/>
      <w:pPr>
        <w:ind w:left="720" w:hanging="360"/>
      </w:pPr>
      <w:rPr>
        <w:rFonts w:hint="default"/>
      </w:rPr>
    </w:lvl>
    <w:lvl w:ilvl="1" w:tplc="59F4401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51B33"/>
    <w:multiLevelType w:val="hybridMultilevel"/>
    <w:tmpl w:val="16D2C9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973274"/>
    <w:multiLevelType w:val="hybridMultilevel"/>
    <w:tmpl w:val="BBD44F6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391153"/>
    <w:multiLevelType w:val="hybridMultilevel"/>
    <w:tmpl w:val="80D28E54"/>
    <w:lvl w:ilvl="0" w:tplc="461AEAE8">
      <w:start w:val="12"/>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04E47"/>
    <w:multiLevelType w:val="hybridMultilevel"/>
    <w:tmpl w:val="D602AFB6"/>
    <w:lvl w:ilvl="0" w:tplc="C43CDE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071E6"/>
    <w:multiLevelType w:val="hybridMultilevel"/>
    <w:tmpl w:val="580ADE30"/>
    <w:lvl w:ilvl="0" w:tplc="2E6891BA">
      <w:start w:val="1"/>
      <w:numFmt w:val="lowerLetter"/>
      <w:lvlText w:val="%1."/>
      <w:lvlJc w:val="left"/>
      <w:pPr>
        <w:ind w:left="720" w:hanging="360"/>
      </w:pPr>
      <w:rPr>
        <w:rFonts w:ascii="Arial" w:hAnsi="Arial" w:hint="default"/>
        <w:b w:val="0"/>
        <w:bCs w:val="0"/>
        <w:color w:val="00000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85006E"/>
    <w:multiLevelType w:val="hybridMultilevel"/>
    <w:tmpl w:val="228A4CE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A26DF0"/>
    <w:multiLevelType w:val="hybridMultilevel"/>
    <w:tmpl w:val="D8A01F5E"/>
    <w:lvl w:ilvl="0" w:tplc="825C8C2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C5998"/>
    <w:multiLevelType w:val="hybridMultilevel"/>
    <w:tmpl w:val="A90A6ECA"/>
    <w:lvl w:ilvl="0" w:tplc="D52A6EF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D9754A"/>
    <w:multiLevelType w:val="hybridMultilevel"/>
    <w:tmpl w:val="E96C61C4"/>
    <w:lvl w:ilvl="0" w:tplc="CD663C22">
      <w:start w:val="6"/>
      <w:numFmt w:val="lowerLetter"/>
      <w:lvlText w:val="%1."/>
      <w:lvlJc w:val="left"/>
      <w:pPr>
        <w:ind w:left="15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476BD5"/>
    <w:multiLevelType w:val="hybridMultilevel"/>
    <w:tmpl w:val="D89C5D50"/>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A8F00A9"/>
    <w:multiLevelType w:val="hybridMultilevel"/>
    <w:tmpl w:val="9028D8C8"/>
    <w:lvl w:ilvl="0" w:tplc="E1507BEA">
      <w:start w:val="1"/>
      <w:numFmt w:val="lowerLetter"/>
      <w:lvlText w:val="%1."/>
      <w:lvlJc w:val="left"/>
      <w:pPr>
        <w:ind w:left="720" w:hanging="360"/>
      </w:pPr>
      <w:rPr>
        <w:rFonts w:ascii="Arial" w:hAnsi="Arial" w:hint="default"/>
        <w:b w:val="0"/>
        <w:bCs w:val="0"/>
        <w:color w:val="00000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174B38"/>
    <w:multiLevelType w:val="hybridMultilevel"/>
    <w:tmpl w:val="9E56D672"/>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C9B15B2"/>
    <w:multiLevelType w:val="hybridMultilevel"/>
    <w:tmpl w:val="B9E28B8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EBE0278"/>
    <w:multiLevelType w:val="hybridMultilevel"/>
    <w:tmpl w:val="C7DE4A4A"/>
    <w:lvl w:ilvl="0" w:tplc="621C3572">
      <w:start w:val="1"/>
      <w:numFmt w:val="decimal"/>
      <w:lvlText w:val="%1."/>
      <w:lvlJc w:val="left"/>
      <w:pPr>
        <w:ind w:left="832" w:hanging="579"/>
      </w:pPr>
      <w:rPr>
        <w:rFonts w:ascii="Arial" w:eastAsia="Arial" w:hAnsi="Arial" w:hint="default"/>
        <w:sz w:val="24"/>
        <w:szCs w:val="24"/>
      </w:rPr>
    </w:lvl>
    <w:lvl w:ilvl="1" w:tplc="D3586CFA">
      <w:start w:val="1"/>
      <w:numFmt w:val="lowerLetter"/>
      <w:lvlText w:val="%2."/>
      <w:lvlJc w:val="left"/>
      <w:pPr>
        <w:ind w:left="1552" w:hanging="360"/>
      </w:pPr>
      <w:rPr>
        <w:rFonts w:ascii="Arial" w:eastAsia="Arial" w:hAnsi="Arial" w:hint="default"/>
        <w:sz w:val="24"/>
        <w:szCs w:val="24"/>
      </w:rPr>
    </w:lvl>
    <w:lvl w:ilvl="2" w:tplc="1F2643CC">
      <w:start w:val="1"/>
      <w:numFmt w:val="bullet"/>
      <w:lvlText w:val="•"/>
      <w:lvlJc w:val="left"/>
      <w:pPr>
        <w:ind w:left="1552" w:hanging="360"/>
      </w:pPr>
      <w:rPr>
        <w:rFonts w:hint="default"/>
      </w:rPr>
    </w:lvl>
    <w:lvl w:ilvl="3" w:tplc="5C26B190">
      <w:start w:val="1"/>
      <w:numFmt w:val="bullet"/>
      <w:lvlText w:val="•"/>
      <w:lvlJc w:val="left"/>
      <w:pPr>
        <w:ind w:left="1552" w:hanging="360"/>
      </w:pPr>
      <w:rPr>
        <w:rFonts w:hint="default"/>
      </w:rPr>
    </w:lvl>
    <w:lvl w:ilvl="4" w:tplc="80523B0A">
      <w:start w:val="1"/>
      <w:numFmt w:val="bullet"/>
      <w:lvlText w:val="•"/>
      <w:lvlJc w:val="left"/>
      <w:pPr>
        <w:ind w:left="2740" w:hanging="360"/>
      </w:pPr>
      <w:rPr>
        <w:rFonts w:hint="default"/>
      </w:rPr>
    </w:lvl>
    <w:lvl w:ilvl="5" w:tplc="70D888DC">
      <w:start w:val="1"/>
      <w:numFmt w:val="bullet"/>
      <w:lvlText w:val="•"/>
      <w:lvlJc w:val="left"/>
      <w:pPr>
        <w:ind w:left="3928" w:hanging="360"/>
      </w:pPr>
      <w:rPr>
        <w:rFonts w:hint="default"/>
      </w:rPr>
    </w:lvl>
    <w:lvl w:ilvl="6" w:tplc="C09EEEA4">
      <w:start w:val="1"/>
      <w:numFmt w:val="bullet"/>
      <w:lvlText w:val="•"/>
      <w:lvlJc w:val="left"/>
      <w:pPr>
        <w:ind w:left="5115" w:hanging="360"/>
      </w:pPr>
      <w:rPr>
        <w:rFonts w:hint="default"/>
      </w:rPr>
    </w:lvl>
    <w:lvl w:ilvl="7" w:tplc="BFDE329E">
      <w:start w:val="1"/>
      <w:numFmt w:val="bullet"/>
      <w:lvlText w:val="•"/>
      <w:lvlJc w:val="left"/>
      <w:pPr>
        <w:ind w:left="6303" w:hanging="360"/>
      </w:pPr>
      <w:rPr>
        <w:rFonts w:hint="default"/>
      </w:rPr>
    </w:lvl>
    <w:lvl w:ilvl="8" w:tplc="1CB47142">
      <w:start w:val="1"/>
      <w:numFmt w:val="bullet"/>
      <w:lvlText w:val="•"/>
      <w:lvlJc w:val="left"/>
      <w:pPr>
        <w:ind w:left="7491" w:hanging="360"/>
      </w:pPr>
      <w:rPr>
        <w:rFonts w:hint="default"/>
      </w:rPr>
    </w:lvl>
  </w:abstractNum>
  <w:num w:numId="1" w16cid:durableId="1909265493">
    <w:abstractNumId w:val="30"/>
  </w:num>
  <w:num w:numId="2" w16cid:durableId="91438496">
    <w:abstractNumId w:val="10"/>
  </w:num>
  <w:num w:numId="3" w16cid:durableId="1778601723">
    <w:abstractNumId w:val="2"/>
  </w:num>
  <w:num w:numId="4" w16cid:durableId="2073651081">
    <w:abstractNumId w:val="1"/>
  </w:num>
  <w:num w:numId="5" w16cid:durableId="522741776">
    <w:abstractNumId w:val="0"/>
  </w:num>
  <w:num w:numId="6" w16cid:durableId="841048224">
    <w:abstractNumId w:val="16"/>
  </w:num>
  <w:num w:numId="7" w16cid:durableId="91316918">
    <w:abstractNumId w:val="14"/>
  </w:num>
  <w:num w:numId="8" w16cid:durableId="1073503021">
    <w:abstractNumId w:val="23"/>
  </w:num>
  <w:num w:numId="9" w16cid:durableId="80180689">
    <w:abstractNumId w:val="29"/>
  </w:num>
  <w:num w:numId="10" w16cid:durableId="2049797863">
    <w:abstractNumId w:val="7"/>
  </w:num>
  <w:num w:numId="11" w16cid:durableId="2120906033">
    <w:abstractNumId w:val="11"/>
  </w:num>
  <w:num w:numId="12" w16cid:durableId="325204854">
    <w:abstractNumId w:val="27"/>
  </w:num>
  <w:num w:numId="13" w16cid:durableId="740835695">
    <w:abstractNumId w:val="17"/>
  </w:num>
  <w:num w:numId="14" w16cid:durableId="1580554430">
    <w:abstractNumId w:val="21"/>
  </w:num>
  <w:num w:numId="15" w16cid:durableId="1119758086">
    <w:abstractNumId w:val="18"/>
  </w:num>
  <w:num w:numId="16" w16cid:durableId="1395084250">
    <w:abstractNumId w:val="15"/>
  </w:num>
  <w:num w:numId="17" w16cid:durableId="517618253">
    <w:abstractNumId w:val="3"/>
  </w:num>
  <w:num w:numId="18" w16cid:durableId="475074439">
    <w:abstractNumId w:val="20"/>
  </w:num>
  <w:num w:numId="19" w16cid:durableId="588150934">
    <w:abstractNumId w:val="19"/>
  </w:num>
  <w:num w:numId="20" w16cid:durableId="1314943864">
    <w:abstractNumId w:val="4"/>
  </w:num>
  <w:num w:numId="21" w16cid:durableId="888340910">
    <w:abstractNumId w:val="6"/>
  </w:num>
  <w:num w:numId="22" w16cid:durableId="1458454682">
    <w:abstractNumId w:val="8"/>
  </w:num>
  <w:num w:numId="23" w16cid:durableId="189608245">
    <w:abstractNumId w:val="26"/>
  </w:num>
  <w:num w:numId="24" w16cid:durableId="1012075546">
    <w:abstractNumId w:val="9"/>
  </w:num>
  <w:num w:numId="25" w16cid:durableId="662977856">
    <w:abstractNumId w:val="22"/>
  </w:num>
  <w:num w:numId="26" w16cid:durableId="481047418">
    <w:abstractNumId w:val="12"/>
  </w:num>
  <w:num w:numId="27" w16cid:durableId="1811897185">
    <w:abstractNumId w:val="24"/>
  </w:num>
  <w:num w:numId="28" w16cid:durableId="257833560">
    <w:abstractNumId w:val="13"/>
  </w:num>
  <w:num w:numId="29" w16cid:durableId="2037458924">
    <w:abstractNumId w:val="28"/>
  </w:num>
  <w:num w:numId="30" w16cid:durableId="1579241289">
    <w:abstractNumId w:val="5"/>
  </w:num>
  <w:num w:numId="31" w16cid:durableId="6363028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5C"/>
    <w:rsid w:val="00006512"/>
    <w:rsid w:val="000307FD"/>
    <w:rsid w:val="00035B53"/>
    <w:rsid w:val="000509DA"/>
    <w:rsid w:val="00087E21"/>
    <w:rsid w:val="000A76BA"/>
    <w:rsid w:val="000D000E"/>
    <w:rsid w:val="000D74EE"/>
    <w:rsid w:val="001146CF"/>
    <w:rsid w:val="00121F89"/>
    <w:rsid w:val="001433CC"/>
    <w:rsid w:val="00167B85"/>
    <w:rsid w:val="00193A19"/>
    <w:rsid w:val="001A6EA9"/>
    <w:rsid w:val="001B3AFE"/>
    <w:rsid w:val="001D0CD4"/>
    <w:rsid w:val="001D204C"/>
    <w:rsid w:val="001E0CFA"/>
    <w:rsid w:val="001F1824"/>
    <w:rsid w:val="00206836"/>
    <w:rsid w:val="002256E8"/>
    <w:rsid w:val="00261231"/>
    <w:rsid w:val="002663EA"/>
    <w:rsid w:val="00285343"/>
    <w:rsid w:val="00286CD3"/>
    <w:rsid w:val="002E3D5C"/>
    <w:rsid w:val="002E606B"/>
    <w:rsid w:val="002F781F"/>
    <w:rsid w:val="003057ED"/>
    <w:rsid w:val="00316DB4"/>
    <w:rsid w:val="00323017"/>
    <w:rsid w:val="0037058A"/>
    <w:rsid w:val="00370DF9"/>
    <w:rsid w:val="003B0AB3"/>
    <w:rsid w:val="003B7430"/>
    <w:rsid w:val="003B783D"/>
    <w:rsid w:val="003D17B9"/>
    <w:rsid w:val="003D4CC9"/>
    <w:rsid w:val="003E6388"/>
    <w:rsid w:val="003F2FB1"/>
    <w:rsid w:val="004B0B30"/>
    <w:rsid w:val="004B7962"/>
    <w:rsid w:val="004C36DB"/>
    <w:rsid w:val="00505CF6"/>
    <w:rsid w:val="00517433"/>
    <w:rsid w:val="005263DB"/>
    <w:rsid w:val="005322A3"/>
    <w:rsid w:val="00551420"/>
    <w:rsid w:val="00566AEE"/>
    <w:rsid w:val="005710F8"/>
    <w:rsid w:val="005734AB"/>
    <w:rsid w:val="00591624"/>
    <w:rsid w:val="005C1AA0"/>
    <w:rsid w:val="005C6CB4"/>
    <w:rsid w:val="005E5C11"/>
    <w:rsid w:val="005F20E9"/>
    <w:rsid w:val="005F3F38"/>
    <w:rsid w:val="005F7B10"/>
    <w:rsid w:val="006052E2"/>
    <w:rsid w:val="006067E8"/>
    <w:rsid w:val="00646F79"/>
    <w:rsid w:val="006705C0"/>
    <w:rsid w:val="00683EFF"/>
    <w:rsid w:val="006D5949"/>
    <w:rsid w:val="006E3F81"/>
    <w:rsid w:val="006F1193"/>
    <w:rsid w:val="00710B49"/>
    <w:rsid w:val="007152E3"/>
    <w:rsid w:val="0072079D"/>
    <w:rsid w:val="00736C00"/>
    <w:rsid w:val="007530FA"/>
    <w:rsid w:val="0076371F"/>
    <w:rsid w:val="007637C5"/>
    <w:rsid w:val="007C144C"/>
    <w:rsid w:val="007E28F5"/>
    <w:rsid w:val="007F5A79"/>
    <w:rsid w:val="008020A3"/>
    <w:rsid w:val="00813CEC"/>
    <w:rsid w:val="00843B2C"/>
    <w:rsid w:val="0086298F"/>
    <w:rsid w:val="0088773D"/>
    <w:rsid w:val="00892B75"/>
    <w:rsid w:val="00895844"/>
    <w:rsid w:val="008F6AAA"/>
    <w:rsid w:val="00917817"/>
    <w:rsid w:val="00926CF8"/>
    <w:rsid w:val="00927FED"/>
    <w:rsid w:val="009348BC"/>
    <w:rsid w:val="009655E3"/>
    <w:rsid w:val="00974A82"/>
    <w:rsid w:val="00987336"/>
    <w:rsid w:val="009C6D6E"/>
    <w:rsid w:val="009F3F3F"/>
    <w:rsid w:val="00A329ED"/>
    <w:rsid w:val="00A46FCD"/>
    <w:rsid w:val="00A66FF7"/>
    <w:rsid w:val="00AB2503"/>
    <w:rsid w:val="00AF2FA4"/>
    <w:rsid w:val="00AF6DBC"/>
    <w:rsid w:val="00B000BB"/>
    <w:rsid w:val="00B41B36"/>
    <w:rsid w:val="00B477C1"/>
    <w:rsid w:val="00B6087F"/>
    <w:rsid w:val="00B61AE8"/>
    <w:rsid w:val="00B74978"/>
    <w:rsid w:val="00B838FA"/>
    <w:rsid w:val="00C375E4"/>
    <w:rsid w:val="00C411F5"/>
    <w:rsid w:val="00C5021A"/>
    <w:rsid w:val="00C51114"/>
    <w:rsid w:val="00C75433"/>
    <w:rsid w:val="00C83BC3"/>
    <w:rsid w:val="00CA2860"/>
    <w:rsid w:val="00CB6793"/>
    <w:rsid w:val="00CF41D4"/>
    <w:rsid w:val="00D21D6F"/>
    <w:rsid w:val="00D27559"/>
    <w:rsid w:val="00D4587C"/>
    <w:rsid w:val="00D52275"/>
    <w:rsid w:val="00D53AC4"/>
    <w:rsid w:val="00D6672D"/>
    <w:rsid w:val="00D82847"/>
    <w:rsid w:val="00D84A81"/>
    <w:rsid w:val="00D873B5"/>
    <w:rsid w:val="00D93A4E"/>
    <w:rsid w:val="00DA315B"/>
    <w:rsid w:val="00DF135E"/>
    <w:rsid w:val="00E0799F"/>
    <w:rsid w:val="00E120D2"/>
    <w:rsid w:val="00E33080"/>
    <w:rsid w:val="00E36D1D"/>
    <w:rsid w:val="00E62685"/>
    <w:rsid w:val="00E627F0"/>
    <w:rsid w:val="00E94CB8"/>
    <w:rsid w:val="00E95882"/>
    <w:rsid w:val="00EB78D7"/>
    <w:rsid w:val="00ED11AF"/>
    <w:rsid w:val="00EF1372"/>
    <w:rsid w:val="00EF18CA"/>
    <w:rsid w:val="00EF252F"/>
    <w:rsid w:val="00F30D4C"/>
    <w:rsid w:val="00F30DA7"/>
    <w:rsid w:val="00F31132"/>
    <w:rsid w:val="00F44A47"/>
    <w:rsid w:val="00F544E4"/>
    <w:rsid w:val="00F71E0C"/>
    <w:rsid w:val="00FB5D11"/>
    <w:rsid w:val="00FC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5AFB"/>
  <w15:docId w15:val="{EC6B43D9-CDF3-4A6C-8223-E1E4BD3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771" w:hanging="109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hanging="578"/>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eto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etonpc@ao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wade</dc:creator>
  <cp:lastModifiedBy>Bradley Straw</cp:lastModifiedBy>
  <cp:revision>2</cp:revision>
  <cp:lastPrinted>2023-03-16T18:37:00Z</cp:lastPrinted>
  <dcterms:created xsi:type="dcterms:W3CDTF">2023-03-17T12:47:00Z</dcterms:created>
  <dcterms:modified xsi:type="dcterms:W3CDTF">2023-03-17T12:47:00Z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LastSaved">
    <vt:filetime>2021-04-13T00:00:00Z</vt:filetime>
  </property>
</Properties>
</file>