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04266" w14:textId="77777777" w:rsidR="006B644E" w:rsidRPr="00723089" w:rsidRDefault="006B644E" w:rsidP="006B644E">
      <w:pPr>
        <w:jc w:val="center"/>
        <w:rPr>
          <w:rStyle w:val="Strong"/>
          <w:rFonts w:ascii="Arial" w:hAnsi="Arial" w:cs="Arial"/>
          <w:color w:val="000000"/>
          <w:sz w:val="40"/>
          <w:szCs w:val="40"/>
          <w:shd w:val="clear" w:color="auto" w:fill="FFFFFF"/>
        </w:rPr>
      </w:pPr>
      <w:r w:rsidRPr="00723089">
        <w:rPr>
          <w:rStyle w:val="Strong"/>
          <w:rFonts w:ascii="Arial" w:hAnsi="Arial" w:cs="Arial"/>
          <w:color w:val="000000"/>
          <w:sz w:val="40"/>
          <w:szCs w:val="40"/>
          <w:shd w:val="clear" w:color="auto" w:fill="FFFFFF"/>
        </w:rPr>
        <w:t>TREETON PARISH COUNCIL</w:t>
      </w:r>
    </w:p>
    <w:p w14:paraId="1345E413" w14:textId="77777777" w:rsidR="00E539F9" w:rsidRDefault="006B644E" w:rsidP="006B644E">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 xml:space="preserve">MINUTES OF MEETING HELD </w:t>
      </w:r>
      <w:r w:rsidR="00E539F9">
        <w:rPr>
          <w:rStyle w:val="Strong"/>
          <w:rFonts w:ascii="Arial" w:hAnsi="Arial" w:cs="Arial"/>
          <w:color w:val="000000"/>
          <w:sz w:val="28"/>
          <w:szCs w:val="28"/>
          <w:shd w:val="clear" w:color="auto" w:fill="FFFFFF"/>
        </w:rPr>
        <w:t xml:space="preserve">VIRTUALLY </w:t>
      </w:r>
      <w:r w:rsidRPr="00723089">
        <w:rPr>
          <w:rStyle w:val="Strong"/>
          <w:rFonts w:ascii="Arial" w:hAnsi="Arial" w:cs="Arial"/>
          <w:color w:val="000000"/>
          <w:sz w:val="28"/>
          <w:szCs w:val="28"/>
          <w:shd w:val="clear" w:color="auto" w:fill="FFFFFF"/>
        </w:rPr>
        <w:t xml:space="preserve">ON </w:t>
      </w:r>
    </w:p>
    <w:p w14:paraId="61A01A32" w14:textId="3B4F4AD9" w:rsidR="006B644E" w:rsidRPr="00723089" w:rsidRDefault="006B644E" w:rsidP="006B644E">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MONDAY</w:t>
      </w:r>
      <w:r>
        <w:rPr>
          <w:rStyle w:val="Strong"/>
          <w:rFonts w:ascii="Arial" w:hAnsi="Arial" w:cs="Arial"/>
          <w:color w:val="000000"/>
          <w:sz w:val="28"/>
          <w:szCs w:val="28"/>
          <w:shd w:val="clear" w:color="auto" w:fill="FFFFFF"/>
        </w:rPr>
        <w:t xml:space="preserve"> </w:t>
      </w:r>
      <w:r w:rsidR="00A13DAF">
        <w:rPr>
          <w:rStyle w:val="Strong"/>
          <w:rFonts w:ascii="Arial" w:hAnsi="Arial" w:cs="Arial"/>
          <w:color w:val="000000"/>
          <w:sz w:val="28"/>
          <w:szCs w:val="28"/>
          <w:shd w:val="clear" w:color="auto" w:fill="FFFFFF"/>
        </w:rPr>
        <w:t>14</w:t>
      </w:r>
      <w:r w:rsidR="00A13DAF" w:rsidRPr="00A13DAF">
        <w:rPr>
          <w:rStyle w:val="Strong"/>
          <w:rFonts w:ascii="Arial" w:hAnsi="Arial" w:cs="Arial"/>
          <w:color w:val="000000"/>
          <w:sz w:val="28"/>
          <w:szCs w:val="28"/>
          <w:shd w:val="clear" w:color="auto" w:fill="FFFFFF"/>
          <w:vertAlign w:val="superscript"/>
        </w:rPr>
        <w:t>th</w:t>
      </w:r>
      <w:r w:rsidR="00A13DAF">
        <w:rPr>
          <w:rStyle w:val="Strong"/>
          <w:rFonts w:ascii="Arial" w:hAnsi="Arial" w:cs="Arial"/>
          <w:color w:val="000000"/>
          <w:sz w:val="28"/>
          <w:szCs w:val="28"/>
          <w:shd w:val="clear" w:color="auto" w:fill="FFFFFF"/>
        </w:rPr>
        <w:t xml:space="preserve"> DECEMBER</w:t>
      </w:r>
      <w:r>
        <w:rPr>
          <w:rStyle w:val="Strong"/>
          <w:rFonts w:ascii="Arial" w:hAnsi="Arial" w:cs="Arial"/>
          <w:color w:val="000000"/>
          <w:sz w:val="28"/>
          <w:szCs w:val="28"/>
          <w:shd w:val="clear" w:color="auto" w:fill="FFFFFF"/>
        </w:rPr>
        <w:t xml:space="preserve">  2020</w:t>
      </w:r>
    </w:p>
    <w:p w14:paraId="5619D385"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Councillor: T.W. Adair (Chairman)</w:t>
      </w:r>
    </w:p>
    <w:p w14:paraId="37D4699D" w14:textId="77777777" w:rsidR="006B644E" w:rsidRPr="00723089" w:rsidRDefault="006B644E" w:rsidP="006B644E">
      <w:pPr>
        <w:spacing w:after="0" w:line="240" w:lineRule="auto"/>
        <w:rPr>
          <w:rStyle w:val="Strong"/>
          <w:rFonts w:ascii="Arial" w:hAnsi="Arial" w:cs="Arial"/>
          <w:b w:val="0"/>
          <w:bCs w:val="0"/>
          <w:color w:val="000000"/>
          <w:sz w:val="24"/>
          <w:szCs w:val="24"/>
          <w:shd w:val="clear" w:color="auto" w:fill="FFFFFF"/>
        </w:rPr>
      </w:pPr>
    </w:p>
    <w:p w14:paraId="3F952304" w14:textId="3C709D33" w:rsidR="00AF6870" w:rsidRDefault="006B644E" w:rsidP="00AF6870">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81550F">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 xml:space="preserve">G. Cooper, </w:t>
      </w:r>
      <w:r w:rsidR="00A7668F">
        <w:rPr>
          <w:rStyle w:val="Strong"/>
          <w:rFonts w:ascii="Arial" w:hAnsi="Arial" w:cs="Arial"/>
          <w:b w:val="0"/>
          <w:bCs w:val="0"/>
          <w:color w:val="000000"/>
          <w:sz w:val="24"/>
          <w:szCs w:val="24"/>
          <w:shd w:val="clear" w:color="auto" w:fill="FFFFFF"/>
        </w:rPr>
        <w:t>E. Levin</w:t>
      </w:r>
      <w:r w:rsidR="00AF6870">
        <w:rPr>
          <w:rStyle w:val="Strong"/>
          <w:rFonts w:ascii="Arial" w:hAnsi="Arial" w:cs="Arial"/>
          <w:b w:val="0"/>
          <w:bCs w:val="0"/>
          <w:color w:val="000000"/>
          <w:sz w:val="24"/>
          <w:szCs w:val="24"/>
          <w:shd w:val="clear" w:color="auto" w:fill="FFFFFF"/>
        </w:rPr>
        <w:t xml:space="preserve">, L.J. Pickford, </w:t>
      </w:r>
    </w:p>
    <w:p w14:paraId="6945C835" w14:textId="474B7EF9" w:rsidR="00AF6870" w:rsidRDefault="00B44CC4" w:rsidP="00B44CC4">
      <w:pPr>
        <w:spacing w:after="0" w:line="240" w:lineRule="auto"/>
        <w:ind w:left="216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         </w:t>
      </w:r>
      <w:r w:rsidR="00AF6870">
        <w:rPr>
          <w:rStyle w:val="Strong"/>
          <w:rFonts w:ascii="Arial" w:hAnsi="Arial" w:cs="Arial"/>
          <w:b w:val="0"/>
          <w:bCs w:val="0"/>
          <w:color w:val="000000"/>
          <w:sz w:val="24"/>
          <w:szCs w:val="24"/>
          <w:shd w:val="clear" w:color="auto" w:fill="FFFFFF"/>
        </w:rPr>
        <w:t>D. Whysall</w:t>
      </w:r>
      <w:r w:rsidR="006B0D01">
        <w:rPr>
          <w:rStyle w:val="Strong"/>
          <w:rFonts w:ascii="Arial" w:hAnsi="Arial" w:cs="Arial"/>
          <w:b w:val="0"/>
          <w:bCs w:val="0"/>
          <w:color w:val="000000"/>
          <w:sz w:val="24"/>
          <w:szCs w:val="24"/>
          <w:shd w:val="clear" w:color="auto" w:fill="FFFFFF"/>
        </w:rPr>
        <w:t xml:space="preserve">, J Swift, </w:t>
      </w:r>
    </w:p>
    <w:p w14:paraId="6E137873" w14:textId="77777777" w:rsidR="006B644E" w:rsidRPr="00723089" w:rsidRDefault="006B644E" w:rsidP="00AF6870">
      <w:pPr>
        <w:spacing w:after="0" w:line="240" w:lineRule="auto"/>
        <w:rPr>
          <w:rStyle w:val="Strong"/>
          <w:rFonts w:ascii="Arial" w:hAnsi="Arial" w:cs="Arial"/>
          <w:b w:val="0"/>
          <w:bCs w:val="0"/>
          <w:color w:val="000000"/>
          <w:sz w:val="24"/>
          <w:szCs w:val="24"/>
          <w:shd w:val="clear" w:color="auto" w:fill="FFFFFF"/>
        </w:rPr>
      </w:pPr>
    </w:p>
    <w:p w14:paraId="4AB9BD0C" w14:textId="77777777" w:rsidR="00A7668F" w:rsidRDefault="006B644E" w:rsidP="006B644E">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In attendance: Mrs J. James Clerk</w:t>
      </w:r>
      <w:r w:rsidR="0081550F">
        <w:rPr>
          <w:rStyle w:val="Strong"/>
          <w:rFonts w:ascii="Arial" w:hAnsi="Arial" w:cs="Arial"/>
          <w:b w:val="0"/>
          <w:bCs w:val="0"/>
          <w:color w:val="000000"/>
          <w:sz w:val="24"/>
          <w:szCs w:val="24"/>
          <w:shd w:val="clear" w:color="auto" w:fill="FFFFFF"/>
        </w:rPr>
        <w:t xml:space="preserve"> to the Council</w:t>
      </w:r>
      <w:r w:rsidR="00A7668F">
        <w:rPr>
          <w:rStyle w:val="Strong"/>
          <w:rFonts w:ascii="Arial" w:hAnsi="Arial" w:cs="Arial"/>
          <w:b w:val="0"/>
          <w:bCs w:val="0"/>
          <w:color w:val="000000"/>
          <w:sz w:val="24"/>
          <w:szCs w:val="24"/>
          <w:shd w:val="clear" w:color="auto" w:fill="FFFFFF"/>
        </w:rPr>
        <w:t xml:space="preserve"> </w:t>
      </w:r>
    </w:p>
    <w:p w14:paraId="7C00C4EA" w14:textId="53925BF3" w:rsidR="006B644E" w:rsidRDefault="00A7668F" w:rsidP="00A7668F">
      <w:pPr>
        <w:spacing w:after="0" w:line="240" w:lineRule="auto"/>
        <w:ind w:left="2160" w:firstLine="72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  Borough Councillor B Walsh</w:t>
      </w:r>
    </w:p>
    <w:p w14:paraId="448F5000" w14:textId="77777777" w:rsidR="006B644E" w:rsidRPr="00723089" w:rsidRDefault="006B644E" w:rsidP="006B644E">
      <w:pPr>
        <w:spacing w:after="0" w:line="240" w:lineRule="auto"/>
        <w:ind w:left="720" w:firstLine="720"/>
        <w:rPr>
          <w:rStyle w:val="Strong"/>
          <w:rFonts w:ascii="Arial" w:hAnsi="Arial" w:cs="Arial"/>
          <w:b w:val="0"/>
          <w:bCs w:val="0"/>
          <w:color w:val="000000"/>
          <w:sz w:val="24"/>
          <w:szCs w:val="24"/>
          <w:shd w:val="clear" w:color="auto" w:fill="FFFFFF"/>
        </w:rPr>
      </w:pPr>
    </w:p>
    <w:p w14:paraId="48FCE7BE" w14:textId="718D3269" w:rsidR="006B644E" w:rsidRPr="00FF5019"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7B1CA4">
        <w:rPr>
          <w:rStyle w:val="Strong"/>
          <w:rFonts w:ascii="Arial" w:hAnsi="Arial" w:cs="Arial"/>
          <w:color w:val="000000"/>
          <w:sz w:val="24"/>
          <w:szCs w:val="24"/>
          <w:shd w:val="clear" w:color="auto" w:fill="FFFFFF"/>
        </w:rPr>
        <w:t>1</w:t>
      </w:r>
      <w:r w:rsidR="00477941">
        <w:rPr>
          <w:rStyle w:val="Strong"/>
          <w:rFonts w:ascii="Arial" w:hAnsi="Arial" w:cs="Arial"/>
          <w:color w:val="000000"/>
          <w:sz w:val="24"/>
          <w:szCs w:val="24"/>
          <w:shd w:val="clear" w:color="auto" w:fill="FFFFFF"/>
        </w:rPr>
        <w:t>18</w:t>
      </w:r>
      <w:r w:rsidRPr="00FF5019">
        <w:rPr>
          <w:rStyle w:val="Strong"/>
          <w:rFonts w:ascii="Arial" w:hAnsi="Arial" w:cs="Arial"/>
          <w:color w:val="000000"/>
          <w:sz w:val="24"/>
          <w:szCs w:val="24"/>
          <w:shd w:val="clear" w:color="auto" w:fill="FFFFFF"/>
        </w:rPr>
        <w:t xml:space="preserve"> Apologies for Absence</w:t>
      </w:r>
    </w:p>
    <w:p w14:paraId="29533266"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4DA9FF1F" w14:textId="3653014E" w:rsidR="006B644E" w:rsidRPr="00E539F9" w:rsidRDefault="00E5591C" w:rsidP="006B644E">
      <w:pPr>
        <w:spacing w:after="0" w:line="240" w:lineRule="auto"/>
        <w:rPr>
          <w:rStyle w:val="Strong"/>
          <w:rFonts w:ascii="Arial" w:hAnsi="Arial" w:cs="Arial"/>
          <w:b w:val="0"/>
          <w:bCs w:val="0"/>
          <w:color w:val="FF0000"/>
          <w:sz w:val="24"/>
          <w:szCs w:val="24"/>
          <w:shd w:val="clear" w:color="auto" w:fill="FFFFFF"/>
        </w:rPr>
      </w:pPr>
      <w:r>
        <w:rPr>
          <w:rStyle w:val="Strong"/>
          <w:rFonts w:ascii="Arial" w:hAnsi="Arial" w:cs="Arial"/>
          <w:b w:val="0"/>
          <w:bCs w:val="0"/>
          <w:color w:val="000000"/>
          <w:sz w:val="24"/>
          <w:szCs w:val="24"/>
          <w:shd w:val="clear" w:color="auto" w:fill="FFFFFF"/>
        </w:rPr>
        <w:t>A</w:t>
      </w:r>
      <w:r w:rsidR="00AF6870">
        <w:rPr>
          <w:rStyle w:val="Strong"/>
          <w:rFonts w:ascii="Arial" w:hAnsi="Arial" w:cs="Arial"/>
          <w:b w:val="0"/>
          <w:bCs w:val="0"/>
          <w:color w:val="000000"/>
          <w:sz w:val="24"/>
          <w:szCs w:val="24"/>
          <w:shd w:val="clear" w:color="auto" w:fill="FFFFFF"/>
        </w:rPr>
        <w:t xml:space="preserve">pologies </w:t>
      </w:r>
      <w:r>
        <w:rPr>
          <w:rStyle w:val="Strong"/>
          <w:rFonts w:ascii="Arial" w:hAnsi="Arial" w:cs="Arial"/>
          <w:b w:val="0"/>
          <w:bCs w:val="0"/>
          <w:color w:val="000000"/>
          <w:sz w:val="24"/>
          <w:szCs w:val="24"/>
          <w:shd w:val="clear" w:color="auto" w:fill="FFFFFF"/>
        </w:rPr>
        <w:t xml:space="preserve">for absence were received from </w:t>
      </w:r>
      <w:r w:rsidR="00AC76AA">
        <w:rPr>
          <w:rStyle w:val="Strong"/>
          <w:rFonts w:ascii="Arial" w:hAnsi="Arial" w:cs="Arial"/>
          <w:b w:val="0"/>
          <w:bCs w:val="0"/>
          <w:color w:val="000000"/>
          <w:sz w:val="24"/>
          <w:szCs w:val="24"/>
          <w:shd w:val="clear" w:color="auto" w:fill="FFFFFF"/>
        </w:rPr>
        <w:t xml:space="preserve">Councillors </w:t>
      </w:r>
      <w:r>
        <w:rPr>
          <w:rStyle w:val="Strong"/>
          <w:rFonts w:ascii="Arial" w:hAnsi="Arial" w:cs="Arial"/>
          <w:b w:val="0"/>
          <w:bCs w:val="0"/>
          <w:color w:val="000000"/>
          <w:sz w:val="24"/>
          <w:szCs w:val="24"/>
          <w:shd w:val="clear" w:color="auto" w:fill="FFFFFF"/>
        </w:rPr>
        <w:t>S McKie</w:t>
      </w:r>
      <w:r w:rsidR="00AC76AA" w:rsidRPr="00AC76AA">
        <w:rPr>
          <w:rStyle w:val="Strong"/>
          <w:rFonts w:ascii="Arial" w:hAnsi="Arial" w:cs="Arial"/>
          <w:b w:val="0"/>
          <w:bCs w:val="0"/>
          <w:color w:val="000000"/>
          <w:sz w:val="24"/>
          <w:szCs w:val="24"/>
          <w:shd w:val="clear" w:color="auto" w:fill="FFFFFF"/>
        </w:rPr>
        <w:t xml:space="preserve"> </w:t>
      </w:r>
      <w:r w:rsidR="00AC76AA">
        <w:rPr>
          <w:rStyle w:val="Strong"/>
          <w:rFonts w:ascii="Arial" w:hAnsi="Arial" w:cs="Arial"/>
          <w:b w:val="0"/>
          <w:bCs w:val="0"/>
          <w:color w:val="000000"/>
          <w:sz w:val="24"/>
          <w:szCs w:val="24"/>
          <w:shd w:val="clear" w:color="auto" w:fill="FFFFFF"/>
        </w:rPr>
        <w:t>and D A Goy</w:t>
      </w:r>
    </w:p>
    <w:p w14:paraId="430C0074" w14:textId="77777777" w:rsidR="0081550F" w:rsidRDefault="0081550F" w:rsidP="006B644E">
      <w:pPr>
        <w:spacing w:after="0" w:line="240" w:lineRule="auto"/>
        <w:rPr>
          <w:rStyle w:val="Strong"/>
          <w:rFonts w:ascii="Arial" w:hAnsi="Arial" w:cs="Arial"/>
          <w:color w:val="000000"/>
          <w:sz w:val="24"/>
          <w:szCs w:val="24"/>
          <w:shd w:val="clear" w:color="auto" w:fill="FFFFFF"/>
        </w:rPr>
      </w:pPr>
    </w:p>
    <w:p w14:paraId="0DAD29E6" w14:textId="20A845E8"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7B1CA4">
        <w:rPr>
          <w:rStyle w:val="Strong"/>
          <w:rFonts w:ascii="Arial" w:hAnsi="Arial" w:cs="Arial"/>
          <w:color w:val="000000"/>
          <w:sz w:val="24"/>
          <w:szCs w:val="24"/>
          <w:shd w:val="clear" w:color="auto" w:fill="FFFFFF"/>
        </w:rPr>
        <w:t>1</w:t>
      </w:r>
      <w:r w:rsidR="00477941">
        <w:rPr>
          <w:rStyle w:val="Strong"/>
          <w:rFonts w:ascii="Arial" w:hAnsi="Arial" w:cs="Arial"/>
          <w:color w:val="000000"/>
          <w:sz w:val="24"/>
          <w:szCs w:val="24"/>
          <w:shd w:val="clear" w:color="auto" w:fill="FFFFFF"/>
        </w:rPr>
        <w:t>19</w:t>
      </w:r>
      <w:r w:rsidRPr="00FF5019">
        <w:rPr>
          <w:rStyle w:val="Strong"/>
          <w:rFonts w:ascii="Arial" w:hAnsi="Arial" w:cs="Arial"/>
          <w:color w:val="000000"/>
          <w:sz w:val="24"/>
          <w:szCs w:val="24"/>
          <w:shd w:val="clear" w:color="auto" w:fill="FFFFFF"/>
        </w:rPr>
        <w:t xml:space="preserve"> Public Question Time</w:t>
      </w:r>
    </w:p>
    <w:p w14:paraId="472D03AB" w14:textId="77777777" w:rsidR="006B644E" w:rsidRDefault="006B644E" w:rsidP="006B644E">
      <w:pPr>
        <w:spacing w:after="0" w:line="240" w:lineRule="auto"/>
        <w:rPr>
          <w:rStyle w:val="Strong"/>
          <w:rFonts w:ascii="Arial" w:hAnsi="Arial" w:cs="Arial"/>
          <w:color w:val="000000"/>
          <w:sz w:val="24"/>
          <w:szCs w:val="24"/>
          <w:shd w:val="clear" w:color="auto" w:fill="FFFFFF"/>
        </w:rPr>
      </w:pPr>
    </w:p>
    <w:p w14:paraId="0518B184" w14:textId="3B5979D5" w:rsidR="00322C14" w:rsidRDefault="00322C14" w:rsidP="006B644E">
      <w:pPr>
        <w:spacing w:after="0" w:line="240" w:lineRule="auto"/>
        <w:rPr>
          <w:rStyle w:val="Strong"/>
          <w:rFonts w:ascii="Arial" w:hAnsi="Arial" w:cs="Arial"/>
          <w:b w:val="0"/>
          <w:bCs w:val="0"/>
          <w:color w:val="FF0000"/>
          <w:sz w:val="24"/>
          <w:szCs w:val="24"/>
          <w:shd w:val="clear" w:color="auto" w:fill="FFFFFF"/>
        </w:rPr>
      </w:pPr>
      <w:r w:rsidRPr="00322C14">
        <w:rPr>
          <w:rStyle w:val="Strong"/>
          <w:rFonts w:ascii="Arial" w:hAnsi="Arial" w:cs="Arial"/>
          <w:b w:val="0"/>
          <w:bCs w:val="0"/>
          <w:color w:val="000000"/>
          <w:sz w:val="24"/>
          <w:szCs w:val="24"/>
          <w:shd w:val="clear" w:color="auto" w:fill="FFFFFF"/>
        </w:rPr>
        <w:t>There were no members of the public present</w:t>
      </w:r>
      <w:r>
        <w:rPr>
          <w:rStyle w:val="Strong"/>
          <w:rFonts w:ascii="Arial" w:hAnsi="Arial" w:cs="Arial"/>
          <w:b w:val="0"/>
          <w:bCs w:val="0"/>
          <w:color w:val="000000"/>
          <w:sz w:val="24"/>
          <w:szCs w:val="24"/>
          <w:shd w:val="clear" w:color="auto" w:fill="FFFFFF"/>
        </w:rPr>
        <w:t>.</w:t>
      </w:r>
      <w:r w:rsidR="00E539F9">
        <w:rPr>
          <w:rStyle w:val="Strong"/>
          <w:rFonts w:ascii="Arial" w:hAnsi="Arial" w:cs="Arial"/>
          <w:b w:val="0"/>
          <w:bCs w:val="0"/>
          <w:color w:val="000000"/>
          <w:sz w:val="24"/>
          <w:szCs w:val="24"/>
          <w:shd w:val="clear" w:color="auto" w:fill="FFFFFF"/>
        </w:rPr>
        <w:t xml:space="preserve">  </w:t>
      </w:r>
    </w:p>
    <w:p w14:paraId="72A3BF76" w14:textId="77777777" w:rsidR="00AF6870" w:rsidRDefault="00AF6870" w:rsidP="006B644E">
      <w:pPr>
        <w:spacing w:after="0" w:line="240" w:lineRule="auto"/>
        <w:rPr>
          <w:rStyle w:val="Strong"/>
          <w:rFonts w:ascii="Arial" w:hAnsi="Arial" w:cs="Arial"/>
          <w:color w:val="000000"/>
          <w:sz w:val="24"/>
          <w:szCs w:val="24"/>
          <w:shd w:val="clear" w:color="auto" w:fill="FFFFFF"/>
        </w:rPr>
      </w:pPr>
    </w:p>
    <w:p w14:paraId="64FD1A4C" w14:textId="125A970A" w:rsidR="006B644E" w:rsidRDefault="006B644E"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2020/</w:t>
      </w:r>
      <w:r w:rsidR="007B1CA4">
        <w:rPr>
          <w:rStyle w:val="Strong"/>
          <w:rFonts w:ascii="Arial" w:hAnsi="Arial" w:cs="Arial"/>
          <w:color w:val="000000"/>
          <w:sz w:val="24"/>
          <w:szCs w:val="24"/>
          <w:shd w:val="clear" w:color="auto" w:fill="FFFFFF"/>
        </w:rPr>
        <w:t>1</w:t>
      </w:r>
      <w:r w:rsidR="00477941">
        <w:rPr>
          <w:rStyle w:val="Strong"/>
          <w:rFonts w:ascii="Arial" w:hAnsi="Arial" w:cs="Arial"/>
          <w:color w:val="000000"/>
          <w:sz w:val="24"/>
          <w:szCs w:val="24"/>
          <w:shd w:val="clear" w:color="auto" w:fill="FFFFFF"/>
        </w:rPr>
        <w:t>20</w:t>
      </w:r>
      <w:r>
        <w:rPr>
          <w:rStyle w:val="Strong"/>
          <w:rFonts w:ascii="Arial" w:hAnsi="Arial" w:cs="Arial"/>
          <w:color w:val="000000"/>
          <w:sz w:val="24"/>
          <w:szCs w:val="24"/>
          <w:shd w:val="clear" w:color="auto" w:fill="FFFFFF"/>
        </w:rPr>
        <w:t xml:space="preserve"> Declaration of Interests</w:t>
      </w:r>
    </w:p>
    <w:p w14:paraId="6E71F0CB" w14:textId="77777777" w:rsidR="007F3A9A" w:rsidRDefault="007F3A9A" w:rsidP="006B644E">
      <w:pPr>
        <w:spacing w:after="0" w:line="240" w:lineRule="auto"/>
        <w:rPr>
          <w:rStyle w:val="Strong"/>
          <w:rFonts w:ascii="Arial" w:hAnsi="Arial" w:cs="Arial"/>
          <w:b w:val="0"/>
          <w:bCs w:val="0"/>
          <w:color w:val="000000"/>
          <w:sz w:val="24"/>
          <w:szCs w:val="24"/>
          <w:shd w:val="clear" w:color="auto" w:fill="FFFFFF"/>
        </w:rPr>
      </w:pPr>
    </w:p>
    <w:p w14:paraId="24C6E335" w14:textId="7E807E28" w:rsidR="00E539F9" w:rsidRDefault="007F3A9A"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There were no declarations of interest.</w:t>
      </w:r>
    </w:p>
    <w:p w14:paraId="1C083F8B" w14:textId="516B0209" w:rsidR="006B644E" w:rsidRDefault="006B644E" w:rsidP="006B644E">
      <w:pPr>
        <w:spacing w:after="0" w:line="240" w:lineRule="auto"/>
        <w:rPr>
          <w:rStyle w:val="Strong"/>
          <w:rFonts w:ascii="Arial" w:hAnsi="Arial" w:cs="Arial"/>
          <w:color w:val="000000"/>
          <w:sz w:val="24"/>
          <w:szCs w:val="24"/>
          <w:shd w:val="clear" w:color="auto" w:fill="FFFFFF"/>
        </w:rPr>
      </w:pPr>
    </w:p>
    <w:p w14:paraId="037A81C1" w14:textId="6710BDAA" w:rsidR="006B644E" w:rsidRPr="00FF5019"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477941">
        <w:rPr>
          <w:rStyle w:val="Strong"/>
          <w:rFonts w:ascii="Arial" w:hAnsi="Arial" w:cs="Arial"/>
          <w:color w:val="000000"/>
          <w:sz w:val="24"/>
          <w:szCs w:val="24"/>
          <w:shd w:val="clear" w:color="auto" w:fill="FFFFFF"/>
        </w:rPr>
        <w:t>121</w:t>
      </w:r>
      <w:r w:rsidRPr="00FF5019">
        <w:rPr>
          <w:rStyle w:val="Strong"/>
          <w:rFonts w:ascii="Arial" w:hAnsi="Arial" w:cs="Arial"/>
          <w:color w:val="000000"/>
          <w:sz w:val="24"/>
          <w:szCs w:val="24"/>
          <w:shd w:val="clear" w:color="auto" w:fill="FFFFFF"/>
        </w:rPr>
        <w:t xml:space="preserve"> Minutes of Previous Meeting</w:t>
      </w:r>
    </w:p>
    <w:p w14:paraId="0DD07CD1"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12511E24" w14:textId="1E954BAD"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shd w:val="clear" w:color="auto" w:fill="FFFFFF"/>
        </w:rPr>
        <w:t>Minutes of the</w:t>
      </w:r>
      <w:r w:rsidR="00A7668F">
        <w:rPr>
          <w:rStyle w:val="Strong"/>
          <w:rFonts w:ascii="Arial" w:hAnsi="Arial" w:cs="Arial"/>
          <w:b w:val="0"/>
          <w:bCs w:val="0"/>
          <w:color w:val="000000"/>
          <w:sz w:val="24"/>
          <w:szCs w:val="24"/>
          <w:shd w:val="clear" w:color="auto" w:fill="FFFFFF"/>
        </w:rPr>
        <w:t xml:space="preserve"> </w:t>
      </w:r>
      <w:r w:rsidR="00A0545E">
        <w:rPr>
          <w:rStyle w:val="Strong"/>
          <w:rFonts w:ascii="Arial" w:hAnsi="Arial" w:cs="Arial"/>
          <w:b w:val="0"/>
          <w:bCs w:val="0"/>
          <w:color w:val="000000"/>
          <w:sz w:val="24"/>
          <w:szCs w:val="24"/>
          <w:shd w:val="clear" w:color="auto" w:fill="FFFFFF"/>
        </w:rPr>
        <w:t>Parish Council Meeting</w:t>
      </w:r>
      <w:r w:rsidRPr="00FF5019">
        <w:rPr>
          <w:rStyle w:val="Strong"/>
          <w:rFonts w:ascii="Arial" w:hAnsi="Arial" w:cs="Arial"/>
          <w:b w:val="0"/>
          <w:bCs w:val="0"/>
          <w:color w:val="000000"/>
          <w:sz w:val="24"/>
          <w:szCs w:val="24"/>
          <w:shd w:val="clear" w:color="auto" w:fill="FFFFFF"/>
        </w:rPr>
        <w:t xml:space="preserve"> held </w:t>
      </w:r>
      <w:r w:rsidR="00E327AD">
        <w:rPr>
          <w:rStyle w:val="Strong"/>
          <w:rFonts w:ascii="Arial" w:hAnsi="Arial" w:cs="Arial"/>
          <w:b w:val="0"/>
          <w:bCs w:val="0"/>
          <w:color w:val="000000"/>
          <w:sz w:val="24"/>
          <w:szCs w:val="24"/>
          <w:shd w:val="clear" w:color="auto" w:fill="FFFFFF"/>
        </w:rPr>
        <w:t>23</w:t>
      </w:r>
      <w:r w:rsidR="00E327AD" w:rsidRPr="00E327AD">
        <w:rPr>
          <w:rStyle w:val="Strong"/>
          <w:rFonts w:ascii="Arial" w:hAnsi="Arial" w:cs="Arial"/>
          <w:b w:val="0"/>
          <w:bCs w:val="0"/>
          <w:color w:val="000000"/>
          <w:sz w:val="24"/>
          <w:szCs w:val="24"/>
          <w:shd w:val="clear" w:color="auto" w:fill="FFFFFF"/>
          <w:vertAlign w:val="superscript"/>
        </w:rPr>
        <w:t>rd</w:t>
      </w:r>
      <w:r w:rsidR="00E327AD">
        <w:rPr>
          <w:rStyle w:val="Strong"/>
          <w:rFonts w:ascii="Arial" w:hAnsi="Arial" w:cs="Arial"/>
          <w:b w:val="0"/>
          <w:bCs w:val="0"/>
          <w:color w:val="000000"/>
          <w:sz w:val="24"/>
          <w:szCs w:val="24"/>
          <w:shd w:val="clear" w:color="auto" w:fill="FFFFFF"/>
        </w:rPr>
        <w:t xml:space="preserve"> November</w:t>
      </w:r>
      <w:r w:rsidRPr="00FF5019">
        <w:rPr>
          <w:rStyle w:val="Strong"/>
          <w:rFonts w:ascii="Arial" w:hAnsi="Arial" w:cs="Arial"/>
          <w:b w:val="0"/>
          <w:bCs w:val="0"/>
          <w:color w:val="000000"/>
          <w:sz w:val="24"/>
          <w:szCs w:val="24"/>
          <w:shd w:val="clear" w:color="auto" w:fill="FFFFFF"/>
        </w:rPr>
        <w:t xml:space="preserve"> were taken as read, copies having been circulated to all members of the </w:t>
      </w:r>
      <w:r>
        <w:rPr>
          <w:rStyle w:val="Strong"/>
          <w:rFonts w:ascii="Arial" w:hAnsi="Arial" w:cs="Arial"/>
          <w:b w:val="0"/>
          <w:bCs w:val="0"/>
          <w:color w:val="000000"/>
          <w:sz w:val="24"/>
          <w:szCs w:val="24"/>
          <w:shd w:val="clear" w:color="auto" w:fill="FFFFFF"/>
        </w:rPr>
        <w:t>P</w:t>
      </w:r>
      <w:r w:rsidRPr="00FF5019">
        <w:rPr>
          <w:rStyle w:val="Strong"/>
          <w:rFonts w:ascii="Arial" w:hAnsi="Arial" w:cs="Arial"/>
          <w:b w:val="0"/>
          <w:bCs w:val="0"/>
          <w:color w:val="000000"/>
          <w:sz w:val="24"/>
          <w:szCs w:val="24"/>
          <w:shd w:val="clear" w:color="auto" w:fill="FFFFFF"/>
        </w:rPr>
        <w:t xml:space="preserve">arish </w:t>
      </w:r>
      <w:r>
        <w:rPr>
          <w:rStyle w:val="Strong"/>
          <w:rFonts w:ascii="Arial" w:hAnsi="Arial" w:cs="Arial"/>
          <w:b w:val="0"/>
          <w:bCs w:val="0"/>
          <w:color w:val="000000"/>
          <w:sz w:val="24"/>
          <w:szCs w:val="24"/>
          <w:shd w:val="clear" w:color="auto" w:fill="FFFFFF"/>
        </w:rPr>
        <w:t>C</w:t>
      </w:r>
      <w:r w:rsidRPr="00FF5019">
        <w:rPr>
          <w:rStyle w:val="Strong"/>
          <w:rFonts w:ascii="Arial" w:hAnsi="Arial" w:cs="Arial"/>
          <w:b w:val="0"/>
          <w:bCs w:val="0"/>
          <w:color w:val="000000"/>
          <w:sz w:val="24"/>
          <w:szCs w:val="24"/>
          <w:shd w:val="clear" w:color="auto" w:fill="FFFFFF"/>
        </w:rPr>
        <w:t xml:space="preserve">ouncil </w:t>
      </w:r>
      <w:r>
        <w:rPr>
          <w:rStyle w:val="Strong"/>
          <w:rFonts w:ascii="Arial" w:hAnsi="Arial" w:cs="Arial"/>
          <w:b w:val="0"/>
          <w:bCs w:val="0"/>
          <w:color w:val="000000"/>
          <w:sz w:val="24"/>
          <w:szCs w:val="24"/>
          <w:shd w:val="clear" w:color="auto" w:fill="FFFFFF"/>
        </w:rPr>
        <w:t xml:space="preserve">previously and </w:t>
      </w:r>
      <w:r w:rsidRPr="00FF5019">
        <w:rPr>
          <w:rStyle w:val="Strong"/>
          <w:rFonts w:ascii="Arial" w:hAnsi="Arial" w:cs="Arial"/>
          <w:b w:val="0"/>
          <w:bCs w:val="0"/>
          <w:color w:val="000000"/>
          <w:sz w:val="24"/>
          <w:szCs w:val="24"/>
          <w:shd w:val="clear" w:color="auto" w:fill="FFFFFF"/>
        </w:rPr>
        <w:t>with the agenda.</w:t>
      </w:r>
    </w:p>
    <w:p w14:paraId="4CFE181B" w14:textId="77777777" w:rsidR="006B644E" w:rsidRDefault="006B644E" w:rsidP="006B644E">
      <w:pPr>
        <w:spacing w:after="0" w:line="240" w:lineRule="auto"/>
        <w:rPr>
          <w:rStyle w:val="Strong"/>
          <w:rFonts w:ascii="Arial" w:hAnsi="Arial" w:cs="Arial"/>
          <w:b w:val="0"/>
          <w:bCs w:val="0"/>
          <w:color w:val="000000"/>
          <w:sz w:val="24"/>
          <w:szCs w:val="24"/>
          <w:u w:val="single"/>
          <w:shd w:val="clear" w:color="auto" w:fill="FFFFFF"/>
        </w:rPr>
      </w:pPr>
    </w:p>
    <w:p w14:paraId="4AEF9328" w14:textId="2D67A805"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u w:val="single"/>
          <w:shd w:val="clear" w:color="auto" w:fill="FFFFFF"/>
        </w:rPr>
        <w:t>Resolved:</w:t>
      </w:r>
      <w:r w:rsidRPr="00FF5019">
        <w:rPr>
          <w:rStyle w:val="Strong"/>
          <w:rFonts w:ascii="Arial" w:hAnsi="Arial" w:cs="Arial"/>
          <w:b w:val="0"/>
          <w:bCs w:val="0"/>
          <w:color w:val="000000"/>
          <w:sz w:val="24"/>
          <w:szCs w:val="24"/>
          <w:shd w:val="clear" w:color="auto" w:fill="FFFFFF"/>
        </w:rPr>
        <w:tab/>
        <w:t>That the minutes are approved</w:t>
      </w:r>
      <w:r>
        <w:rPr>
          <w:rStyle w:val="Strong"/>
          <w:rFonts w:ascii="Arial" w:hAnsi="Arial" w:cs="Arial"/>
          <w:b w:val="0"/>
          <w:bCs w:val="0"/>
          <w:color w:val="000000"/>
          <w:sz w:val="24"/>
          <w:szCs w:val="24"/>
          <w:shd w:val="clear" w:color="auto" w:fill="FFFFFF"/>
        </w:rPr>
        <w:t xml:space="preserve"> and signed by the Chairman</w:t>
      </w:r>
      <w:r w:rsidR="00D20B59">
        <w:rPr>
          <w:rStyle w:val="Strong"/>
          <w:rFonts w:ascii="Arial" w:hAnsi="Arial" w:cs="Arial"/>
          <w:b w:val="0"/>
          <w:bCs w:val="0"/>
          <w:color w:val="000000"/>
          <w:sz w:val="24"/>
          <w:szCs w:val="24"/>
          <w:shd w:val="clear" w:color="auto" w:fill="FFFFFF"/>
        </w:rPr>
        <w:t>.</w:t>
      </w:r>
    </w:p>
    <w:p w14:paraId="63ED4D15" w14:textId="47CBAD2F"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shd w:val="clear" w:color="auto" w:fill="FFFFFF"/>
        </w:rPr>
        <w:t>Proposed:</w:t>
      </w:r>
      <w:r w:rsidRPr="00FF5019">
        <w:rPr>
          <w:rStyle w:val="Strong"/>
          <w:rFonts w:ascii="Arial" w:hAnsi="Arial" w:cs="Arial"/>
          <w:b w:val="0"/>
          <w:bCs w:val="0"/>
          <w:color w:val="000000"/>
          <w:sz w:val="24"/>
          <w:szCs w:val="24"/>
          <w:shd w:val="clear" w:color="auto" w:fill="FFFFFF"/>
        </w:rPr>
        <w:tab/>
      </w:r>
      <w:bookmarkStart w:id="0" w:name="_Hlk46596109"/>
      <w:r w:rsidRPr="00FF5019">
        <w:rPr>
          <w:rStyle w:val="Strong"/>
          <w:rFonts w:ascii="Arial" w:hAnsi="Arial" w:cs="Arial"/>
          <w:b w:val="0"/>
          <w:bCs w:val="0"/>
          <w:color w:val="000000"/>
          <w:sz w:val="24"/>
          <w:szCs w:val="24"/>
          <w:shd w:val="clear" w:color="auto" w:fill="FFFFFF"/>
        </w:rPr>
        <w:t>Councillor</w:t>
      </w:r>
      <w:bookmarkEnd w:id="0"/>
      <w:r w:rsidR="0081550F">
        <w:rPr>
          <w:rStyle w:val="Strong"/>
          <w:rFonts w:ascii="Arial" w:hAnsi="Arial" w:cs="Arial"/>
          <w:b w:val="0"/>
          <w:bCs w:val="0"/>
          <w:color w:val="000000"/>
          <w:sz w:val="24"/>
          <w:szCs w:val="24"/>
          <w:shd w:val="clear" w:color="auto" w:fill="FFFFFF"/>
        </w:rPr>
        <w:t xml:space="preserve"> </w:t>
      </w:r>
      <w:r w:rsidR="00AC76AA">
        <w:rPr>
          <w:rStyle w:val="Strong"/>
          <w:rFonts w:ascii="Arial" w:hAnsi="Arial" w:cs="Arial"/>
          <w:b w:val="0"/>
          <w:bCs w:val="0"/>
          <w:color w:val="000000"/>
          <w:sz w:val="24"/>
          <w:szCs w:val="24"/>
          <w:shd w:val="clear" w:color="auto" w:fill="FFFFFF"/>
        </w:rPr>
        <w:t>Whysall</w:t>
      </w:r>
    </w:p>
    <w:p w14:paraId="21B2F985" w14:textId="6722DAEA"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shd w:val="clear" w:color="auto" w:fill="FFFFFF"/>
        </w:rPr>
        <w:t>Seconded:</w:t>
      </w:r>
      <w:r w:rsidRPr="00FF5019">
        <w:rPr>
          <w:rStyle w:val="Strong"/>
          <w:rFonts w:ascii="Arial" w:hAnsi="Arial" w:cs="Arial"/>
          <w:b w:val="0"/>
          <w:bCs w:val="0"/>
          <w:color w:val="000000"/>
          <w:sz w:val="24"/>
          <w:szCs w:val="24"/>
          <w:shd w:val="clear" w:color="auto" w:fill="FFFFFF"/>
        </w:rPr>
        <w:tab/>
        <w:t>Councillor</w:t>
      </w:r>
      <w:r w:rsidR="0081550F">
        <w:rPr>
          <w:rStyle w:val="Strong"/>
          <w:rFonts w:ascii="Arial" w:hAnsi="Arial" w:cs="Arial"/>
          <w:b w:val="0"/>
          <w:bCs w:val="0"/>
          <w:color w:val="000000"/>
          <w:sz w:val="24"/>
          <w:szCs w:val="24"/>
          <w:shd w:val="clear" w:color="auto" w:fill="FFFFFF"/>
        </w:rPr>
        <w:t xml:space="preserve"> </w:t>
      </w:r>
      <w:r w:rsidR="00AC76AA">
        <w:rPr>
          <w:rStyle w:val="Strong"/>
          <w:rFonts w:ascii="Arial" w:hAnsi="Arial" w:cs="Arial"/>
          <w:b w:val="0"/>
          <w:bCs w:val="0"/>
          <w:color w:val="000000"/>
          <w:sz w:val="24"/>
          <w:szCs w:val="24"/>
          <w:shd w:val="clear" w:color="auto" w:fill="FFFFFF"/>
        </w:rPr>
        <w:t>Levin</w:t>
      </w:r>
    </w:p>
    <w:p w14:paraId="6A1B2374" w14:textId="77777777" w:rsidR="006B644E" w:rsidRDefault="006B644E" w:rsidP="006B644E">
      <w:pPr>
        <w:spacing w:after="0" w:line="240" w:lineRule="auto"/>
        <w:rPr>
          <w:rStyle w:val="Strong"/>
          <w:rFonts w:ascii="Arial" w:hAnsi="Arial" w:cs="Arial"/>
          <w:color w:val="000000"/>
          <w:sz w:val="24"/>
          <w:szCs w:val="24"/>
          <w:shd w:val="clear" w:color="auto" w:fill="FFFFFF"/>
        </w:rPr>
      </w:pPr>
    </w:p>
    <w:p w14:paraId="2E2C0590" w14:textId="5A11C078"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7B1CA4">
        <w:rPr>
          <w:rStyle w:val="Strong"/>
          <w:rFonts w:ascii="Arial" w:hAnsi="Arial" w:cs="Arial"/>
          <w:color w:val="000000"/>
          <w:sz w:val="24"/>
          <w:szCs w:val="24"/>
          <w:shd w:val="clear" w:color="auto" w:fill="FFFFFF"/>
        </w:rPr>
        <w:t>1</w:t>
      </w:r>
      <w:r w:rsidR="00477941">
        <w:rPr>
          <w:rStyle w:val="Strong"/>
          <w:rFonts w:ascii="Arial" w:hAnsi="Arial" w:cs="Arial"/>
          <w:color w:val="000000"/>
          <w:sz w:val="24"/>
          <w:szCs w:val="24"/>
          <w:shd w:val="clear" w:color="auto" w:fill="FFFFFF"/>
        </w:rPr>
        <w:t>22</w:t>
      </w:r>
      <w:r w:rsidRPr="00FF5019">
        <w:rPr>
          <w:rStyle w:val="Strong"/>
          <w:rFonts w:ascii="Arial" w:hAnsi="Arial" w:cs="Arial"/>
          <w:color w:val="000000"/>
          <w:sz w:val="24"/>
          <w:szCs w:val="24"/>
          <w:shd w:val="clear" w:color="auto" w:fill="FFFFFF"/>
        </w:rPr>
        <w:t xml:space="preserve"> Matters Arising</w:t>
      </w:r>
    </w:p>
    <w:p w14:paraId="69DE38C8"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320B2453" w14:textId="68D2CF61" w:rsidR="00AF6870" w:rsidRDefault="006B644E" w:rsidP="000F203B">
      <w:pPr>
        <w:spacing w:after="0" w:line="240" w:lineRule="auto"/>
        <w:ind w:left="1440" w:hanging="1440"/>
        <w:rPr>
          <w:rStyle w:val="Strong"/>
          <w:rFonts w:ascii="Arial" w:hAnsi="Arial" w:cs="Arial"/>
          <w:b w:val="0"/>
          <w:bCs w:val="0"/>
          <w:color w:val="000000"/>
          <w:sz w:val="24"/>
          <w:szCs w:val="24"/>
          <w:shd w:val="clear" w:color="auto" w:fill="FFFFFF"/>
        </w:rPr>
      </w:pPr>
      <w:r w:rsidRPr="00A7668F">
        <w:rPr>
          <w:rFonts w:ascii="Arial" w:eastAsia="Times New Roman" w:hAnsi="Arial" w:cs="Arial"/>
          <w:color w:val="000000"/>
          <w:sz w:val="24"/>
          <w:szCs w:val="24"/>
          <w:lang w:eastAsia="en-GB"/>
        </w:rPr>
        <w:t>2020/59 c)</w:t>
      </w:r>
      <w:r w:rsidRPr="00A7668F">
        <w:rPr>
          <w:rFonts w:ascii="Arial" w:eastAsia="Times New Roman" w:hAnsi="Arial" w:cs="Arial"/>
          <w:color w:val="000000"/>
          <w:sz w:val="24"/>
          <w:szCs w:val="24"/>
          <w:lang w:eastAsia="en-GB"/>
        </w:rPr>
        <w:tab/>
      </w:r>
      <w:r w:rsidR="00E327AD">
        <w:rPr>
          <w:rFonts w:ascii="Arial" w:eastAsia="Times New Roman" w:hAnsi="Arial" w:cs="Arial"/>
          <w:color w:val="000000"/>
          <w:sz w:val="24"/>
          <w:szCs w:val="24"/>
          <w:lang w:eastAsia="en-GB"/>
        </w:rPr>
        <w:t>R</w:t>
      </w:r>
      <w:r w:rsidR="00AF6870">
        <w:rPr>
          <w:rFonts w:ascii="Arial" w:eastAsia="Times New Roman" w:hAnsi="Arial" w:cs="Arial"/>
          <w:color w:val="000000"/>
          <w:sz w:val="24"/>
          <w:szCs w:val="24"/>
          <w:lang w:eastAsia="en-GB"/>
        </w:rPr>
        <w:t xml:space="preserve">eplacement </w:t>
      </w:r>
      <w:r w:rsidR="00A7668F" w:rsidRPr="00A7668F">
        <w:rPr>
          <w:rStyle w:val="Strong"/>
          <w:rFonts w:ascii="Arial" w:hAnsi="Arial" w:cs="Arial"/>
          <w:b w:val="0"/>
          <w:bCs w:val="0"/>
          <w:color w:val="000000"/>
          <w:sz w:val="24"/>
          <w:szCs w:val="24"/>
          <w:shd w:val="clear" w:color="auto" w:fill="FFFFFF"/>
        </w:rPr>
        <w:t xml:space="preserve">memorial plaque </w:t>
      </w:r>
      <w:r w:rsidR="00E327AD">
        <w:rPr>
          <w:rStyle w:val="Strong"/>
          <w:rFonts w:ascii="Arial" w:hAnsi="Arial" w:cs="Arial"/>
          <w:b w:val="0"/>
          <w:bCs w:val="0"/>
          <w:color w:val="000000"/>
          <w:sz w:val="24"/>
          <w:szCs w:val="24"/>
          <w:shd w:val="clear" w:color="auto" w:fill="FFFFFF"/>
        </w:rPr>
        <w:t>to Pilot Officer Douglas Edwards</w:t>
      </w:r>
      <w:r w:rsidR="000F203B">
        <w:rPr>
          <w:rStyle w:val="Strong"/>
          <w:rFonts w:ascii="Arial" w:hAnsi="Arial" w:cs="Arial"/>
          <w:b w:val="0"/>
          <w:bCs w:val="0"/>
          <w:color w:val="000000"/>
          <w:sz w:val="24"/>
          <w:szCs w:val="24"/>
          <w:shd w:val="clear" w:color="auto" w:fill="FFFFFF"/>
        </w:rPr>
        <w:t>. The Clerk reported that she has sent the draft text previously agreed</w:t>
      </w:r>
      <w:r w:rsidR="00AC76AA">
        <w:rPr>
          <w:rStyle w:val="Strong"/>
          <w:rFonts w:ascii="Arial" w:hAnsi="Arial" w:cs="Arial"/>
          <w:b w:val="0"/>
          <w:bCs w:val="0"/>
          <w:color w:val="000000"/>
          <w:sz w:val="24"/>
          <w:szCs w:val="24"/>
          <w:shd w:val="clear" w:color="auto" w:fill="FFFFFF"/>
        </w:rPr>
        <w:t xml:space="preserve">, the Chairman advised he had also provided graphics to the designer. Concerns were raised over potential vandalism. It was </w:t>
      </w:r>
      <w:r w:rsidR="00AC76AA" w:rsidRPr="00096D48">
        <w:rPr>
          <w:rStyle w:val="Strong"/>
          <w:rFonts w:ascii="Arial" w:hAnsi="Arial" w:cs="Arial"/>
          <w:b w:val="0"/>
          <w:bCs w:val="0"/>
          <w:color w:val="000000"/>
          <w:sz w:val="24"/>
          <w:szCs w:val="24"/>
          <w:u w:val="single"/>
          <w:shd w:val="clear" w:color="auto" w:fill="FFFFFF"/>
        </w:rPr>
        <w:t>agreed</w:t>
      </w:r>
      <w:r w:rsidR="00AC76AA">
        <w:rPr>
          <w:rStyle w:val="Strong"/>
          <w:rFonts w:ascii="Arial" w:hAnsi="Arial" w:cs="Arial"/>
          <w:b w:val="0"/>
          <w:bCs w:val="0"/>
          <w:color w:val="000000"/>
          <w:sz w:val="24"/>
          <w:szCs w:val="24"/>
          <w:shd w:val="clear" w:color="auto" w:fill="FFFFFF"/>
        </w:rPr>
        <w:t xml:space="preserve"> to discuss further once a </w:t>
      </w:r>
      <w:r w:rsidR="000F203B">
        <w:rPr>
          <w:rStyle w:val="Strong"/>
          <w:rFonts w:ascii="Arial" w:hAnsi="Arial" w:cs="Arial"/>
          <w:b w:val="0"/>
          <w:bCs w:val="0"/>
          <w:color w:val="000000"/>
          <w:sz w:val="24"/>
          <w:szCs w:val="24"/>
          <w:shd w:val="clear" w:color="auto" w:fill="FFFFFF"/>
        </w:rPr>
        <w:t>proof of the finished product and costings</w:t>
      </w:r>
      <w:r w:rsidR="00AC76AA">
        <w:rPr>
          <w:rStyle w:val="Strong"/>
          <w:rFonts w:ascii="Arial" w:hAnsi="Arial" w:cs="Arial"/>
          <w:b w:val="0"/>
          <w:bCs w:val="0"/>
          <w:color w:val="000000"/>
          <w:sz w:val="24"/>
          <w:szCs w:val="24"/>
          <w:shd w:val="clear" w:color="auto" w:fill="FFFFFF"/>
        </w:rPr>
        <w:t xml:space="preserve"> are available</w:t>
      </w:r>
    </w:p>
    <w:p w14:paraId="5A75B3D0" w14:textId="77777777" w:rsidR="002E20B0" w:rsidRDefault="002E20B0" w:rsidP="00E327AD">
      <w:pPr>
        <w:spacing w:after="0" w:line="240" w:lineRule="auto"/>
        <w:rPr>
          <w:rFonts w:ascii="Arial" w:eastAsia="Times New Roman" w:hAnsi="Arial" w:cs="Arial"/>
          <w:color w:val="000000"/>
          <w:sz w:val="24"/>
          <w:szCs w:val="24"/>
          <w:lang w:eastAsia="en-GB"/>
        </w:rPr>
      </w:pPr>
    </w:p>
    <w:p w14:paraId="2450E87A" w14:textId="0901AAF8" w:rsidR="00A05642" w:rsidRDefault="002E20B0" w:rsidP="00E327AD">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2020/101c)</w:t>
      </w:r>
      <w:r>
        <w:rPr>
          <w:rFonts w:ascii="Arial" w:eastAsia="Times New Roman" w:hAnsi="Arial" w:cs="Arial"/>
          <w:color w:val="000000"/>
          <w:sz w:val="24"/>
          <w:szCs w:val="24"/>
          <w:lang w:eastAsia="en-GB"/>
        </w:rPr>
        <w:tab/>
      </w:r>
      <w:r w:rsidR="00E327AD">
        <w:rPr>
          <w:rFonts w:ascii="Arial" w:eastAsia="Times New Roman" w:hAnsi="Arial" w:cs="Arial"/>
          <w:color w:val="000000"/>
          <w:sz w:val="24"/>
          <w:szCs w:val="24"/>
          <w:lang w:eastAsia="en-GB"/>
        </w:rPr>
        <w:t xml:space="preserve">The </w:t>
      </w:r>
      <w:r w:rsidR="00AC76AA">
        <w:rPr>
          <w:rFonts w:ascii="Arial" w:eastAsia="Times New Roman" w:hAnsi="Arial" w:cs="Arial"/>
          <w:color w:val="000000"/>
          <w:sz w:val="24"/>
          <w:szCs w:val="24"/>
          <w:lang w:eastAsia="en-GB"/>
        </w:rPr>
        <w:t>Clerk</w:t>
      </w:r>
      <w:r w:rsidR="00E327AD">
        <w:rPr>
          <w:rFonts w:ascii="Arial" w:eastAsia="Times New Roman" w:hAnsi="Arial" w:cs="Arial"/>
          <w:color w:val="000000"/>
          <w:sz w:val="24"/>
          <w:szCs w:val="24"/>
          <w:lang w:eastAsia="en-GB"/>
        </w:rPr>
        <w:t xml:space="preserve"> reported on </w:t>
      </w:r>
      <w:r w:rsidR="000F203B">
        <w:rPr>
          <w:rFonts w:ascii="Arial" w:eastAsia="Times New Roman" w:hAnsi="Arial" w:cs="Arial"/>
          <w:color w:val="000000"/>
          <w:sz w:val="24"/>
          <w:szCs w:val="24"/>
          <w:lang w:eastAsia="en-GB"/>
        </w:rPr>
        <w:t>conversations with RMBC</w:t>
      </w:r>
      <w:r w:rsidR="00E327AD">
        <w:rPr>
          <w:rFonts w:ascii="Arial" w:eastAsia="Times New Roman" w:hAnsi="Arial" w:cs="Arial"/>
          <w:color w:val="000000"/>
          <w:sz w:val="24"/>
          <w:szCs w:val="24"/>
          <w:lang w:eastAsia="en-GB"/>
        </w:rPr>
        <w:t xml:space="preserve"> </w:t>
      </w:r>
      <w:r w:rsidR="000F203B">
        <w:rPr>
          <w:rFonts w:ascii="Arial" w:eastAsia="Times New Roman" w:hAnsi="Arial" w:cs="Arial"/>
          <w:color w:val="000000"/>
          <w:sz w:val="24"/>
          <w:szCs w:val="24"/>
          <w:lang w:eastAsia="en-GB"/>
        </w:rPr>
        <w:t>on the</w:t>
      </w:r>
      <w:r w:rsidR="00E327AD">
        <w:rPr>
          <w:rFonts w:ascii="Arial" w:eastAsia="Times New Roman" w:hAnsi="Arial" w:cs="Arial"/>
          <w:color w:val="000000"/>
          <w:sz w:val="24"/>
          <w:szCs w:val="24"/>
          <w:lang w:eastAsia="en-GB"/>
        </w:rPr>
        <w:t xml:space="preserve"> Parish Council’s concerns </w:t>
      </w:r>
      <w:r w:rsidR="00F63845">
        <w:rPr>
          <w:rFonts w:ascii="Arial" w:eastAsia="Times New Roman" w:hAnsi="Arial" w:cs="Arial"/>
          <w:color w:val="000000"/>
          <w:sz w:val="24"/>
          <w:szCs w:val="24"/>
          <w:lang w:eastAsia="en-GB"/>
        </w:rPr>
        <w:t xml:space="preserve">about road safety on </w:t>
      </w:r>
      <w:r w:rsidR="007F22B3" w:rsidRPr="007F22B3">
        <w:rPr>
          <w:rFonts w:ascii="Arial" w:eastAsia="Times New Roman" w:hAnsi="Arial" w:cs="Arial"/>
          <w:color w:val="000000"/>
          <w:sz w:val="24"/>
          <w:szCs w:val="24"/>
          <w:lang w:eastAsia="en-GB"/>
        </w:rPr>
        <w:t>Long L</w:t>
      </w:r>
      <w:r w:rsidR="00AC76AA">
        <w:rPr>
          <w:rFonts w:ascii="Arial" w:eastAsia="Times New Roman" w:hAnsi="Arial" w:cs="Arial"/>
          <w:color w:val="000000"/>
          <w:sz w:val="24"/>
          <w:szCs w:val="24"/>
          <w:lang w:eastAsia="en-GB"/>
        </w:rPr>
        <w:t>a</w:t>
      </w:r>
      <w:r w:rsidR="007F22B3" w:rsidRPr="007F22B3">
        <w:rPr>
          <w:rFonts w:ascii="Arial" w:eastAsia="Times New Roman" w:hAnsi="Arial" w:cs="Arial"/>
          <w:color w:val="000000"/>
          <w:sz w:val="24"/>
          <w:szCs w:val="24"/>
          <w:lang w:eastAsia="en-GB"/>
        </w:rPr>
        <w:t>ne and Bole Hill</w:t>
      </w:r>
      <w:r w:rsidR="000F203B">
        <w:rPr>
          <w:rFonts w:ascii="Arial" w:eastAsia="Times New Roman" w:hAnsi="Arial" w:cs="Arial"/>
          <w:color w:val="000000"/>
          <w:sz w:val="24"/>
          <w:szCs w:val="24"/>
          <w:lang w:eastAsia="en-GB"/>
        </w:rPr>
        <w:t xml:space="preserve">. The option of weight restrictions has been fully considered and the advice is that this is not a viable solution, however RMBC have secured limited funding to address the defects in the carriageway and to carry out </w:t>
      </w:r>
      <w:r w:rsidR="000F203B">
        <w:rPr>
          <w:rFonts w:ascii="Arial" w:eastAsia="Times New Roman" w:hAnsi="Arial" w:cs="Arial"/>
          <w:color w:val="000000"/>
          <w:sz w:val="24"/>
          <w:szCs w:val="24"/>
          <w:lang w:eastAsia="en-GB"/>
        </w:rPr>
        <w:lastRenderedPageBreak/>
        <w:t>minor road safety works which</w:t>
      </w:r>
      <w:r w:rsidR="00AC76AA">
        <w:rPr>
          <w:rFonts w:ascii="Arial" w:eastAsia="Times New Roman" w:hAnsi="Arial" w:cs="Arial"/>
          <w:color w:val="000000"/>
          <w:sz w:val="24"/>
          <w:szCs w:val="24"/>
          <w:lang w:eastAsia="en-GB"/>
        </w:rPr>
        <w:t xml:space="preserve"> the Chairman advised had already begun and </w:t>
      </w:r>
      <w:r w:rsidR="000F203B">
        <w:rPr>
          <w:rFonts w:ascii="Arial" w:eastAsia="Times New Roman" w:hAnsi="Arial" w:cs="Arial"/>
          <w:color w:val="000000"/>
          <w:sz w:val="24"/>
          <w:szCs w:val="24"/>
          <w:lang w:eastAsia="en-GB"/>
        </w:rPr>
        <w:t xml:space="preserve">should </w:t>
      </w:r>
      <w:r w:rsidR="00AC76AA">
        <w:rPr>
          <w:rFonts w:ascii="Arial" w:eastAsia="Times New Roman" w:hAnsi="Arial" w:cs="Arial"/>
          <w:color w:val="000000"/>
          <w:sz w:val="24"/>
          <w:szCs w:val="24"/>
          <w:lang w:eastAsia="en-GB"/>
        </w:rPr>
        <w:t>be completed</w:t>
      </w:r>
      <w:r w:rsidR="000F203B">
        <w:rPr>
          <w:rFonts w:ascii="Arial" w:eastAsia="Times New Roman" w:hAnsi="Arial" w:cs="Arial"/>
          <w:color w:val="000000"/>
          <w:sz w:val="24"/>
          <w:szCs w:val="24"/>
          <w:lang w:eastAsia="en-GB"/>
        </w:rPr>
        <w:t xml:space="preserve"> in the New Year. </w:t>
      </w:r>
      <w:r w:rsidR="00AC76AA">
        <w:rPr>
          <w:rFonts w:ascii="Arial" w:eastAsia="Times New Roman" w:hAnsi="Arial" w:cs="Arial"/>
          <w:color w:val="000000"/>
          <w:sz w:val="24"/>
          <w:szCs w:val="24"/>
          <w:lang w:eastAsia="en-GB"/>
        </w:rPr>
        <w:t xml:space="preserve">It was </w:t>
      </w:r>
      <w:r w:rsidR="00AC76AA" w:rsidRPr="00096D48">
        <w:rPr>
          <w:rFonts w:ascii="Arial" w:eastAsia="Times New Roman" w:hAnsi="Arial" w:cs="Arial"/>
          <w:color w:val="000000"/>
          <w:sz w:val="24"/>
          <w:szCs w:val="24"/>
          <w:u w:val="single"/>
          <w:lang w:eastAsia="en-GB"/>
        </w:rPr>
        <w:t>agreed</w:t>
      </w:r>
      <w:r w:rsidR="00AC76AA">
        <w:rPr>
          <w:rFonts w:ascii="Arial" w:eastAsia="Times New Roman" w:hAnsi="Arial" w:cs="Arial"/>
          <w:color w:val="000000"/>
          <w:sz w:val="24"/>
          <w:szCs w:val="24"/>
          <w:lang w:eastAsia="en-GB"/>
        </w:rPr>
        <w:t xml:space="preserve"> that whilst not entirely the solution sought there was an appreciation that at least some road safety works were taking place.</w:t>
      </w:r>
    </w:p>
    <w:p w14:paraId="382CAF47" w14:textId="77777777" w:rsidR="00E539F9" w:rsidRDefault="00E539F9" w:rsidP="00B06EE4">
      <w:pPr>
        <w:spacing w:after="0" w:line="240" w:lineRule="auto"/>
        <w:ind w:left="1440" w:hanging="1440"/>
        <w:rPr>
          <w:rFonts w:ascii="Arial" w:eastAsia="Times New Roman" w:hAnsi="Arial" w:cs="Arial"/>
          <w:color w:val="000000"/>
          <w:sz w:val="24"/>
          <w:szCs w:val="24"/>
          <w:lang w:eastAsia="en-GB"/>
        </w:rPr>
      </w:pPr>
    </w:p>
    <w:p w14:paraId="782260A3" w14:textId="1CBCBC3A" w:rsidR="006B644E" w:rsidRPr="00FF5019"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7B1CA4">
        <w:rPr>
          <w:rStyle w:val="Strong"/>
          <w:rFonts w:ascii="Arial" w:hAnsi="Arial" w:cs="Arial"/>
          <w:color w:val="000000"/>
          <w:sz w:val="24"/>
          <w:szCs w:val="24"/>
          <w:shd w:val="clear" w:color="auto" w:fill="FFFFFF"/>
        </w:rPr>
        <w:t>1</w:t>
      </w:r>
      <w:r w:rsidR="00477941">
        <w:rPr>
          <w:rStyle w:val="Strong"/>
          <w:rFonts w:ascii="Arial" w:hAnsi="Arial" w:cs="Arial"/>
          <w:color w:val="000000"/>
          <w:sz w:val="24"/>
          <w:szCs w:val="24"/>
          <w:shd w:val="clear" w:color="auto" w:fill="FFFFFF"/>
        </w:rPr>
        <w:t>23</w:t>
      </w:r>
      <w:r w:rsidRPr="00FF5019">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 xml:space="preserve">Clerk’s Report &amp; </w:t>
      </w:r>
      <w:r w:rsidRPr="00FF5019">
        <w:rPr>
          <w:rStyle w:val="Strong"/>
          <w:rFonts w:ascii="Arial" w:hAnsi="Arial" w:cs="Arial"/>
          <w:color w:val="000000"/>
          <w:sz w:val="24"/>
          <w:szCs w:val="24"/>
          <w:shd w:val="clear" w:color="auto" w:fill="FFFFFF"/>
        </w:rPr>
        <w:t>Correspondence Received</w:t>
      </w:r>
    </w:p>
    <w:p w14:paraId="59E23909"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56B2F6CB" w14:textId="2FEE9E46" w:rsidR="006B644E" w:rsidRDefault="006B644E"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t>
      </w:r>
      <w:r w:rsidR="006678C7">
        <w:rPr>
          <w:rStyle w:val="Strong"/>
          <w:rFonts w:ascii="Arial" w:hAnsi="Arial" w:cs="Arial"/>
          <w:b w:val="0"/>
          <w:bCs w:val="0"/>
          <w:color w:val="000000"/>
          <w:sz w:val="24"/>
          <w:szCs w:val="24"/>
          <w:shd w:val="clear" w:color="auto" w:fill="FFFFFF"/>
        </w:rPr>
        <w:t>w</w:t>
      </w:r>
      <w:r w:rsidR="00A0545E">
        <w:rPr>
          <w:rStyle w:val="Strong"/>
          <w:rFonts w:ascii="Arial" w:hAnsi="Arial" w:cs="Arial"/>
          <w:b w:val="0"/>
          <w:bCs w:val="0"/>
          <w:color w:val="000000"/>
          <w:sz w:val="24"/>
          <w:szCs w:val="24"/>
          <w:shd w:val="clear" w:color="auto" w:fill="FFFFFF"/>
        </w:rPr>
        <w:t>as</w:t>
      </w:r>
      <w:r w:rsidR="006678C7">
        <w:rPr>
          <w:rStyle w:val="Strong"/>
          <w:rFonts w:ascii="Arial" w:hAnsi="Arial" w:cs="Arial"/>
          <w:b w:val="0"/>
          <w:bCs w:val="0"/>
          <w:color w:val="000000"/>
          <w:sz w:val="24"/>
          <w:szCs w:val="24"/>
          <w:shd w:val="clear" w:color="auto" w:fill="FFFFFF"/>
        </w:rPr>
        <w:t xml:space="preserve"> noted. </w:t>
      </w:r>
      <w:r w:rsidR="00A0545E">
        <w:rPr>
          <w:rStyle w:val="Strong"/>
          <w:rFonts w:ascii="Arial" w:hAnsi="Arial" w:cs="Arial"/>
          <w:b w:val="0"/>
          <w:bCs w:val="0"/>
          <w:color w:val="000000"/>
          <w:sz w:val="24"/>
          <w:szCs w:val="24"/>
          <w:shd w:val="clear" w:color="auto" w:fill="FFFFFF"/>
        </w:rPr>
        <w:t>It</w:t>
      </w:r>
      <w:r w:rsidR="006678C7">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detailed the following:</w:t>
      </w:r>
    </w:p>
    <w:p w14:paraId="2AB2B27F" w14:textId="77777777" w:rsidR="006B644E" w:rsidRPr="00506EF4" w:rsidRDefault="006B644E" w:rsidP="006B644E">
      <w:pPr>
        <w:spacing w:after="0" w:line="240" w:lineRule="auto"/>
        <w:rPr>
          <w:rStyle w:val="Strong"/>
          <w:rFonts w:ascii="Arial" w:hAnsi="Arial" w:cs="Arial"/>
          <w:b w:val="0"/>
          <w:bCs w:val="0"/>
          <w:sz w:val="24"/>
          <w:szCs w:val="24"/>
        </w:rPr>
      </w:pPr>
    </w:p>
    <w:p w14:paraId="2476896E" w14:textId="652606B8"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updates on Covid-19: Coronavirus and other matters across the Borough</w:t>
      </w:r>
      <w:r w:rsidR="00D20B59">
        <w:rPr>
          <w:rStyle w:val="Strong"/>
          <w:rFonts w:ascii="Arial" w:hAnsi="Arial" w:cs="Arial"/>
          <w:b w:val="0"/>
          <w:bCs w:val="0"/>
          <w:color w:val="000000"/>
          <w:sz w:val="24"/>
          <w:szCs w:val="24"/>
          <w:shd w:val="clear" w:color="auto" w:fill="FFFFFF"/>
        </w:rPr>
        <w:t>.</w:t>
      </w:r>
    </w:p>
    <w:p w14:paraId="734E087B" w14:textId="6F829329" w:rsidR="009702A9" w:rsidRPr="009702A9" w:rsidRDefault="009702A9" w:rsidP="009702A9">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 xml:space="preserve">RMBC </w:t>
      </w:r>
      <w:r w:rsidR="006B644E">
        <w:rPr>
          <w:rStyle w:val="Strong"/>
          <w:rFonts w:ascii="Arial" w:hAnsi="Arial" w:cs="Arial"/>
          <w:b w:val="0"/>
          <w:bCs w:val="0"/>
          <w:color w:val="000000"/>
          <w:sz w:val="24"/>
          <w:szCs w:val="24"/>
          <w:shd w:val="clear" w:color="auto" w:fill="FFFFFF"/>
        </w:rPr>
        <w:t>weekly traffic reports</w:t>
      </w:r>
      <w:r w:rsidR="00D20B59">
        <w:rPr>
          <w:rStyle w:val="Strong"/>
          <w:rFonts w:ascii="Arial" w:hAnsi="Arial" w:cs="Arial"/>
          <w:b w:val="0"/>
          <w:bCs w:val="0"/>
          <w:color w:val="000000"/>
          <w:sz w:val="24"/>
          <w:szCs w:val="24"/>
          <w:shd w:val="clear" w:color="auto" w:fill="FFFFFF"/>
        </w:rPr>
        <w:t>.</w:t>
      </w:r>
    </w:p>
    <w:p w14:paraId="50C4A0AA" w14:textId="668F00B9"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Planning Applications and decisions across the Borough</w:t>
      </w:r>
      <w:r w:rsidR="00D20B59">
        <w:rPr>
          <w:rStyle w:val="Strong"/>
          <w:rFonts w:ascii="Arial" w:hAnsi="Arial" w:cs="Arial"/>
          <w:b w:val="0"/>
          <w:bCs w:val="0"/>
          <w:color w:val="000000"/>
          <w:sz w:val="24"/>
          <w:szCs w:val="24"/>
          <w:shd w:val="clear" w:color="auto" w:fill="FFFFFF"/>
        </w:rPr>
        <w:t>.</w:t>
      </w:r>
    </w:p>
    <w:p w14:paraId="22547120" w14:textId="23571776" w:rsidR="006B644E" w:rsidRPr="00B5297B"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Licensing applications</w:t>
      </w:r>
      <w:r w:rsidR="00D20B59">
        <w:rPr>
          <w:rStyle w:val="Strong"/>
          <w:rFonts w:ascii="Arial" w:hAnsi="Arial" w:cs="Arial"/>
          <w:b w:val="0"/>
          <w:bCs w:val="0"/>
          <w:color w:val="000000"/>
          <w:sz w:val="24"/>
          <w:szCs w:val="24"/>
          <w:shd w:val="clear" w:color="auto" w:fill="FFFFFF"/>
        </w:rPr>
        <w:t>.</w:t>
      </w:r>
    </w:p>
    <w:p w14:paraId="5F2BDFF5" w14:textId="4309035A" w:rsidR="00B5297B" w:rsidRPr="00352941" w:rsidRDefault="00B5297B"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Rotherham Together Programme</w:t>
      </w:r>
    </w:p>
    <w:p w14:paraId="1C84AA86" w14:textId="1716C50A" w:rsidR="006B644E" w:rsidRPr="00B5297B" w:rsidRDefault="00B5297B" w:rsidP="00B5297B">
      <w:pPr>
        <w:pStyle w:val="ListParagraph"/>
        <w:numPr>
          <w:ilvl w:val="0"/>
          <w:numId w:val="1"/>
        </w:numPr>
        <w:spacing w:after="0" w:line="240" w:lineRule="auto"/>
        <w:ind w:left="924" w:hanging="357"/>
        <w:rPr>
          <w:rStyle w:val="Strong"/>
          <w:rFonts w:ascii="Arial" w:hAnsi="Arial" w:cs="Arial"/>
          <w:b w:val="0"/>
          <w:bCs w:val="0"/>
          <w:sz w:val="24"/>
          <w:szCs w:val="24"/>
        </w:rPr>
      </w:pPr>
      <w:r w:rsidRPr="00430828">
        <w:rPr>
          <w:rStyle w:val="Strong"/>
          <w:rFonts w:ascii="Arial" w:hAnsi="Arial" w:cs="Arial"/>
          <w:b w:val="0"/>
          <w:bCs w:val="0"/>
          <w:sz w:val="24"/>
          <w:szCs w:val="24"/>
        </w:rPr>
        <w:t>RMBC on behalf of NHS Rotherham: request for help with the roll out of the COVID vaccination programme</w:t>
      </w:r>
    </w:p>
    <w:p w14:paraId="0267AEE7" w14:textId="5F91D9E9" w:rsidR="006B644E" w:rsidRPr="00B5297B"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Rotherham Town Centre news</w:t>
      </w:r>
      <w:r w:rsidR="00D20B59">
        <w:rPr>
          <w:rStyle w:val="Strong"/>
          <w:rFonts w:ascii="Arial" w:hAnsi="Arial" w:cs="Arial"/>
          <w:b w:val="0"/>
          <w:bCs w:val="0"/>
          <w:color w:val="000000"/>
          <w:sz w:val="24"/>
          <w:szCs w:val="24"/>
          <w:shd w:val="clear" w:color="auto" w:fill="FFFFFF"/>
        </w:rPr>
        <w:t>.</w:t>
      </w:r>
    </w:p>
    <w:p w14:paraId="7961B235" w14:textId="4828A308" w:rsidR="00B5297B" w:rsidRPr="00352941" w:rsidRDefault="00B5297B"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 xml:space="preserve">SYPTE - bus </w:t>
      </w:r>
    </w:p>
    <w:p w14:paraId="5EAD7A6E" w14:textId="03BF5071" w:rsidR="006B644E" w:rsidRPr="000F203B"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YLCA White Rose updates</w:t>
      </w:r>
      <w:r w:rsidR="00D20B59">
        <w:rPr>
          <w:rStyle w:val="Strong"/>
          <w:rFonts w:ascii="Arial" w:hAnsi="Arial" w:cs="Arial"/>
          <w:b w:val="0"/>
          <w:bCs w:val="0"/>
          <w:color w:val="000000"/>
          <w:sz w:val="24"/>
          <w:szCs w:val="24"/>
          <w:shd w:val="clear" w:color="auto" w:fill="FFFFFF"/>
        </w:rPr>
        <w:t>.</w:t>
      </w:r>
    </w:p>
    <w:p w14:paraId="612D05BB" w14:textId="77777777" w:rsidR="00430828" w:rsidRDefault="000F203B" w:rsidP="00430828">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Wildscapes/Natural England</w:t>
      </w:r>
    </w:p>
    <w:p w14:paraId="096C4200" w14:textId="77777777" w:rsidR="003058B7" w:rsidRDefault="003058B7" w:rsidP="006B644E">
      <w:pPr>
        <w:spacing w:after="0" w:line="240" w:lineRule="auto"/>
        <w:rPr>
          <w:rFonts w:ascii="Arial" w:hAnsi="Arial" w:cs="Arial"/>
          <w:b/>
          <w:bCs/>
          <w:sz w:val="24"/>
          <w:szCs w:val="24"/>
        </w:rPr>
      </w:pPr>
    </w:p>
    <w:p w14:paraId="1B84B6F1" w14:textId="627F3544" w:rsidR="006B644E" w:rsidRDefault="006B644E" w:rsidP="006B644E">
      <w:pPr>
        <w:spacing w:after="0" w:line="240" w:lineRule="auto"/>
        <w:rPr>
          <w:rFonts w:ascii="Arial" w:hAnsi="Arial" w:cs="Arial"/>
          <w:b/>
          <w:bCs/>
          <w:sz w:val="24"/>
          <w:szCs w:val="24"/>
        </w:rPr>
      </w:pPr>
      <w:r>
        <w:rPr>
          <w:rFonts w:ascii="Arial" w:hAnsi="Arial" w:cs="Arial"/>
          <w:b/>
          <w:bCs/>
          <w:sz w:val="24"/>
          <w:szCs w:val="24"/>
        </w:rPr>
        <w:t>2020/</w:t>
      </w:r>
      <w:r w:rsidR="007B1CA4">
        <w:rPr>
          <w:rFonts w:ascii="Arial" w:hAnsi="Arial" w:cs="Arial"/>
          <w:b/>
          <w:bCs/>
          <w:sz w:val="24"/>
          <w:szCs w:val="24"/>
        </w:rPr>
        <w:t>1</w:t>
      </w:r>
      <w:r w:rsidR="00477941">
        <w:rPr>
          <w:rFonts w:ascii="Arial" w:hAnsi="Arial" w:cs="Arial"/>
          <w:b/>
          <w:bCs/>
          <w:sz w:val="24"/>
          <w:szCs w:val="24"/>
        </w:rPr>
        <w:t>24</w:t>
      </w:r>
      <w:r w:rsidR="00BA3EC4">
        <w:rPr>
          <w:rFonts w:ascii="Arial" w:hAnsi="Arial" w:cs="Arial"/>
          <w:b/>
          <w:bCs/>
          <w:sz w:val="24"/>
          <w:szCs w:val="24"/>
        </w:rPr>
        <w:t xml:space="preserve"> </w:t>
      </w:r>
      <w:r>
        <w:rPr>
          <w:rFonts w:ascii="Arial" w:hAnsi="Arial" w:cs="Arial"/>
          <w:b/>
          <w:bCs/>
          <w:sz w:val="24"/>
          <w:szCs w:val="24"/>
        </w:rPr>
        <w:t>Borough Councillors Report</w:t>
      </w:r>
    </w:p>
    <w:p w14:paraId="4D6AFBFD" w14:textId="14BE4F39" w:rsidR="006B644E" w:rsidRDefault="006B644E" w:rsidP="006B644E">
      <w:pPr>
        <w:spacing w:after="0" w:line="240" w:lineRule="auto"/>
        <w:rPr>
          <w:rFonts w:ascii="Arial" w:hAnsi="Arial" w:cs="Arial"/>
          <w:sz w:val="24"/>
          <w:szCs w:val="24"/>
        </w:rPr>
      </w:pPr>
    </w:p>
    <w:p w14:paraId="1E76402A" w14:textId="1A599B6C" w:rsidR="00ED5F54" w:rsidRDefault="00AC76AA" w:rsidP="00096D48">
      <w:pPr>
        <w:spacing w:after="0" w:line="240" w:lineRule="auto"/>
        <w:rPr>
          <w:rFonts w:ascii="Arial" w:hAnsi="Arial" w:cs="Arial"/>
          <w:sz w:val="24"/>
          <w:szCs w:val="24"/>
        </w:rPr>
      </w:pPr>
      <w:r>
        <w:rPr>
          <w:rFonts w:ascii="Arial" w:hAnsi="Arial" w:cs="Arial"/>
          <w:sz w:val="24"/>
          <w:szCs w:val="24"/>
        </w:rPr>
        <w:t xml:space="preserve">Borough Councillor Walsh was not in attendance and therefore </w:t>
      </w:r>
      <w:r w:rsidR="00096D48">
        <w:rPr>
          <w:rFonts w:ascii="Arial" w:hAnsi="Arial" w:cs="Arial"/>
          <w:sz w:val="24"/>
          <w:szCs w:val="24"/>
        </w:rPr>
        <w:t>no report given.</w:t>
      </w:r>
    </w:p>
    <w:p w14:paraId="7AAC3B5F" w14:textId="77777777" w:rsidR="00096D48" w:rsidRDefault="00096D48" w:rsidP="00096D48">
      <w:pPr>
        <w:spacing w:after="0" w:line="240" w:lineRule="auto"/>
        <w:rPr>
          <w:rFonts w:ascii="Arial" w:hAnsi="Arial" w:cs="Arial"/>
          <w:sz w:val="24"/>
        </w:rPr>
      </w:pPr>
    </w:p>
    <w:p w14:paraId="6519D4C4" w14:textId="57CC8E20" w:rsidR="007B1CA4" w:rsidRDefault="00ED5F54" w:rsidP="00ED5F54">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2020/</w:t>
      </w:r>
      <w:r w:rsidR="007B1CA4">
        <w:rPr>
          <w:rFonts w:ascii="Arial" w:hAnsi="Arial" w:cs="Arial"/>
          <w:b/>
          <w:bCs/>
          <w:sz w:val="24"/>
          <w:lang w:val="en-GB"/>
        </w:rPr>
        <w:t>1</w:t>
      </w:r>
      <w:r w:rsidR="00477941">
        <w:rPr>
          <w:rFonts w:ascii="Arial" w:hAnsi="Arial" w:cs="Arial"/>
          <w:b/>
          <w:bCs/>
          <w:sz w:val="24"/>
          <w:lang w:val="en-GB"/>
        </w:rPr>
        <w:t>25</w:t>
      </w:r>
      <w:r w:rsidRPr="00ED5F54">
        <w:rPr>
          <w:rFonts w:ascii="Arial" w:hAnsi="Arial" w:cs="Arial"/>
          <w:b/>
          <w:bCs/>
          <w:sz w:val="24"/>
          <w:lang w:val="en-GB"/>
        </w:rPr>
        <w:t xml:space="preserve"> </w:t>
      </w:r>
      <w:r w:rsidR="007B1CA4">
        <w:rPr>
          <w:rFonts w:ascii="Arial" w:hAnsi="Arial" w:cs="Arial"/>
          <w:b/>
          <w:bCs/>
          <w:sz w:val="24"/>
          <w:lang w:val="en-GB"/>
        </w:rPr>
        <w:t>Standing Items</w:t>
      </w:r>
    </w:p>
    <w:p w14:paraId="5E756BD8" w14:textId="77777777" w:rsidR="007B1CA4" w:rsidRDefault="007B1CA4" w:rsidP="00ED5F54">
      <w:pPr>
        <w:pStyle w:val="BodyText"/>
        <w:autoSpaceDE/>
        <w:autoSpaceDN/>
        <w:adjustRightInd/>
        <w:jc w:val="both"/>
        <w:rPr>
          <w:rFonts w:ascii="Arial" w:hAnsi="Arial" w:cs="Arial"/>
          <w:b/>
          <w:bCs/>
          <w:sz w:val="24"/>
          <w:lang w:val="en-GB"/>
        </w:rPr>
      </w:pPr>
    </w:p>
    <w:p w14:paraId="6C8E5C95" w14:textId="3FBC6EDD" w:rsidR="00AC3C78" w:rsidRDefault="007B1CA4" w:rsidP="00ED5F54">
      <w:pPr>
        <w:pStyle w:val="BodyText"/>
        <w:numPr>
          <w:ilvl w:val="0"/>
          <w:numId w:val="24"/>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3AF5D7DF" w14:textId="3A940E2E" w:rsidR="00E539F9" w:rsidRDefault="003B5DF3" w:rsidP="00E539F9">
      <w:pPr>
        <w:pStyle w:val="BodyText"/>
        <w:autoSpaceDE/>
        <w:autoSpaceDN/>
        <w:adjustRightInd/>
        <w:ind w:left="720"/>
        <w:jc w:val="both"/>
        <w:rPr>
          <w:rFonts w:ascii="Arial" w:hAnsi="Arial" w:cs="Arial"/>
          <w:sz w:val="24"/>
          <w:lang w:val="en-GB"/>
        </w:rPr>
      </w:pPr>
      <w:r>
        <w:rPr>
          <w:rFonts w:ascii="Arial" w:hAnsi="Arial" w:cs="Arial"/>
          <w:sz w:val="24"/>
          <w:lang w:val="en-GB"/>
        </w:rPr>
        <w:t>T</w:t>
      </w:r>
      <w:r w:rsidR="00E539F9" w:rsidRPr="00E539F9">
        <w:rPr>
          <w:rFonts w:ascii="Arial" w:hAnsi="Arial" w:cs="Arial"/>
          <w:sz w:val="24"/>
          <w:lang w:val="en-GB"/>
        </w:rPr>
        <w:t>he Reading Room remains closed to visitors</w:t>
      </w:r>
      <w:r w:rsidR="00A66542">
        <w:rPr>
          <w:rFonts w:ascii="Arial" w:hAnsi="Arial" w:cs="Arial"/>
          <w:sz w:val="24"/>
          <w:lang w:val="en-GB"/>
        </w:rPr>
        <w:t xml:space="preserve">. </w:t>
      </w:r>
      <w:r w:rsidR="00E327AD">
        <w:rPr>
          <w:rFonts w:ascii="Arial" w:hAnsi="Arial" w:cs="Arial"/>
          <w:sz w:val="24"/>
          <w:lang w:val="en-GB"/>
        </w:rPr>
        <w:t xml:space="preserve">There </w:t>
      </w:r>
      <w:r w:rsidR="00096D48">
        <w:rPr>
          <w:rFonts w:ascii="Arial" w:hAnsi="Arial" w:cs="Arial"/>
          <w:sz w:val="24"/>
          <w:lang w:val="en-GB"/>
        </w:rPr>
        <w:t>is</w:t>
      </w:r>
      <w:r w:rsidR="00E327AD">
        <w:rPr>
          <w:rFonts w:ascii="Arial" w:hAnsi="Arial" w:cs="Arial"/>
          <w:sz w:val="24"/>
          <w:lang w:val="en-GB"/>
        </w:rPr>
        <w:t xml:space="preserve"> an item in the Newsletter exploring interest </w:t>
      </w:r>
      <w:r w:rsidR="00A66542">
        <w:rPr>
          <w:rFonts w:ascii="Arial" w:hAnsi="Arial" w:cs="Arial"/>
          <w:sz w:val="24"/>
          <w:lang w:val="en-GB"/>
        </w:rPr>
        <w:t xml:space="preserve">in </w:t>
      </w:r>
      <w:r w:rsidR="0099391D">
        <w:rPr>
          <w:rFonts w:ascii="Arial" w:hAnsi="Arial" w:cs="Arial"/>
          <w:sz w:val="24"/>
          <w:lang w:val="en-GB"/>
        </w:rPr>
        <w:t xml:space="preserve">a friendship club and </w:t>
      </w:r>
      <w:r w:rsidR="00A66542">
        <w:rPr>
          <w:rFonts w:ascii="Arial" w:hAnsi="Arial" w:cs="Arial"/>
          <w:sz w:val="24"/>
          <w:lang w:val="en-GB"/>
        </w:rPr>
        <w:t>coffee mornings</w:t>
      </w:r>
      <w:r w:rsidR="00E327AD">
        <w:rPr>
          <w:rFonts w:ascii="Arial" w:hAnsi="Arial" w:cs="Arial"/>
          <w:sz w:val="24"/>
          <w:lang w:val="en-GB"/>
        </w:rPr>
        <w:t xml:space="preserve"> when the COVID pandemic restrictions allow. </w:t>
      </w:r>
    </w:p>
    <w:p w14:paraId="1E1FB341" w14:textId="412C7791" w:rsidR="00AB4185" w:rsidRDefault="00AB4185" w:rsidP="00E539F9">
      <w:pPr>
        <w:pStyle w:val="BodyText"/>
        <w:autoSpaceDE/>
        <w:autoSpaceDN/>
        <w:adjustRightInd/>
        <w:ind w:left="720"/>
        <w:jc w:val="both"/>
        <w:rPr>
          <w:rFonts w:ascii="Arial" w:hAnsi="Arial" w:cs="Arial"/>
          <w:sz w:val="24"/>
          <w:lang w:val="en-GB"/>
        </w:rPr>
      </w:pPr>
    </w:p>
    <w:p w14:paraId="74349C9C" w14:textId="692EDDA2" w:rsidR="007B1CA4" w:rsidRDefault="006B644E" w:rsidP="006B644E">
      <w:pPr>
        <w:pStyle w:val="ListParagraph"/>
        <w:numPr>
          <w:ilvl w:val="0"/>
          <w:numId w:val="24"/>
        </w:numPr>
        <w:spacing w:after="0" w:line="240" w:lineRule="auto"/>
        <w:rPr>
          <w:rFonts w:ascii="Arial" w:hAnsi="Arial" w:cs="Arial"/>
          <w:b/>
          <w:bCs/>
          <w:sz w:val="24"/>
          <w:szCs w:val="24"/>
        </w:rPr>
      </w:pPr>
      <w:r w:rsidRPr="007B1CA4">
        <w:rPr>
          <w:rFonts w:ascii="Arial" w:hAnsi="Arial" w:cs="Arial"/>
          <w:b/>
          <w:bCs/>
          <w:sz w:val="24"/>
          <w:szCs w:val="24"/>
        </w:rPr>
        <w:t>Allotments</w:t>
      </w:r>
    </w:p>
    <w:p w14:paraId="0386C25C" w14:textId="3DE58A18" w:rsidR="006213C1" w:rsidRDefault="00E327AD" w:rsidP="006213C1">
      <w:pPr>
        <w:pStyle w:val="ListParagraph"/>
        <w:spacing w:after="0" w:line="240" w:lineRule="auto"/>
        <w:rPr>
          <w:rFonts w:ascii="Arial" w:hAnsi="Arial" w:cs="Arial"/>
          <w:sz w:val="24"/>
          <w:szCs w:val="24"/>
        </w:rPr>
      </w:pPr>
      <w:r>
        <w:rPr>
          <w:rFonts w:ascii="Arial" w:hAnsi="Arial" w:cs="Arial"/>
          <w:sz w:val="24"/>
          <w:szCs w:val="24"/>
        </w:rPr>
        <w:t>Nothing to report.</w:t>
      </w:r>
    </w:p>
    <w:p w14:paraId="29EF80EE" w14:textId="77777777" w:rsidR="00E327AD" w:rsidRPr="007B1CA4" w:rsidRDefault="00E327AD" w:rsidP="006213C1">
      <w:pPr>
        <w:pStyle w:val="ListParagraph"/>
        <w:spacing w:after="0" w:line="240" w:lineRule="auto"/>
        <w:rPr>
          <w:rFonts w:ascii="Arial" w:hAnsi="Arial" w:cs="Arial"/>
          <w:b/>
          <w:bCs/>
          <w:sz w:val="24"/>
          <w:szCs w:val="24"/>
        </w:rPr>
      </w:pPr>
    </w:p>
    <w:p w14:paraId="61B90AD2" w14:textId="7D0721CC" w:rsidR="007B1CA4" w:rsidRDefault="007B1CA4" w:rsidP="006B644E">
      <w:pPr>
        <w:pStyle w:val="ListParagraph"/>
        <w:numPr>
          <w:ilvl w:val="0"/>
          <w:numId w:val="24"/>
        </w:numPr>
        <w:spacing w:after="0" w:line="240" w:lineRule="auto"/>
        <w:rPr>
          <w:rFonts w:ascii="Arial" w:hAnsi="Arial" w:cs="Arial"/>
          <w:b/>
          <w:bCs/>
          <w:sz w:val="24"/>
          <w:szCs w:val="24"/>
        </w:rPr>
      </w:pPr>
      <w:r w:rsidRPr="007B1CA4">
        <w:rPr>
          <w:rFonts w:ascii="Arial" w:hAnsi="Arial" w:cs="Arial"/>
          <w:b/>
          <w:bCs/>
          <w:sz w:val="24"/>
          <w:szCs w:val="24"/>
        </w:rPr>
        <w:t>Burial Ground</w:t>
      </w:r>
    </w:p>
    <w:p w14:paraId="520FB952" w14:textId="51A5D7C8" w:rsidR="00096D48" w:rsidRDefault="00E539F9" w:rsidP="00096D48">
      <w:pPr>
        <w:pStyle w:val="ListParagraph"/>
        <w:spacing w:after="0" w:line="240" w:lineRule="auto"/>
        <w:rPr>
          <w:rFonts w:ascii="Arial" w:hAnsi="Arial" w:cs="Arial"/>
          <w:sz w:val="24"/>
          <w:szCs w:val="24"/>
        </w:rPr>
      </w:pPr>
      <w:r w:rsidRPr="00E539F9">
        <w:rPr>
          <w:rFonts w:ascii="Arial" w:hAnsi="Arial" w:cs="Arial"/>
          <w:sz w:val="24"/>
          <w:szCs w:val="24"/>
        </w:rPr>
        <w:t>The Clerk reported that the new gates for the burial ground would</w:t>
      </w:r>
      <w:r w:rsidR="00E327AD">
        <w:rPr>
          <w:rFonts w:ascii="Arial" w:hAnsi="Arial" w:cs="Arial"/>
          <w:sz w:val="24"/>
          <w:szCs w:val="24"/>
        </w:rPr>
        <w:t xml:space="preserve"> </w:t>
      </w:r>
      <w:r w:rsidR="00096D48">
        <w:rPr>
          <w:rFonts w:ascii="Arial" w:hAnsi="Arial" w:cs="Arial"/>
          <w:sz w:val="24"/>
          <w:szCs w:val="24"/>
        </w:rPr>
        <w:t xml:space="preserve">be fitted shortly </w:t>
      </w:r>
      <w:r w:rsidR="00E327AD">
        <w:rPr>
          <w:rFonts w:ascii="Arial" w:hAnsi="Arial" w:cs="Arial"/>
          <w:sz w:val="24"/>
          <w:szCs w:val="24"/>
        </w:rPr>
        <w:t xml:space="preserve">and that she had written to the families of the three remaining damage memorial seats requesting they either be repaired, replaced or removed. To date </w:t>
      </w:r>
      <w:r w:rsidR="000F203B">
        <w:rPr>
          <w:rFonts w:ascii="Arial" w:hAnsi="Arial" w:cs="Arial"/>
          <w:sz w:val="24"/>
          <w:szCs w:val="24"/>
        </w:rPr>
        <w:t>one of the benches has be</w:t>
      </w:r>
      <w:r w:rsidR="00096D48">
        <w:rPr>
          <w:rFonts w:ascii="Arial" w:hAnsi="Arial" w:cs="Arial"/>
          <w:sz w:val="24"/>
          <w:szCs w:val="24"/>
        </w:rPr>
        <w:t>en</w:t>
      </w:r>
      <w:r w:rsidR="000F203B">
        <w:rPr>
          <w:rFonts w:ascii="Arial" w:hAnsi="Arial" w:cs="Arial"/>
          <w:sz w:val="24"/>
          <w:szCs w:val="24"/>
        </w:rPr>
        <w:t xml:space="preserve"> removed and a response is awaited on the others. </w:t>
      </w:r>
    </w:p>
    <w:p w14:paraId="6253E554" w14:textId="4791A0E8" w:rsidR="000D09AF" w:rsidRDefault="000D09AF" w:rsidP="00096D48">
      <w:pPr>
        <w:pStyle w:val="ListParagraph"/>
        <w:spacing w:after="0" w:line="240" w:lineRule="auto"/>
        <w:rPr>
          <w:rFonts w:ascii="Arial" w:hAnsi="Arial" w:cs="Arial"/>
          <w:sz w:val="24"/>
          <w:szCs w:val="24"/>
        </w:rPr>
      </w:pPr>
    </w:p>
    <w:p w14:paraId="38D6B282" w14:textId="629AACB3" w:rsidR="000D09AF" w:rsidRPr="00096D48" w:rsidRDefault="000D09AF" w:rsidP="00096D48">
      <w:pPr>
        <w:pStyle w:val="ListParagraph"/>
        <w:spacing w:after="0" w:line="240" w:lineRule="auto"/>
        <w:rPr>
          <w:rFonts w:ascii="Arial" w:hAnsi="Arial" w:cs="Arial"/>
          <w:sz w:val="24"/>
          <w:szCs w:val="24"/>
        </w:rPr>
      </w:pPr>
      <w:r>
        <w:rPr>
          <w:rFonts w:ascii="Arial" w:hAnsi="Arial" w:cs="Arial"/>
          <w:sz w:val="24"/>
          <w:szCs w:val="24"/>
        </w:rPr>
        <w:t>The Clerk advised she had asked the tree surgeon about cutting the tree branches back so they don’t overhang the graves but his advice was that cherry trees do not respond well to branch reduction.</w:t>
      </w:r>
    </w:p>
    <w:p w14:paraId="14B1CFFF" w14:textId="77777777" w:rsidR="00E327AD" w:rsidRDefault="00E327AD" w:rsidP="00E327AD">
      <w:pPr>
        <w:pStyle w:val="ListParagraph"/>
        <w:spacing w:after="0" w:line="240" w:lineRule="auto"/>
        <w:rPr>
          <w:rFonts w:ascii="Arial" w:hAnsi="Arial" w:cs="Arial"/>
          <w:sz w:val="24"/>
          <w:szCs w:val="24"/>
        </w:rPr>
      </w:pPr>
    </w:p>
    <w:p w14:paraId="2A6A6F58" w14:textId="74EF7FDD" w:rsidR="006213C1" w:rsidRPr="000D09AF" w:rsidRDefault="00E327AD" w:rsidP="000D09AF">
      <w:pPr>
        <w:pStyle w:val="ListParagraph"/>
        <w:spacing w:after="0" w:line="240" w:lineRule="auto"/>
        <w:rPr>
          <w:rFonts w:ascii="Arial" w:hAnsi="Arial" w:cs="Arial"/>
          <w:sz w:val="24"/>
          <w:szCs w:val="24"/>
        </w:rPr>
      </w:pPr>
      <w:r>
        <w:rPr>
          <w:rFonts w:ascii="Arial" w:hAnsi="Arial" w:cs="Arial"/>
          <w:sz w:val="24"/>
          <w:szCs w:val="24"/>
        </w:rPr>
        <w:t xml:space="preserve">The </w:t>
      </w:r>
      <w:r w:rsidR="00A733F2" w:rsidRPr="00E327AD">
        <w:rPr>
          <w:rFonts w:ascii="Arial" w:hAnsi="Arial" w:cs="Arial"/>
          <w:sz w:val="24"/>
          <w:szCs w:val="24"/>
        </w:rPr>
        <w:t xml:space="preserve">Clerk </w:t>
      </w:r>
      <w:r>
        <w:rPr>
          <w:rFonts w:ascii="Arial" w:hAnsi="Arial" w:cs="Arial"/>
          <w:sz w:val="24"/>
          <w:szCs w:val="24"/>
        </w:rPr>
        <w:t>reported she had written to the</w:t>
      </w:r>
      <w:r w:rsidR="00A733F2" w:rsidRPr="00E327AD">
        <w:rPr>
          <w:rFonts w:ascii="Arial" w:hAnsi="Arial" w:cs="Arial"/>
          <w:sz w:val="24"/>
          <w:szCs w:val="24"/>
        </w:rPr>
        <w:t xml:space="preserve"> Duke of Norfolk’s Estates </w:t>
      </w:r>
      <w:r>
        <w:rPr>
          <w:rFonts w:ascii="Arial" w:hAnsi="Arial" w:cs="Arial"/>
          <w:sz w:val="24"/>
          <w:szCs w:val="24"/>
        </w:rPr>
        <w:t>regarding purchasing additional land and a reply is awaited</w:t>
      </w:r>
      <w:r w:rsidR="00096D48">
        <w:rPr>
          <w:rFonts w:ascii="Arial" w:hAnsi="Arial" w:cs="Arial"/>
          <w:sz w:val="24"/>
          <w:szCs w:val="24"/>
        </w:rPr>
        <w:t xml:space="preserve">, it was </w:t>
      </w:r>
      <w:r w:rsidR="00096D48" w:rsidRPr="00096D48">
        <w:rPr>
          <w:rFonts w:ascii="Arial" w:hAnsi="Arial" w:cs="Arial"/>
          <w:sz w:val="24"/>
          <w:szCs w:val="24"/>
          <w:u w:val="single"/>
        </w:rPr>
        <w:t>agreed</w:t>
      </w:r>
      <w:r w:rsidR="00096D48" w:rsidRPr="00096D48">
        <w:rPr>
          <w:rFonts w:ascii="Arial" w:hAnsi="Arial" w:cs="Arial"/>
          <w:b/>
          <w:bCs/>
          <w:sz w:val="24"/>
          <w:szCs w:val="24"/>
        </w:rPr>
        <w:t xml:space="preserve"> </w:t>
      </w:r>
      <w:r w:rsidR="00096D48">
        <w:rPr>
          <w:rFonts w:ascii="Arial" w:hAnsi="Arial" w:cs="Arial"/>
          <w:sz w:val="24"/>
          <w:szCs w:val="24"/>
        </w:rPr>
        <w:t>to defer this until March 2021.</w:t>
      </w:r>
    </w:p>
    <w:p w14:paraId="31CDC433" w14:textId="7F490A1B" w:rsidR="0063413D" w:rsidRDefault="007B1CA4" w:rsidP="0063413D">
      <w:pPr>
        <w:pStyle w:val="ListParagraph"/>
        <w:numPr>
          <w:ilvl w:val="0"/>
          <w:numId w:val="24"/>
        </w:numPr>
        <w:spacing w:after="0" w:line="240" w:lineRule="auto"/>
        <w:rPr>
          <w:rFonts w:ascii="Arial" w:hAnsi="Arial" w:cs="Arial"/>
          <w:b/>
          <w:bCs/>
          <w:sz w:val="24"/>
          <w:szCs w:val="24"/>
        </w:rPr>
      </w:pPr>
      <w:r w:rsidRPr="007B1CA4">
        <w:rPr>
          <w:rFonts w:ascii="Arial" w:hAnsi="Arial" w:cs="Arial"/>
          <w:b/>
          <w:bCs/>
          <w:sz w:val="24"/>
          <w:szCs w:val="24"/>
        </w:rPr>
        <w:lastRenderedPageBreak/>
        <w:t>Recreation Ground and Play areas</w:t>
      </w:r>
    </w:p>
    <w:p w14:paraId="3015AF10" w14:textId="3FE37623" w:rsidR="0063413D" w:rsidRPr="0063413D" w:rsidRDefault="0063413D" w:rsidP="0063413D">
      <w:pPr>
        <w:pStyle w:val="ListParagraph"/>
        <w:spacing w:after="0" w:line="240" w:lineRule="auto"/>
        <w:rPr>
          <w:rFonts w:ascii="Arial" w:hAnsi="Arial" w:cs="Arial"/>
          <w:sz w:val="24"/>
          <w:szCs w:val="24"/>
        </w:rPr>
      </w:pPr>
      <w:r w:rsidRPr="0063413D">
        <w:rPr>
          <w:rFonts w:ascii="Arial" w:hAnsi="Arial" w:cs="Arial"/>
          <w:sz w:val="24"/>
          <w:szCs w:val="24"/>
        </w:rPr>
        <w:t>Nothing to report</w:t>
      </w:r>
      <w:r w:rsidR="00A733F2">
        <w:rPr>
          <w:rFonts w:ascii="Arial" w:eastAsia="Times New Roman" w:hAnsi="Arial" w:cs="Arial"/>
          <w:color w:val="FF0000"/>
          <w:sz w:val="24"/>
          <w:szCs w:val="24"/>
          <w:lang w:eastAsia="en-GB"/>
        </w:rPr>
        <w:t>.</w:t>
      </w:r>
    </w:p>
    <w:p w14:paraId="64DC6C3A" w14:textId="77777777" w:rsidR="006213C1" w:rsidRPr="007B1CA4" w:rsidRDefault="006213C1" w:rsidP="006213C1">
      <w:pPr>
        <w:pStyle w:val="ListParagraph"/>
        <w:spacing w:after="0" w:line="240" w:lineRule="auto"/>
        <w:rPr>
          <w:rFonts w:ascii="Arial" w:hAnsi="Arial" w:cs="Arial"/>
          <w:b/>
          <w:bCs/>
          <w:sz w:val="24"/>
          <w:szCs w:val="24"/>
        </w:rPr>
      </w:pPr>
    </w:p>
    <w:p w14:paraId="1FCC6D82" w14:textId="573C6A11" w:rsidR="006213C1" w:rsidRDefault="006B644E" w:rsidP="006213C1">
      <w:pPr>
        <w:pStyle w:val="ListParagraph"/>
        <w:numPr>
          <w:ilvl w:val="0"/>
          <w:numId w:val="24"/>
        </w:numPr>
        <w:spacing w:after="0" w:line="240" w:lineRule="auto"/>
        <w:rPr>
          <w:rFonts w:ascii="Arial" w:hAnsi="Arial" w:cs="Arial"/>
          <w:b/>
          <w:bCs/>
          <w:sz w:val="24"/>
          <w:szCs w:val="24"/>
        </w:rPr>
      </w:pPr>
      <w:r w:rsidRPr="007B1CA4">
        <w:rPr>
          <w:rFonts w:ascii="Arial" w:hAnsi="Arial" w:cs="Arial"/>
          <w:b/>
          <w:bCs/>
          <w:sz w:val="24"/>
          <w:szCs w:val="24"/>
        </w:rPr>
        <w:t>Environment</w:t>
      </w:r>
    </w:p>
    <w:p w14:paraId="06970FD1" w14:textId="5BA33BCD" w:rsidR="006213C1" w:rsidRDefault="00E539F9" w:rsidP="00A733F2">
      <w:pPr>
        <w:spacing w:after="0" w:line="240" w:lineRule="auto"/>
        <w:ind w:left="720"/>
        <w:rPr>
          <w:rFonts w:ascii="Arial" w:hAnsi="Arial" w:cs="Arial"/>
          <w:sz w:val="24"/>
          <w:szCs w:val="24"/>
        </w:rPr>
      </w:pPr>
      <w:r w:rsidRPr="0063413D">
        <w:rPr>
          <w:rFonts w:ascii="Arial" w:hAnsi="Arial" w:cs="Arial"/>
          <w:sz w:val="24"/>
          <w:szCs w:val="24"/>
        </w:rPr>
        <w:t xml:space="preserve">The Clerk reported that </w:t>
      </w:r>
      <w:r w:rsidR="00E327AD">
        <w:rPr>
          <w:rFonts w:ascii="Arial" w:hAnsi="Arial" w:cs="Arial"/>
          <w:sz w:val="24"/>
          <w:szCs w:val="24"/>
        </w:rPr>
        <w:t xml:space="preserve">she is exploring </w:t>
      </w:r>
      <w:r w:rsidR="00A733F2">
        <w:rPr>
          <w:rFonts w:ascii="Arial" w:hAnsi="Arial" w:cs="Arial"/>
          <w:sz w:val="24"/>
          <w:szCs w:val="24"/>
        </w:rPr>
        <w:t xml:space="preserve">signage on the mine </w:t>
      </w:r>
      <w:r w:rsidR="000F203B">
        <w:rPr>
          <w:rFonts w:ascii="Arial" w:hAnsi="Arial" w:cs="Arial"/>
          <w:sz w:val="24"/>
          <w:szCs w:val="24"/>
        </w:rPr>
        <w:t xml:space="preserve">wheels and </w:t>
      </w:r>
      <w:r w:rsidR="00A733F2">
        <w:rPr>
          <w:rFonts w:ascii="Arial" w:hAnsi="Arial" w:cs="Arial"/>
          <w:sz w:val="24"/>
          <w:szCs w:val="24"/>
        </w:rPr>
        <w:t>wagon</w:t>
      </w:r>
      <w:r w:rsidR="000F203B">
        <w:rPr>
          <w:rFonts w:ascii="Arial" w:hAnsi="Arial" w:cs="Arial"/>
          <w:sz w:val="24"/>
          <w:szCs w:val="24"/>
        </w:rPr>
        <w:t xml:space="preserve"> alongside the memorial plaque for PO Edwards.</w:t>
      </w:r>
    </w:p>
    <w:p w14:paraId="04BD061D" w14:textId="77777777" w:rsidR="00A733F2" w:rsidRPr="00A733F2" w:rsidRDefault="00A733F2" w:rsidP="00A733F2">
      <w:pPr>
        <w:spacing w:after="0" w:line="240" w:lineRule="auto"/>
        <w:ind w:left="720"/>
        <w:rPr>
          <w:rFonts w:ascii="Arial" w:hAnsi="Arial" w:cs="Arial"/>
          <w:sz w:val="24"/>
          <w:szCs w:val="24"/>
        </w:rPr>
      </w:pPr>
    </w:p>
    <w:p w14:paraId="7575E13D" w14:textId="2C568859" w:rsidR="006213C1" w:rsidRPr="003058B7" w:rsidRDefault="007B1CA4" w:rsidP="006213C1">
      <w:pPr>
        <w:pStyle w:val="ListParagraph"/>
        <w:numPr>
          <w:ilvl w:val="0"/>
          <w:numId w:val="24"/>
        </w:numPr>
        <w:spacing w:after="0" w:line="240" w:lineRule="auto"/>
        <w:rPr>
          <w:rFonts w:ascii="Arial" w:hAnsi="Arial" w:cs="Arial"/>
          <w:b/>
          <w:bCs/>
          <w:sz w:val="24"/>
          <w:szCs w:val="24"/>
        </w:rPr>
      </w:pPr>
      <w:r w:rsidRPr="006213C1">
        <w:rPr>
          <w:rFonts w:ascii="Arial" w:hAnsi="Arial" w:cs="Arial"/>
          <w:b/>
          <w:bCs/>
          <w:sz w:val="24"/>
          <w:szCs w:val="24"/>
        </w:rPr>
        <w:t>Planning Applications</w:t>
      </w:r>
      <w:r w:rsidR="006B644E" w:rsidRPr="006213C1">
        <w:rPr>
          <w:rFonts w:ascii="Arial" w:hAnsi="Arial" w:cs="Arial"/>
          <w:b/>
          <w:bCs/>
          <w:sz w:val="24"/>
          <w:szCs w:val="24"/>
        </w:rPr>
        <w:t xml:space="preserve"> </w:t>
      </w:r>
    </w:p>
    <w:p w14:paraId="7B9DAC8B" w14:textId="203A1F36" w:rsidR="006213C1" w:rsidRDefault="006213C1" w:rsidP="006213C1">
      <w:pPr>
        <w:spacing w:after="0" w:line="240" w:lineRule="auto"/>
        <w:ind w:left="720"/>
        <w:rPr>
          <w:rFonts w:ascii="Arial" w:hAnsi="Arial" w:cs="Arial"/>
          <w:sz w:val="24"/>
          <w:szCs w:val="24"/>
        </w:rPr>
      </w:pPr>
      <w:r>
        <w:rPr>
          <w:rFonts w:ascii="Arial" w:hAnsi="Arial" w:cs="Arial"/>
          <w:sz w:val="24"/>
          <w:szCs w:val="24"/>
        </w:rPr>
        <w:t xml:space="preserve">The weekly lists of planning applications and planning decisions in the Borough were circulated by email to all Parish Councillors. </w:t>
      </w:r>
    </w:p>
    <w:p w14:paraId="70CC1821" w14:textId="60C6AF0F" w:rsidR="000F203B" w:rsidRDefault="000F203B" w:rsidP="006213C1">
      <w:pPr>
        <w:spacing w:after="0" w:line="240" w:lineRule="auto"/>
        <w:ind w:left="720"/>
        <w:rPr>
          <w:rFonts w:ascii="Arial" w:hAnsi="Arial" w:cs="Arial"/>
          <w:sz w:val="24"/>
          <w:szCs w:val="24"/>
        </w:rPr>
      </w:pPr>
    </w:p>
    <w:p w14:paraId="4136C311" w14:textId="677089DA" w:rsidR="000F203B" w:rsidRDefault="000F203B" w:rsidP="006213C1">
      <w:pPr>
        <w:spacing w:after="0" w:line="240" w:lineRule="auto"/>
        <w:ind w:left="720"/>
        <w:rPr>
          <w:rFonts w:ascii="Arial" w:hAnsi="Arial" w:cs="Arial"/>
          <w:sz w:val="24"/>
          <w:szCs w:val="24"/>
        </w:rPr>
      </w:pPr>
      <w:r>
        <w:rPr>
          <w:rFonts w:ascii="Arial" w:hAnsi="Arial" w:cs="Arial"/>
          <w:sz w:val="24"/>
          <w:szCs w:val="24"/>
        </w:rPr>
        <w:t xml:space="preserve">There </w:t>
      </w:r>
      <w:r w:rsidR="00FF6999">
        <w:rPr>
          <w:rFonts w:ascii="Arial" w:hAnsi="Arial" w:cs="Arial"/>
          <w:sz w:val="24"/>
          <w:szCs w:val="24"/>
        </w:rPr>
        <w:t>are two</w:t>
      </w:r>
      <w:r>
        <w:rPr>
          <w:rFonts w:ascii="Arial" w:hAnsi="Arial" w:cs="Arial"/>
          <w:sz w:val="24"/>
          <w:szCs w:val="24"/>
        </w:rPr>
        <w:t xml:space="preserve"> application</w:t>
      </w:r>
      <w:r w:rsidR="00FF6999">
        <w:rPr>
          <w:rFonts w:ascii="Arial" w:hAnsi="Arial" w:cs="Arial"/>
          <w:sz w:val="24"/>
          <w:szCs w:val="24"/>
        </w:rPr>
        <w:t>s</w:t>
      </w:r>
      <w:r>
        <w:rPr>
          <w:rFonts w:ascii="Arial" w:hAnsi="Arial" w:cs="Arial"/>
          <w:sz w:val="24"/>
          <w:szCs w:val="24"/>
        </w:rPr>
        <w:t xml:space="preserve"> in the Parish </w:t>
      </w:r>
      <w:r w:rsidR="00FF6999">
        <w:rPr>
          <w:rFonts w:ascii="Arial" w:hAnsi="Arial" w:cs="Arial"/>
          <w:sz w:val="24"/>
          <w:szCs w:val="24"/>
        </w:rPr>
        <w:t xml:space="preserve">both for </w:t>
      </w:r>
      <w:r>
        <w:rPr>
          <w:rFonts w:ascii="Arial" w:hAnsi="Arial" w:cs="Arial"/>
          <w:sz w:val="24"/>
          <w:szCs w:val="24"/>
        </w:rPr>
        <w:t>extension</w:t>
      </w:r>
      <w:r w:rsidR="00FF6999">
        <w:rPr>
          <w:rFonts w:ascii="Arial" w:hAnsi="Arial" w:cs="Arial"/>
          <w:sz w:val="24"/>
          <w:szCs w:val="24"/>
        </w:rPr>
        <w:t>s</w:t>
      </w:r>
      <w:r>
        <w:rPr>
          <w:rFonts w:ascii="Arial" w:hAnsi="Arial" w:cs="Arial"/>
          <w:sz w:val="24"/>
          <w:szCs w:val="24"/>
        </w:rPr>
        <w:t xml:space="preserve"> to dwelling</w:t>
      </w:r>
      <w:r w:rsidR="00FF6999">
        <w:rPr>
          <w:rFonts w:ascii="Arial" w:hAnsi="Arial" w:cs="Arial"/>
          <w:sz w:val="24"/>
          <w:szCs w:val="24"/>
        </w:rPr>
        <w:t>s</w:t>
      </w:r>
      <w:r w:rsidR="00096D48">
        <w:rPr>
          <w:rFonts w:ascii="Arial" w:hAnsi="Arial" w:cs="Arial"/>
          <w:sz w:val="24"/>
          <w:szCs w:val="24"/>
        </w:rPr>
        <w:t xml:space="preserve"> and conditional consent has been granted for a climbing frame at a residence in the village</w:t>
      </w:r>
      <w:r>
        <w:rPr>
          <w:rFonts w:ascii="Arial" w:hAnsi="Arial" w:cs="Arial"/>
          <w:sz w:val="24"/>
          <w:szCs w:val="24"/>
        </w:rPr>
        <w:t>.</w:t>
      </w:r>
    </w:p>
    <w:p w14:paraId="1C0B0988" w14:textId="6E795B14" w:rsidR="008A1081" w:rsidRDefault="008A1081" w:rsidP="006213C1">
      <w:pPr>
        <w:spacing w:after="0" w:line="240" w:lineRule="auto"/>
        <w:ind w:left="720"/>
        <w:rPr>
          <w:rFonts w:ascii="Arial" w:hAnsi="Arial" w:cs="Arial"/>
          <w:sz w:val="24"/>
          <w:szCs w:val="24"/>
        </w:rPr>
      </w:pPr>
    </w:p>
    <w:p w14:paraId="0F90CDAE" w14:textId="4CAF1CC5" w:rsidR="006B644E" w:rsidRPr="000D09AF" w:rsidRDefault="006213C1" w:rsidP="000D09AF">
      <w:pPr>
        <w:spacing w:after="0" w:line="240" w:lineRule="auto"/>
        <w:ind w:left="720"/>
        <w:rPr>
          <w:rFonts w:ascii="Arial" w:hAnsi="Arial" w:cs="Arial"/>
          <w:sz w:val="24"/>
          <w:szCs w:val="24"/>
        </w:rPr>
      </w:pPr>
      <w:r>
        <w:rPr>
          <w:rFonts w:ascii="Arial" w:hAnsi="Arial" w:cs="Arial"/>
          <w:sz w:val="24"/>
          <w:szCs w:val="24"/>
        </w:rPr>
        <w:t xml:space="preserve">A decision on the conversion of the former Treeton Youth Enterprise Centre into 14 residential apartments remains pending the outcome of discussions between RMBC and the developer aimed at addressing objections before an Officer recommendation is put to the Planning Board. </w:t>
      </w:r>
    </w:p>
    <w:p w14:paraId="412F4ADA" w14:textId="77777777" w:rsidR="006B644E" w:rsidRDefault="006B644E" w:rsidP="006B644E">
      <w:pPr>
        <w:spacing w:after="0" w:line="240" w:lineRule="auto"/>
        <w:rPr>
          <w:rFonts w:ascii="Arial" w:hAnsi="Arial" w:cs="Arial"/>
          <w:b/>
          <w:bCs/>
          <w:sz w:val="24"/>
          <w:szCs w:val="24"/>
        </w:rPr>
      </w:pPr>
    </w:p>
    <w:p w14:paraId="3900D163" w14:textId="178BF894" w:rsidR="00451A18" w:rsidRDefault="00451A18" w:rsidP="00451A18">
      <w:pPr>
        <w:pStyle w:val="BodyText"/>
        <w:autoSpaceDE/>
        <w:autoSpaceDN/>
        <w:adjustRightInd/>
        <w:jc w:val="both"/>
        <w:rPr>
          <w:rFonts w:ascii="Arial" w:hAnsi="Arial" w:cs="Arial"/>
          <w:sz w:val="24"/>
          <w:lang w:val="en-GB"/>
        </w:rPr>
      </w:pPr>
      <w:r w:rsidRPr="00451A18">
        <w:rPr>
          <w:rFonts w:ascii="Arial" w:hAnsi="Arial" w:cs="Arial"/>
          <w:b/>
          <w:bCs/>
          <w:sz w:val="24"/>
          <w:lang w:val="en-GB"/>
        </w:rPr>
        <w:t>2020/</w:t>
      </w:r>
      <w:r w:rsidR="007B1CA4">
        <w:rPr>
          <w:rFonts w:ascii="Arial" w:hAnsi="Arial" w:cs="Arial"/>
          <w:b/>
          <w:bCs/>
          <w:sz w:val="24"/>
          <w:lang w:val="en-GB"/>
        </w:rPr>
        <w:t>1</w:t>
      </w:r>
      <w:r w:rsidR="00477941">
        <w:rPr>
          <w:rFonts w:ascii="Arial" w:hAnsi="Arial" w:cs="Arial"/>
          <w:b/>
          <w:bCs/>
          <w:sz w:val="24"/>
          <w:lang w:val="en-GB"/>
        </w:rPr>
        <w:t>26</w:t>
      </w:r>
      <w:r w:rsidRPr="00451A18">
        <w:rPr>
          <w:rFonts w:ascii="Arial" w:hAnsi="Arial" w:cs="Arial"/>
          <w:b/>
          <w:bCs/>
          <w:sz w:val="24"/>
          <w:lang w:val="en-GB"/>
        </w:rPr>
        <w:t xml:space="preserve"> Report from Representatives on </w:t>
      </w:r>
      <w:r w:rsidR="003F61EE">
        <w:rPr>
          <w:rFonts w:ascii="Arial" w:hAnsi="Arial" w:cs="Arial"/>
          <w:b/>
          <w:bCs/>
          <w:sz w:val="24"/>
          <w:lang w:val="en-GB"/>
        </w:rPr>
        <w:t>E</w:t>
      </w:r>
      <w:r w:rsidRPr="00451A18">
        <w:rPr>
          <w:rFonts w:ascii="Arial" w:hAnsi="Arial" w:cs="Arial"/>
          <w:b/>
          <w:bCs/>
          <w:sz w:val="24"/>
          <w:lang w:val="en-GB"/>
        </w:rPr>
        <w:t xml:space="preserve">xternal </w:t>
      </w:r>
      <w:r w:rsidR="003F61EE">
        <w:rPr>
          <w:rFonts w:ascii="Arial" w:hAnsi="Arial" w:cs="Arial"/>
          <w:b/>
          <w:bCs/>
          <w:sz w:val="24"/>
          <w:lang w:val="en-GB"/>
        </w:rPr>
        <w:t>B</w:t>
      </w:r>
      <w:r w:rsidRPr="00451A18">
        <w:rPr>
          <w:rFonts w:ascii="Arial" w:hAnsi="Arial" w:cs="Arial"/>
          <w:b/>
          <w:bCs/>
          <w:sz w:val="24"/>
          <w:lang w:val="en-GB"/>
        </w:rPr>
        <w:t>odies</w:t>
      </w:r>
    </w:p>
    <w:p w14:paraId="6142D052" w14:textId="77777777" w:rsidR="00451A18" w:rsidRDefault="00451A18" w:rsidP="00451A18">
      <w:pPr>
        <w:pStyle w:val="BodyText"/>
        <w:autoSpaceDE/>
        <w:autoSpaceDN/>
        <w:adjustRightInd/>
        <w:jc w:val="both"/>
        <w:rPr>
          <w:rFonts w:ascii="Arial" w:hAnsi="Arial" w:cs="Arial"/>
          <w:sz w:val="24"/>
          <w:lang w:val="en-GB"/>
        </w:rPr>
      </w:pPr>
    </w:p>
    <w:p w14:paraId="131419BD" w14:textId="43440525" w:rsidR="007B1CA4" w:rsidRDefault="007B1CA4" w:rsidP="003B1195">
      <w:pPr>
        <w:pStyle w:val="ListParagraph"/>
        <w:numPr>
          <w:ilvl w:val="0"/>
          <w:numId w:val="23"/>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RMBC/Parish Council’s Liaison Committee</w:t>
      </w:r>
    </w:p>
    <w:p w14:paraId="388AF045" w14:textId="4279842B" w:rsidR="006213C1" w:rsidRDefault="00E327AD" w:rsidP="003B1195">
      <w:pPr>
        <w:pStyle w:val="ListParagraph"/>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Nothing to report</w:t>
      </w:r>
    </w:p>
    <w:p w14:paraId="4AD02ADB" w14:textId="77777777" w:rsidR="00E327AD" w:rsidRPr="007B1CA4" w:rsidRDefault="00E327AD" w:rsidP="003B1195">
      <w:pPr>
        <w:pStyle w:val="ListParagraph"/>
        <w:spacing w:after="0" w:line="240" w:lineRule="auto"/>
        <w:rPr>
          <w:rFonts w:ascii="Arial" w:eastAsia="Times New Roman" w:hAnsi="Arial" w:cs="Arial"/>
          <w:b/>
          <w:bCs/>
          <w:color w:val="000000"/>
          <w:sz w:val="24"/>
          <w:szCs w:val="24"/>
          <w:lang w:eastAsia="en-GB"/>
        </w:rPr>
      </w:pPr>
    </w:p>
    <w:p w14:paraId="68705F14" w14:textId="21EF23EF" w:rsidR="006213C1" w:rsidRDefault="007B1CA4" w:rsidP="003B1195">
      <w:pPr>
        <w:pStyle w:val="ListParagraph"/>
        <w:numPr>
          <w:ilvl w:val="0"/>
          <w:numId w:val="23"/>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4BCF59CE" w14:textId="78C7888F" w:rsidR="0063413D" w:rsidRPr="0063413D" w:rsidRDefault="0063413D" w:rsidP="0063413D">
      <w:pPr>
        <w:pStyle w:val="ListParagraph"/>
        <w:spacing w:after="0" w:line="240" w:lineRule="auto"/>
        <w:rPr>
          <w:rFonts w:ascii="Arial" w:eastAsia="Times New Roman" w:hAnsi="Arial" w:cs="Arial"/>
          <w:color w:val="000000"/>
          <w:sz w:val="24"/>
          <w:szCs w:val="24"/>
          <w:lang w:eastAsia="en-GB"/>
        </w:rPr>
      </w:pPr>
      <w:r w:rsidRPr="0063413D">
        <w:rPr>
          <w:rFonts w:ascii="Arial" w:eastAsia="Times New Roman" w:hAnsi="Arial" w:cs="Arial"/>
          <w:color w:val="000000"/>
          <w:sz w:val="24"/>
          <w:szCs w:val="24"/>
          <w:lang w:eastAsia="en-GB"/>
        </w:rPr>
        <w:t>Nothing to report</w:t>
      </w:r>
      <w:r w:rsidR="00A733F2">
        <w:rPr>
          <w:rFonts w:ascii="Arial" w:eastAsia="Times New Roman" w:hAnsi="Arial" w:cs="Arial"/>
          <w:color w:val="FF0000"/>
          <w:sz w:val="24"/>
          <w:szCs w:val="24"/>
          <w:lang w:eastAsia="en-GB"/>
        </w:rPr>
        <w:t>.</w:t>
      </w:r>
    </w:p>
    <w:p w14:paraId="6E425C1E" w14:textId="77777777" w:rsidR="006213C1" w:rsidRPr="0063413D" w:rsidRDefault="006213C1" w:rsidP="003B1195">
      <w:pPr>
        <w:spacing w:after="0" w:line="240" w:lineRule="auto"/>
        <w:rPr>
          <w:rFonts w:ascii="Arial" w:eastAsia="Times New Roman" w:hAnsi="Arial" w:cs="Arial"/>
          <w:color w:val="000000"/>
          <w:sz w:val="24"/>
          <w:szCs w:val="24"/>
          <w:lang w:eastAsia="en-GB"/>
        </w:rPr>
      </w:pPr>
    </w:p>
    <w:p w14:paraId="0D343A68" w14:textId="4810BCD5" w:rsidR="007B1CA4" w:rsidRDefault="00451A18" w:rsidP="003B1195">
      <w:pPr>
        <w:pStyle w:val="ListParagraph"/>
        <w:numPr>
          <w:ilvl w:val="0"/>
          <w:numId w:val="23"/>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p>
    <w:p w14:paraId="452925AC" w14:textId="7F5E554F" w:rsidR="0063413D" w:rsidRPr="0063413D" w:rsidRDefault="0063413D" w:rsidP="0063413D">
      <w:pPr>
        <w:pStyle w:val="ListParagraph"/>
        <w:spacing w:after="0" w:line="240" w:lineRule="auto"/>
        <w:rPr>
          <w:rFonts w:ascii="Arial" w:eastAsia="Times New Roman" w:hAnsi="Arial" w:cs="Arial"/>
          <w:color w:val="000000"/>
          <w:sz w:val="24"/>
          <w:szCs w:val="24"/>
          <w:lang w:eastAsia="en-GB"/>
        </w:rPr>
      </w:pPr>
      <w:r w:rsidRPr="0063413D">
        <w:rPr>
          <w:rFonts w:ascii="Arial" w:eastAsia="Times New Roman" w:hAnsi="Arial" w:cs="Arial"/>
          <w:color w:val="000000"/>
          <w:sz w:val="24"/>
          <w:szCs w:val="24"/>
          <w:lang w:eastAsia="en-GB"/>
        </w:rPr>
        <w:t xml:space="preserve">The Chairman reported that </w:t>
      </w:r>
      <w:r w:rsidR="00096D48">
        <w:rPr>
          <w:rFonts w:ascii="Arial" w:eastAsia="Times New Roman" w:hAnsi="Arial" w:cs="Arial"/>
          <w:color w:val="000000"/>
          <w:sz w:val="24"/>
          <w:szCs w:val="24"/>
          <w:lang w:eastAsia="en-GB"/>
        </w:rPr>
        <w:t xml:space="preserve">whilst the Community Centre is now organised to accommodate the </w:t>
      </w:r>
      <w:r w:rsidR="00F63845">
        <w:rPr>
          <w:rFonts w:ascii="Arial" w:eastAsia="Times New Roman" w:hAnsi="Arial" w:cs="Arial"/>
          <w:color w:val="000000"/>
          <w:sz w:val="24"/>
          <w:szCs w:val="24"/>
          <w:lang w:eastAsia="en-GB"/>
        </w:rPr>
        <w:t>y</w:t>
      </w:r>
      <w:r w:rsidR="00096D48">
        <w:rPr>
          <w:rFonts w:ascii="Arial" w:eastAsia="Times New Roman" w:hAnsi="Arial" w:cs="Arial"/>
          <w:color w:val="000000"/>
          <w:sz w:val="24"/>
          <w:szCs w:val="24"/>
          <w:lang w:eastAsia="en-GB"/>
        </w:rPr>
        <w:t xml:space="preserve">outh </w:t>
      </w:r>
      <w:r w:rsidR="00F63845">
        <w:rPr>
          <w:rFonts w:ascii="Arial" w:eastAsia="Times New Roman" w:hAnsi="Arial" w:cs="Arial"/>
          <w:color w:val="000000"/>
          <w:sz w:val="24"/>
          <w:szCs w:val="24"/>
          <w:lang w:eastAsia="en-GB"/>
        </w:rPr>
        <w:t>c</w:t>
      </w:r>
      <w:r w:rsidR="00096D48">
        <w:rPr>
          <w:rFonts w:ascii="Arial" w:eastAsia="Times New Roman" w:hAnsi="Arial" w:cs="Arial"/>
          <w:color w:val="000000"/>
          <w:sz w:val="24"/>
          <w:szCs w:val="24"/>
          <w:lang w:eastAsia="en-GB"/>
        </w:rPr>
        <w:t xml:space="preserve">lub within a COVID secure setting and the outside classroom is completed as part of tier 3 restrictions </w:t>
      </w:r>
      <w:r w:rsidRPr="0063413D">
        <w:rPr>
          <w:rFonts w:ascii="Arial" w:eastAsia="Times New Roman" w:hAnsi="Arial" w:cs="Arial"/>
          <w:color w:val="000000"/>
          <w:sz w:val="24"/>
          <w:szCs w:val="24"/>
          <w:lang w:eastAsia="en-GB"/>
        </w:rPr>
        <w:t xml:space="preserve">the youth club </w:t>
      </w:r>
      <w:r w:rsidR="00096D48">
        <w:rPr>
          <w:rFonts w:ascii="Arial" w:eastAsia="Times New Roman" w:hAnsi="Arial" w:cs="Arial"/>
          <w:color w:val="000000"/>
          <w:sz w:val="24"/>
          <w:szCs w:val="24"/>
          <w:lang w:eastAsia="en-GB"/>
        </w:rPr>
        <w:t xml:space="preserve">must </w:t>
      </w:r>
      <w:r w:rsidR="000F203B">
        <w:rPr>
          <w:rFonts w:ascii="Arial" w:eastAsia="Times New Roman" w:hAnsi="Arial" w:cs="Arial"/>
          <w:color w:val="000000"/>
          <w:sz w:val="24"/>
          <w:szCs w:val="24"/>
          <w:lang w:eastAsia="en-GB"/>
        </w:rPr>
        <w:t>remain paused</w:t>
      </w:r>
      <w:r w:rsidR="00096D48">
        <w:rPr>
          <w:rFonts w:ascii="Arial" w:eastAsia="Times New Roman" w:hAnsi="Arial" w:cs="Arial"/>
          <w:color w:val="000000"/>
          <w:sz w:val="24"/>
          <w:szCs w:val="24"/>
          <w:lang w:eastAsia="en-GB"/>
        </w:rPr>
        <w:t>.</w:t>
      </w:r>
      <w:r w:rsidR="00E327AD">
        <w:rPr>
          <w:rFonts w:ascii="Arial" w:eastAsia="Times New Roman" w:hAnsi="Arial" w:cs="Arial"/>
          <w:color w:val="000000"/>
          <w:sz w:val="24"/>
          <w:szCs w:val="24"/>
          <w:lang w:eastAsia="en-GB"/>
        </w:rPr>
        <w:t xml:space="preserve"> </w:t>
      </w:r>
    </w:p>
    <w:p w14:paraId="7003E121" w14:textId="77777777" w:rsidR="003B1195" w:rsidRPr="003B1195" w:rsidRDefault="003B1195" w:rsidP="003B1195">
      <w:pPr>
        <w:spacing w:after="0" w:line="240" w:lineRule="auto"/>
        <w:rPr>
          <w:rFonts w:ascii="Arial" w:eastAsia="Times New Roman" w:hAnsi="Arial" w:cs="Arial"/>
          <w:b/>
          <w:bCs/>
          <w:color w:val="000000"/>
          <w:sz w:val="24"/>
          <w:szCs w:val="24"/>
          <w:lang w:eastAsia="en-GB"/>
        </w:rPr>
      </w:pPr>
    </w:p>
    <w:p w14:paraId="031775D3" w14:textId="6BDCAB67" w:rsidR="006B644E" w:rsidRPr="003B1195" w:rsidRDefault="007B1CA4" w:rsidP="003B1195">
      <w:pPr>
        <w:pStyle w:val="ListParagraph"/>
        <w:numPr>
          <w:ilvl w:val="0"/>
          <w:numId w:val="23"/>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00451A18" w:rsidRPr="007B1CA4">
        <w:rPr>
          <w:rFonts w:ascii="Arial" w:eastAsia="Times New Roman" w:hAnsi="Arial" w:cs="Arial"/>
          <w:color w:val="000000"/>
          <w:sz w:val="24"/>
          <w:szCs w:val="24"/>
          <w:lang w:eastAsia="en-GB"/>
        </w:rPr>
        <w:t xml:space="preserve"> </w:t>
      </w:r>
    </w:p>
    <w:p w14:paraId="31C86A36" w14:textId="77777777" w:rsidR="00096D48" w:rsidRPr="0063413D" w:rsidRDefault="00096D48" w:rsidP="00096D48">
      <w:pPr>
        <w:pStyle w:val="ListParagraph"/>
        <w:spacing w:after="0" w:line="240" w:lineRule="auto"/>
        <w:rPr>
          <w:rFonts w:ascii="Arial" w:eastAsia="Times New Roman" w:hAnsi="Arial" w:cs="Arial"/>
          <w:color w:val="000000"/>
          <w:sz w:val="24"/>
          <w:szCs w:val="24"/>
          <w:lang w:eastAsia="en-GB"/>
        </w:rPr>
      </w:pPr>
      <w:r w:rsidRPr="0063413D">
        <w:rPr>
          <w:rFonts w:ascii="Arial" w:eastAsia="Times New Roman" w:hAnsi="Arial" w:cs="Arial"/>
          <w:color w:val="000000"/>
          <w:sz w:val="24"/>
          <w:szCs w:val="24"/>
          <w:lang w:eastAsia="en-GB"/>
        </w:rPr>
        <w:t>Nothing to report</w:t>
      </w:r>
      <w:r>
        <w:rPr>
          <w:rFonts w:ascii="Arial" w:eastAsia="Times New Roman" w:hAnsi="Arial" w:cs="Arial"/>
          <w:color w:val="FF0000"/>
          <w:sz w:val="24"/>
          <w:szCs w:val="24"/>
          <w:lang w:eastAsia="en-GB"/>
        </w:rPr>
        <w:t>.</w:t>
      </w:r>
    </w:p>
    <w:p w14:paraId="0A0A6D49" w14:textId="709F6837" w:rsidR="00914282" w:rsidRPr="0063413D" w:rsidRDefault="00914282" w:rsidP="00E327AD">
      <w:pPr>
        <w:pStyle w:val="ListParagraph"/>
        <w:spacing w:after="0" w:line="240" w:lineRule="auto"/>
        <w:rPr>
          <w:rFonts w:ascii="Arial" w:eastAsia="Times New Roman" w:hAnsi="Arial" w:cs="Arial"/>
          <w:color w:val="000000"/>
          <w:sz w:val="24"/>
          <w:szCs w:val="24"/>
          <w:lang w:eastAsia="en-GB"/>
        </w:rPr>
      </w:pPr>
    </w:p>
    <w:p w14:paraId="0BA86E41" w14:textId="77777777" w:rsidR="003B1195" w:rsidRPr="003B1195" w:rsidRDefault="003B1195" w:rsidP="003B1195">
      <w:pPr>
        <w:spacing w:after="0" w:line="240" w:lineRule="auto"/>
        <w:rPr>
          <w:rFonts w:ascii="Arial" w:hAnsi="Arial" w:cs="Arial"/>
          <w:sz w:val="24"/>
          <w:szCs w:val="24"/>
        </w:rPr>
      </w:pPr>
    </w:p>
    <w:p w14:paraId="360FCC16" w14:textId="635F5BF3" w:rsidR="006B644E" w:rsidRPr="000B1E8E" w:rsidRDefault="006B644E" w:rsidP="006B644E">
      <w:pPr>
        <w:spacing w:after="0" w:line="240" w:lineRule="auto"/>
        <w:rPr>
          <w:rFonts w:ascii="Arial" w:hAnsi="Arial" w:cs="Arial"/>
          <w:b/>
          <w:bCs/>
          <w:sz w:val="24"/>
          <w:szCs w:val="24"/>
        </w:rPr>
      </w:pPr>
      <w:r w:rsidRPr="000B1E8E">
        <w:rPr>
          <w:rFonts w:ascii="Arial" w:hAnsi="Arial" w:cs="Arial"/>
          <w:b/>
          <w:bCs/>
          <w:sz w:val="24"/>
          <w:szCs w:val="24"/>
        </w:rPr>
        <w:t>2020/</w:t>
      </w:r>
      <w:r w:rsidR="006213C1">
        <w:rPr>
          <w:rFonts w:ascii="Arial" w:hAnsi="Arial" w:cs="Arial"/>
          <w:b/>
          <w:bCs/>
          <w:sz w:val="24"/>
          <w:szCs w:val="24"/>
        </w:rPr>
        <w:t>1</w:t>
      </w:r>
      <w:r w:rsidR="00477941">
        <w:rPr>
          <w:rFonts w:ascii="Arial" w:hAnsi="Arial" w:cs="Arial"/>
          <w:b/>
          <w:bCs/>
          <w:sz w:val="24"/>
          <w:szCs w:val="24"/>
        </w:rPr>
        <w:t>27</w:t>
      </w:r>
      <w:r w:rsidR="006213C1">
        <w:rPr>
          <w:rFonts w:ascii="Arial" w:hAnsi="Arial" w:cs="Arial"/>
          <w:b/>
          <w:bCs/>
          <w:sz w:val="24"/>
          <w:szCs w:val="24"/>
        </w:rPr>
        <w:t xml:space="preserve"> </w:t>
      </w:r>
      <w:r w:rsidRPr="000B1E8E">
        <w:rPr>
          <w:rFonts w:ascii="Arial" w:hAnsi="Arial" w:cs="Arial"/>
          <w:b/>
          <w:bCs/>
          <w:sz w:val="24"/>
          <w:szCs w:val="24"/>
        </w:rPr>
        <w:t>Community Centre</w:t>
      </w:r>
    </w:p>
    <w:p w14:paraId="171536D2" w14:textId="77777777" w:rsidR="006B644E" w:rsidRDefault="006B644E" w:rsidP="006B644E">
      <w:pPr>
        <w:spacing w:after="0" w:line="240" w:lineRule="auto"/>
        <w:rPr>
          <w:rFonts w:ascii="Arial" w:hAnsi="Arial" w:cs="Arial"/>
          <w:sz w:val="24"/>
          <w:szCs w:val="24"/>
        </w:rPr>
      </w:pPr>
    </w:p>
    <w:p w14:paraId="16728FA3" w14:textId="03A749DD" w:rsidR="00E327AD" w:rsidRDefault="006B644E" w:rsidP="00E327AD">
      <w:pPr>
        <w:spacing w:after="0" w:line="240" w:lineRule="auto"/>
        <w:rPr>
          <w:rFonts w:ascii="Arial" w:hAnsi="Arial" w:cs="Arial"/>
          <w:sz w:val="24"/>
          <w:szCs w:val="24"/>
        </w:rPr>
      </w:pPr>
      <w:r>
        <w:rPr>
          <w:rFonts w:ascii="Arial" w:hAnsi="Arial" w:cs="Arial"/>
          <w:sz w:val="24"/>
          <w:szCs w:val="24"/>
        </w:rPr>
        <w:t>The Chairman reported</w:t>
      </w:r>
      <w:r w:rsidR="0063413D">
        <w:rPr>
          <w:rFonts w:ascii="Arial" w:hAnsi="Arial" w:cs="Arial"/>
          <w:sz w:val="24"/>
          <w:szCs w:val="24"/>
        </w:rPr>
        <w:t xml:space="preserve"> that </w:t>
      </w:r>
      <w:r w:rsidR="00096D48">
        <w:rPr>
          <w:rFonts w:ascii="Arial" w:hAnsi="Arial" w:cs="Arial"/>
          <w:sz w:val="24"/>
          <w:szCs w:val="24"/>
        </w:rPr>
        <w:t>despite a lot of effort to ensure the premises meet COVID safe standards it has not been possible to resume normal activities. The health walk and packed lunch initiative is still taking place and the college is now running 3 sessions a week at the centre with plans to continue these into 2021.</w:t>
      </w:r>
    </w:p>
    <w:p w14:paraId="532B057B" w14:textId="0061A247" w:rsidR="00096D48" w:rsidRDefault="00096D48" w:rsidP="00E327AD">
      <w:pPr>
        <w:spacing w:after="0" w:line="240" w:lineRule="auto"/>
        <w:rPr>
          <w:rFonts w:ascii="Arial" w:hAnsi="Arial" w:cs="Arial"/>
          <w:sz w:val="24"/>
          <w:szCs w:val="24"/>
        </w:rPr>
      </w:pPr>
    </w:p>
    <w:p w14:paraId="6C756F29" w14:textId="1A75FFD5" w:rsidR="00343CA2" w:rsidRPr="000D09AF" w:rsidRDefault="00D27BC1" w:rsidP="006B644E">
      <w:pPr>
        <w:spacing w:after="0" w:line="240" w:lineRule="auto"/>
        <w:rPr>
          <w:rFonts w:ascii="Arial" w:hAnsi="Arial" w:cs="Arial"/>
          <w:color w:val="FF0000"/>
          <w:sz w:val="24"/>
          <w:szCs w:val="24"/>
        </w:rPr>
      </w:pPr>
      <w:r>
        <w:rPr>
          <w:rFonts w:ascii="Arial" w:hAnsi="Arial" w:cs="Arial"/>
          <w:sz w:val="24"/>
          <w:szCs w:val="24"/>
        </w:rPr>
        <w:t xml:space="preserve">Work on the outside is continuing with decking work to be started in January and laying of turf and </w:t>
      </w:r>
      <w:r w:rsidR="00F63845">
        <w:rPr>
          <w:rFonts w:ascii="Arial" w:hAnsi="Arial" w:cs="Arial"/>
          <w:sz w:val="24"/>
          <w:szCs w:val="24"/>
        </w:rPr>
        <w:t xml:space="preserve">erecting a </w:t>
      </w:r>
      <w:r>
        <w:rPr>
          <w:rFonts w:ascii="Arial" w:hAnsi="Arial" w:cs="Arial"/>
          <w:sz w:val="24"/>
          <w:szCs w:val="24"/>
        </w:rPr>
        <w:t>fenc</w:t>
      </w:r>
      <w:r w:rsidR="00F63845">
        <w:rPr>
          <w:rFonts w:ascii="Arial" w:hAnsi="Arial" w:cs="Arial"/>
          <w:sz w:val="24"/>
          <w:szCs w:val="24"/>
        </w:rPr>
        <w:t>e</w:t>
      </w:r>
      <w:r>
        <w:rPr>
          <w:rFonts w:ascii="Arial" w:hAnsi="Arial" w:cs="Arial"/>
          <w:sz w:val="24"/>
          <w:szCs w:val="24"/>
        </w:rPr>
        <w:t xml:space="preserve"> to follow.</w:t>
      </w:r>
    </w:p>
    <w:p w14:paraId="747C2AE5" w14:textId="23093A5F" w:rsidR="00343CA2" w:rsidRDefault="00343CA2" w:rsidP="006B644E">
      <w:pPr>
        <w:spacing w:after="0" w:line="240" w:lineRule="auto"/>
        <w:rPr>
          <w:rFonts w:ascii="Arial" w:hAnsi="Arial" w:cs="Arial"/>
          <w:sz w:val="24"/>
          <w:szCs w:val="24"/>
        </w:rPr>
      </w:pPr>
    </w:p>
    <w:p w14:paraId="3411165E" w14:textId="0E93F569" w:rsidR="000D09AF" w:rsidRDefault="000D09AF" w:rsidP="006B644E">
      <w:pPr>
        <w:spacing w:after="0" w:line="240" w:lineRule="auto"/>
        <w:rPr>
          <w:rFonts w:ascii="Arial" w:hAnsi="Arial" w:cs="Arial"/>
          <w:sz w:val="24"/>
          <w:szCs w:val="24"/>
        </w:rPr>
      </w:pPr>
    </w:p>
    <w:p w14:paraId="5D3A67C7" w14:textId="77777777" w:rsidR="000D09AF" w:rsidRPr="00122D9B" w:rsidRDefault="000D09AF" w:rsidP="006B644E">
      <w:pPr>
        <w:spacing w:after="0" w:line="240" w:lineRule="auto"/>
        <w:rPr>
          <w:rFonts w:ascii="Arial" w:hAnsi="Arial" w:cs="Arial"/>
          <w:sz w:val="24"/>
          <w:szCs w:val="24"/>
        </w:rPr>
      </w:pPr>
    </w:p>
    <w:p w14:paraId="7D33DB62" w14:textId="4BBA7879"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lastRenderedPageBreak/>
        <w:t>2020/</w:t>
      </w:r>
      <w:r w:rsidR="006213C1">
        <w:rPr>
          <w:rFonts w:ascii="Arial" w:hAnsi="Arial" w:cs="Arial"/>
          <w:b/>
          <w:bCs/>
          <w:sz w:val="24"/>
          <w:szCs w:val="24"/>
        </w:rPr>
        <w:t>1</w:t>
      </w:r>
      <w:r w:rsidR="00477941">
        <w:rPr>
          <w:rFonts w:ascii="Arial" w:hAnsi="Arial" w:cs="Arial"/>
          <w:b/>
          <w:bCs/>
          <w:sz w:val="24"/>
          <w:szCs w:val="24"/>
        </w:rPr>
        <w:t>28</w:t>
      </w:r>
      <w:r w:rsidRPr="00D4476C">
        <w:rPr>
          <w:rFonts w:ascii="Arial" w:hAnsi="Arial" w:cs="Arial"/>
          <w:b/>
          <w:bCs/>
          <w:sz w:val="24"/>
          <w:szCs w:val="24"/>
        </w:rPr>
        <w:t xml:space="preserve"> Chairman’s Review</w:t>
      </w:r>
    </w:p>
    <w:p w14:paraId="43F1E05D" w14:textId="5832F586" w:rsidR="00D27BC1" w:rsidRDefault="00D27BC1" w:rsidP="006B644E">
      <w:pPr>
        <w:spacing w:after="0" w:line="240" w:lineRule="auto"/>
        <w:rPr>
          <w:rFonts w:ascii="Arial" w:hAnsi="Arial" w:cs="Arial"/>
          <w:b/>
          <w:bCs/>
          <w:sz w:val="24"/>
          <w:szCs w:val="24"/>
        </w:rPr>
      </w:pPr>
    </w:p>
    <w:p w14:paraId="19C29EB3" w14:textId="2ACE6FAE" w:rsidR="006B644E" w:rsidRDefault="006B644E" w:rsidP="006B644E">
      <w:pPr>
        <w:spacing w:after="0" w:line="240" w:lineRule="auto"/>
        <w:rPr>
          <w:rFonts w:ascii="Arial" w:hAnsi="Arial" w:cs="Arial"/>
          <w:sz w:val="24"/>
          <w:szCs w:val="24"/>
        </w:rPr>
      </w:pPr>
      <w:r w:rsidRPr="003D17C1">
        <w:rPr>
          <w:rFonts w:ascii="Arial" w:hAnsi="Arial" w:cs="Arial"/>
          <w:sz w:val="24"/>
          <w:szCs w:val="24"/>
        </w:rPr>
        <w:t xml:space="preserve">The Chairman </w:t>
      </w:r>
      <w:r w:rsidR="001B5B9D">
        <w:rPr>
          <w:rFonts w:ascii="Arial" w:hAnsi="Arial" w:cs="Arial"/>
          <w:sz w:val="24"/>
          <w:szCs w:val="24"/>
        </w:rPr>
        <w:t xml:space="preserve">reported </w:t>
      </w:r>
      <w:r w:rsidR="00D27BC1">
        <w:rPr>
          <w:rFonts w:ascii="Arial" w:hAnsi="Arial" w:cs="Arial"/>
          <w:sz w:val="24"/>
          <w:szCs w:val="24"/>
        </w:rPr>
        <w:t>that the flashing beacons on the pedestrian crossing by the chemist had been replaced and that work on the wildflower meadow on the land r/o Wood Lane would commence in the New Year. There had been potential for a funded pond area that regrettably didn’t come to fruition as the site did not meet the donor’s criteria.</w:t>
      </w:r>
    </w:p>
    <w:p w14:paraId="4C9F2E24" w14:textId="11BA034E" w:rsidR="00D27BC1" w:rsidRDefault="00D27BC1" w:rsidP="006B644E">
      <w:pPr>
        <w:spacing w:after="0" w:line="240" w:lineRule="auto"/>
        <w:rPr>
          <w:rFonts w:ascii="Arial" w:hAnsi="Arial" w:cs="Arial"/>
          <w:sz w:val="24"/>
          <w:szCs w:val="24"/>
        </w:rPr>
      </w:pPr>
    </w:p>
    <w:p w14:paraId="281D9437" w14:textId="03C883C9" w:rsidR="00D27BC1" w:rsidRDefault="00D27BC1" w:rsidP="006B644E">
      <w:pPr>
        <w:spacing w:after="0" w:line="240" w:lineRule="auto"/>
        <w:rPr>
          <w:rFonts w:ascii="Arial" w:hAnsi="Arial" w:cs="Arial"/>
          <w:sz w:val="24"/>
          <w:szCs w:val="24"/>
        </w:rPr>
      </w:pPr>
      <w:r>
        <w:rPr>
          <w:rFonts w:ascii="Arial" w:hAnsi="Arial" w:cs="Arial"/>
          <w:sz w:val="24"/>
          <w:szCs w:val="24"/>
        </w:rPr>
        <w:t xml:space="preserve">He expressed concern over some mindless acts of minor vandalism that plagued the village and also gratitude to people that do take pride and in particular </w:t>
      </w:r>
      <w:r w:rsidR="00F63845">
        <w:rPr>
          <w:rFonts w:ascii="Arial" w:hAnsi="Arial" w:cs="Arial"/>
          <w:sz w:val="24"/>
          <w:szCs w:val="24"/>
        </w:rPr>
        <w:t xml:space="preserve">to the small group in the village who </w:t>
      </w:r>
      <w:r>
        <w:rPr>
          <w:rFonts w:ascii="Arial" w:hAnsi="Arial" w:cs="Arial"/>
          <w:sz w:val="24"/>
          <w:szCs w:val="24"/>
        </w:rPr>
        <w:t>help with periodic litter picks.</w:t>
      </w:r>
    </w:p>
    <w:p w14:paraId="7627F7A1" w14:textId="77777777" w:rsidR="006967E9" w:rsidRDefault="006967E9" w:rsidP="006B644E">
      <w:pPr>
        <w:spacing w:after="0" w:line="240" w:lineRule="auto"/>
        <w:rPr>
          <w:rFonts w:ascii="Arial" w:hAnsi="Arial" w:cs="Arial"/>
          <w:b/>
          <w:bCs/>
          <w:sz w:val="24"/>
          <w:szCs w:val="24"/>
        </w:rPr>
      </w:pPr>
    </w:p>
    <w:p w14:paraId="350F968B" w14:textId="15A9F707" w:rsidR="006B644E" w:rsidRDefault="006B644E" w:rsidP="006B644E">
      <w:pPr>
        <w:spacing w:after="0" w:line="240" w:lineRule="auto"/>
      </w:pPr>
      <w:r w:rsidRPr="00D4476C">
        <w:rPr>
          <w:rFonts w:ascii="Arial" w:hAnsi="Arial" w:cs="Arial"/>
          <w:b/>
          <w:bCs/>
          <w:sz w:val="24"/>
          <w:szCs w:val="24"/>
        </w:rPr>
        <w:t>2020/</w:t>
      </w:r>
      <w:r w:rsidR="00BA3EC4">
        <w:rPr>
          <w:rFonts w:ascii="Arial" w:hAnsi="Arial" w:cs="Arial"/>
          <w:b/>
          <w:bCs/>
          <w:sz w:val="24"/>
          <w:szCs w:val="24"/>
        </w:rPr>
        <w:t>1</w:t>
      </w:r>
      <w:r w:rsidR="00477941">
        <w:rPr>
          <w:rFonts w:ascii="Arial" w:hAnsi="Arial" w:cs="Arial"/>
          <w:b/>
          <w:bCs/>
          <w:sz w:val="24"/>
          <w:szCs w:val="24"/>
        </w:rPr>
        <w:t>29</w:t>
      </w:r>
      <w:r w:rsidRPr="00D4476C">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r w:rsidRPr="00047AF7">
        <w:t xml:space="preserve"> </w:t>
      </w:r>
    </w:p>
    <w:p w14:paraId="320F2EE2" w14:textId="77777777" w:rsidR="006B644E" w:rsidRDefault="006B644E" w:rsidP="006B644E">
      <w:pPr>
        <w:spacing w:after="0" w:line="240" w:lineRule="auto"/>
      </w:pPr>
    </w:p>
    <w:p w14:paraId="4ED76FD5" w14:textId="77777777" w:rsidR="00477941" w:rsidRDefault="00E327AD" w:rsidP="00E327AD">
      <w:pPr>
        <w:pStyle w:val="ListParagraph"/>
        <w:numPr>
          <w:ilvl w:val="0"/>
          <w:numId w:val="26"/>
        </w:numPr>
        <w:spacing w:after="0" w:line="240" w:lineRule="auto"/>
        <w:rPr>
          <w:rFonts w:ascii="Arial" w:hAnsi="Arial" w:cs="Arial"/>
          <w:b/>
          <w:bCs/>
          <w:sz w:val="24"/>
          <w:szCs w:val="24"/>
        </w:rPr>
      </w:pPr>
      <w:r w:rsidRPr="00E327AD">
        <w:rPr>
          <w:rFonts w:ascii="Arial" w:hAnsi="Arial" w:cs="Arial"/>
          <w:b/>
          <w:bCs/>
          <w:sz w:val="24"/>
          <w:szCs w:val="24"/>
        </w:rPr>
        <w:t>Approval to relax Financial Regulation 11.1h</w:t>
      </w:r>
    </w:p>
    <w:p w14:paraId="45EC693A" w14:textId="3EB8B3D3" w:rsidR="00E327AD" w:rsidRDefault="00E327AD" w:rsidP="00477941">
      <w:pPr>
        <w:pStyle w:val="ListParagraph"/>
        <w:spacing w:after="0" w:line="240" w:lineRule="auto"/>
        <w:rPr>
          <w:rFonts w:ascii="Arial" w:hAnsi="Arial" w:cs="Arial"/>
          <w:b/>
          <w:bCs/>
          <w:sz w:val="24"/>
          <w:szCs w:val="24"/>
        </w:rPr>
      </w:pPr>
      <w:r w:rsidRPr="00E327AD">
        <w:rPr>
          <w:rFonts w:ascii="Arial" w:hAnsi="Arial" w:cs="Arial"/>
          <w:b/>
          <w:bCs/>
          <w:sz w:val="24"/>
          <w:szCs w:val="24"/>
        </w:rPr>
        <w:tab/>
        <w:t xml:space="preserve"> </w:t>
      </w:r>
    </w:p>
    <w:p w14:paraId="398100B5" w14:textId="5A868F32" w:rsidR="00E327AD" w:rsidRPr="00E327AD" w:rsidRDefault="00E327AD" w:rsidP="00E327AD">
      <w:pPr>
        <w:spacing w:after="0" w:line="240" w:lineRule="auto"/>
        <w:ind w:left="1440" w:hanging="1440"/>
        <w:rPr>
          <w:rFonts w:ascii="Arial" w:hAnsi="Arial" w:cs="Arial"/>
          <w:color w:val="FF0000"/>
          <w:sz w:val="24"/>
          <w:szCs w:val="24"/>
        </w:rPr>
      </w:pPr>
      <w:r w:rsidRPr="00E327AD">
        <w:rPr>
          <w:rFonts w:ascii="Arial" w:hAnsi="Arial" w:cs="Arial"/>
          <w:sz w:val="24"/>
          <w:szCs w:val="24"/>
          <w:u w:val="single"/>
        </w:rPr>
        <w:t>Resolved</w:t>
      </w:r>
      <w:r w:rsidR="00343CA2">
        <w:rPr>
          <w:rFonts w:ascii="Arial" w:hAnsi="Arial" w:cs="Arial"/>
          <w:sz w:val="24"/>
          <w:szCs w:val="24"/>
          <w:u w:val="single"/>
        </w:rPr>
        <w:t>:</w:t>
      </w:r>
      <w:r w:rsidRPr="00E327AD">
        <w:rPr>
          <w:rFonts w:ascii="Arial" w:hAnsi="Arial" w:cs="Arial"/>
          <w:sz w:val="24"/>
          <w:szCs w:val="24"/>
        </w:rPr>
        <w:t xml:space="preserve">   </w:t>
      </w:r>
      <w:r w:rsidRPr="00E327AD">
        <w:rPr>
          <w:rFonts w:ascii="Arial" w:hAnsi="Arial" w:cs="Arial"/>
          <w:sz w:val="24"/>
          <w:szCs w:val="24"/>
        </w:rPr>
        <w:tab/>
        <w:t xml:space="preserve">That </w:t>
      </w:r>
      <w:r>
        <w:rPr>
          <w:rFonts w:ascii="Arial" w:hAnsi="Arial" w:cs="Arial"/>
          <w:sz w:val="24"/>
          <w:szCs w:val="24"/>
        </w:rPr>
        <w:t>Financial Regulation 11.1h be relaxed in respect of the contract for maintenance of the burial ground</w:t>
      </w:r>
      <w:r w:rsidR="00477941">
        <w:rPr>
          <w:rFonts w:ascii="Arial" w:hAnsi="Arial" w:cs="Arial"/>
          <w:sz w:val="24"/>
          <w:szCs w:val="24"/>
        </w:rPr>
        <w:t>.</w:t>
      </w:r>
    </w:p>
    <w:p w14:paraId="2504FED7" w14:textId="4ADF0AE4" w:rsidR="00E327AD" w:rsidRPr="00E327AD" w:rsidRDefault="00E327AD" w:rsidP="00E327AD">
      <w:pPr>
        <w:spacing w:after="0" w:line="240" w:lineRule="auto"/>
        <w:rPr>
          <w:rFonts w:ascii="Arial" w:hAnsi="Arial" w:cs="Arial"/>
          <w:sz w:val="24"/>
          <w:szCs w:val="24"/>
        </w:rPr>
      </w:pPr>
      <w:r w:rsidRPr="00E327AD">
        <w:rPr>
          <w:rFonts w:ascii="Arial" w:hAnsi="Arial" w:cs="Arial"/>
          <w:sz w:val="24"/>
          <w:szCs w:val="24"/>
        </w:rPr>
        <w:t>Proposed:</w:t>
      </w:r>
      <w:r w:rsidRPr="00E327AD">
        <w:rPr>
          <w:rFonts w:ascii="Arial" w:hAnsi="Arial" w:cs="Arial"/>
          <w:sz w:val="24"/>
          <w:szCs w:val="24"/>
        </w:rPr>
        <w:tab/>
        <w:t xml:space="preserve"> Councillor </w:t>
      </w:r>
      <w:r w:rsidR="00343CA2">
        <w:rPr>
          <w:rFonts w:ascii="Arial" w:hAnsi="Arial" w:cs="Arial"/>
          <w:sz w:val="24"/>
          <w:szCs w:val="24"/>
        </w:rPr>
        <w:t>Whysall</w:t>
      </w:r>
    </w:p>
    <w:p w14:paraId="4BB144D6" w14:textId="3D8B7B5A" w:rsidR="00E327AD" w:rsidRPr="00E327AD" w:rsidRDefault="00E327AD" w:rsidP="00E327AD">
      <w:pPr>
        <w:spacing w:after="0" w:line="240" w:lineRule="auto"/>
        <w:rPr>
          <w:rFonts w:ascii="Arial" w:hAnsi="Arial" w:cs="Arial"/>
          <w:sz w:val="24"/>
          <w:szCs w:val="24"/>
        </w:rPr>
      </w:pPr>
      <w:r w:rsidRPr="00E327AD">
        <w:rPr>
          <w:rFonts w:ascii="Arial" w:hAnsi="Arial" w:cs="Arial"/>
          <w:sz w:val="24"/>
          <w:szCs w:val="24"/>
        </w:rPr>
        <w:t>Seconded:</w:t>
      </w:r>
      <w:r w:rsidRPr="00E327AD">
        <w:rPr>
          <w:rFonts w:ascii="Arial" w:hAnsi="Arial" w:cs="Arial"/>
          <w:sz w:val="24"/>
          <w:szCs w:val="24"/>
        </w:rPr>
        <w:tab/>
        <w:t xml:space="preserve"> Councillor </w:t>
      </w:r>
      <w:r w:rsidR="00343CA2">
        <w:rPr>
          <w:rFonts w:ascii="Arial" w:hAnsi="Arial" w:cs="Arial"/>
          <w:sz w:val="24"/>
          <w:szCs w:val="24"/>
        </w:rPr>
        <w:t>Pickford</w:t>
      </w:r>
    </w:p>
    <w:p w14:paraId="0FC81B45" w14:textId="77777777" w:rsidR="00E327AD" w:rsidRPr="00E327AD" w:rsidRDefault="00E327AD" w:rsidP="00E327AD">
      <w:pPr>
        <w:spacing w:after="0" w:line="240" w:lineRule="auto"/>
        <w:rPr>
          <w:rFonts w:ascii="Arial" w:hAnsi="Arial" w:cs="Arial"/>
          <w:b/>
          <w:bCs/>
          <w:sz w:val="24"/>
          <w:szCs w:val="24"/>
        </w:rPr>
      </w:pPr>
    </w:p>
    <w:p w14:paraId="69ED62F9" w14:textId="5B32F398" w:rsidR="00E327AD" w:rsidRPr="005F5EAE" w:rsidRDefault="00E327AD" w:rsidP="005F5EAE">
      <w:pPr>
        <w:pStyle w:val="ListParagraph"/>
        <w:numPr>
          <w:ilvl w:val="0"/>
          <w:numId w:val="26"/>
        </w:numPr>
        <w:spacing w:after="0" w:line="240" w:lineRule="auto"/>
        <w:rPr>
          <w:rFonts w:ascii="Arial" w:hAnsi="Arial" w:cs="Arial"/>
          <w:b/>
          <w:bCs/>
          <w:sz w:val="24"/>
          <w:szCs w:val="24"/>
        </w:rPr>
      </w:pPr>
      <w:r w:rsidRPr="00E327AD">
        <w:rPr>
          <w:rFonts w:ascii="Arial" w:hAnsi="Arial" w:cs="Arial"/>
          <w:b/>
          <w:bCs/>
          <w:sz w:val="24"/>
          <w:szCs w:val="24"/>
        </w:rPr>
        <w:t>Precepting 2021/22</w:t>
      </w:r>
      <w:r w:rsidR="005F5EAE">
        <w:rPr>
          <w:rFonts w:ascii="Arial" w:hAnsi="Arial" w:cs="Arial"/>
          <w:b/>
          <w:bCs/>
          <w:sz w:val="24"/>
          <w:szCs w:val="24"/>
        </w:rPr>
        <w:t xml:space="preserve"> - Draft</w:t>
      </w:r>
      <w:r w:rsidR="005F5EAE" w:rsidRPr="005F5EAE">
        <w:rPr>
          <w:rFonts w:ascii="Arial" w:hAnsi="Arial" w:cs="Arial"/>
          <w:b/>
          <w:bCs/>
          <w:sz w:val="24"/>
          <w:szCs w:val="24"/>
        </w:rPr>
        <w:t xml:space="preserve"> </w:t>
      </w:r>
      <w:r w:rsidR="005F5EAE" w:rsidRPr="00E327AD">
        <w:rPr>
          <w:rFonts w:ascii="Arial" w:hAnsi="Arial" w:cs="Arial"/>
          <w:b/>
          <w:bCs/>
          <w:sz w:val="24"/>
          <w:szCs w:val="24"/>
        </w:rPr>
        <w:t>indicative budget 2021/22</w:t>
      </w:r>
    </w:p>
    <w:p w14:paraId="6BD8E892" w14:textId="7B5F0A11" w:rsidR="00343CA2" w:rsidRDefault="00343CA2" w:rsidP="007F3A9A">
      <w:pPr>
        <w:pStyle w:val="ListParagraph"/>
        <w:spacing w:after="0" w:line="240" w:lineRule="auto"/>
        <w:rPr>
          <w:rFonts w:ascii="Arial" w:hAnsi="Arial" w:cs="Arial"/>
          <w:b/>
          <w:bCs/>
          <w:sz w:val="24"/>
          <w:szCs w:val="24"/>
        </w:rPr>
      </w:pPr>
    </w:p>
    <w:p w14:paraId="0779505F" w14:textId="7010FA07" w:rsidR="009F5DCA" w:rsidRDefault="00343CA2" w:rsidP="00F63845">
      <w:pPr>
        <w:pStyle w:val="ListParagraph"/>
        <w:spacing w:after="0" w:line="240" w:lineRule="auto"/>
        <w:rPr>
          <w:rFonts w:ascii="Arial" w:hAnsi="Arial" w:cs="Arial"/>
          <w:sz w:val="24"/>
          <w:szCs w:val="24"/>
        </w:rPr>
      </w:pPr>
      <w:r w:rsidRPr="00343CA2">
        <w:rPr>
          <w:rFonts w:ascii="Arial" w:hAnsi="Arial" w:cs="Arial"/>
          <w:sz w:val="24"/>
          <w:szCs w:val="24"/>
        </w:rPr>
        <w:t xml:space="preserve">The draft budget was reviewed and </w:t>
      </w:r>
      <w:r w:rsidRPr="00343CA2">
        <w:rPr>
          <w:rFonts w:ascii="Arial" w:hAnsi="Arial" w:cs="Arial"/>
          <w:sz w:val="24"/>
          <w:szCs w:val="24"/>
          <w:u w:val="single"/>
        </w:rPr>
        <w:t>agreed</w:t>
      </w:r>
      <w:r w:rsidRPr="00343CA2">
        <w:rPr>
          <w:rFonts w:ascii="Arial" w:hAnsi="Arial" w:cs="Arial"/>
          <w:sz w:val="24"/>
          <w:szCs w:val="24"/>
        </w:rPr>
        <w:t xml:space="preserve"> that the suggested </w:t>
      </w:r>
      <w:r w:rsidR="00E327AD" w:rsidRPr="00343CA2">
        <w:rPr>
          <w:rFonts w:ascii="Arial" w:hAnsi="Arial" w:cs="Arial"/>
          <w:sz w:val="24"/>
          <w:szCs w:val="24"/>
        </w:rPr>
        <w:t>exceptional items</w:t>
      </w:r>
      <w:r w:rsidR="00F63845">
        <w:rPr>
          <w:rFonts w:ascii="Arial" w:hAnsi="Arial" w:cs="Arial"/>
          <w:sz w:val="24"/>
          <w:szCs w:val="24"/>
        </w:rPr>
        <w:t xml:space="preserve">: </w:t>
      </w:r>
      <w:r w:rsidRPr="00343CA2">
        <w:rPr>
          <w:rFonts w:ascii="Arial" w:hAnsi="Arial" w:cs="Arial"/>
          <w:sz w:val="24"/>
          <w:szCs w:val="24"/>
        </w:rPr>
        <w:t xml:space="preserve">raising memorials laid flat for safety in the burial ground, </w:t>
      </w:r>
      <w:r w:rsidR="00F63845">
        <w:rPr>
          <w:rFonts w:ascii="Arial" w:hAnsi="Arial" w:cs="Arial"/>
          <w:sz w:val="24"/>
          <w:szCs w:val="24"/>
        </w:rPr>
        <w:t xml:space="preserve">outdoor gym, </w:t>
      </w:r>
      <w:r w:rsidRPr="00343CA2">
        <w:rPr>
          <w:rFonts w:ascii="Arial" w:hAnsi="Arial" w:cs="Arial"/>
          <w:sz w:val="24"/>
          <w:szCs w:val="24"/>
        </w:rPr>
        <w:t>flower beds, hanging baskets</w:t>
      </w:r>
      <w:r w:rsidR="00F63845">
        <w:rPr>
          <w:rFonts w:ascii="Arial" w:hAnsi="Arial" w:cs="Arial"/>
          <w:sz w:val="24"/>
          <w:szCs w:val="24"/>
        </w:rPr>
        <w:t xml:space="preserve"> plus</w:t>
      </w:r>
      <w:r w:rsidRPr="00343CA2">
        <w:rPr>
          <w:rFonts w:ascii="Arial" w:hAnsi="Arial" w:cs="Arial"/>
          <w:sz w:val="24"/>
          <w:szCs w:val="24"/>
        </w:rPr>
        <w:t xml:space="preserve"> Christmas </w:t>
      </w:r>
      <w:r w:rsidR="00F63845">
        <w:rPr>
          <w:rFonts w:ascii="Arial" w:hAnsi="Arial" w:cs="Arial"/>
          <w:sz w:val="24"/>
          <w:szCs w:val="24"/>
        </w:rPr>
        <w:t>decorations</w:t>
      </w:r>
      <w:r w:rsidRPr="00343CA2">
        <w:rPr>
          <w:rFonts w:ascii="Arial" w:hAnsi="Arial" w:cs="Arial"/>
          <w:sz w:val="24"/>
          <w:szCs w:val="24"/>
        </w:rPr>
        <w:t xml:space="preserve"> </w:t>
      </w:r>
      <w:r w:rsidR="00F63845">
        <w:rPr>
          <w:rFonts w:ascii="Arial" w:hAnsi="Arial" w:cs="Arial"/>
          <w:sz w:val="24"/>
          <w:szCs w:val="24"/>
        </w:rPr>
        <w:t xml:space="preserve">should be </w:t>
      </w:r>
      <w:r w:rsidR="00F63845" w:rsidRPr="00343CA2">
        <w:rPr>
          <w:rFonts w:ascii="Arial" w:hAnsi="Arial" w:cs="Arial"/>
          <w:sz w:val="24"/>
          <w:szCs w:val="24"/>
        </w:rPr>
        <w:t>included in the budget</w:t>
      </w:r>
      <w:r w:rsidR="00F63845">
        <w:rPr>
          <w:rFonts w:ascii="Arial" w:hAnsi="Arial" w:cs="Arial"/>
          <w:sz w:val="24"/>
          <w:szCs w:val="24"/>
        </w:rPr>
        <w:t xml:space="preserve">. It was hoped there would be further ideas as a result of the ‘what would you like to see in the village’ item in the Newsletter. </w:t>
      </w:r>
    </w:p>
    <w:p w14:paraId="5654CE1C" w14:textId="77777777" w:rsidR="00F63845" w:rsidRDefault="00F63845" w:rsidP="00F63845">
      <w:pPr>
        <w:pStyle w:val="ListParagraph"/>
        <w:spacing w:after="0" w:line="240" w:lineRule="auto"/>
        <w:rPr>
          <w:rFonts w:ascii="Arial" w:hAnsi="Arial" w:cs="Arial"/>
          <w:sz w:val="24"/>
          <w:szCs w:val="24"/>
        </w:rPr>
      </w:pPr>
    </w:p>
    <w:p w14:paraId="52FAD06F" w14:textId="37EF3139" w:rsidR="00E327AD" w:rsidRDefault="00343CA2" w:rsidP="00343CA2">
      <w:pPr>
        <w:pStyle w:val="ListParagraph"/>
        <w:spacing w:after="0" w:line="240" w:lineRule="auto"/>
        <w:rPr>
          <w:rFonts w:ascii="Arial" w:hAnsi="Arial" w:cs="Arial"/>
          <w:sz w:val="24"/>
          <w:szCs w:val="24"/>
        </w:rPr>
      </w:pPr>
      <w:r>
        <w:rPr>
          <w:rFonts w:ascii="Arial" w:hAnsi="Arial" w:cs="Arial"/>
          <w:sz w:val="24"/>
          <w:szCs w:val="24"/>
        </w:rPr>
        <w:t xml:space="preserve">It was </w:t>
      </w:r>
      <w:r w:rsidRPr="009F5DCA">
        <w:rPr>
          <w:rFonts w:ascii="Arial" w:hAnsi="Arial" w:cs="Arial"/>
          <w:sz w:val="24"/>
          <w:szCs w:val="24"/>
          <w:u w:val="single"/>
        </w:rPr>
        <w:t>agreed</w:t>
      </w:r>
      <w:r>
        <w:rPr>
          <w:rFonts w:ascii="Arial" w:hAnsi="Arial" w:cs="Arial"/>
          <w:sz w:val="24"/>
          <w:szCs w:val="24"/>
        </w:rPr>
        <w:t xml:space="preserve"> to begin </w:t>
      </w:r>
      <w:r w:rsidR="009F5DCA">
        <w:rPr>
          <w:rFonts w:ascii="Arial" w:hAnsi="Arial" w:cs="Arial"/>
          <w:sz w:val="24"/>
          <w:szCs w:val="24"/>
        </w:rPr>
        <w:t xml:space="preserve">at the January meeting and through </w:t>
      </w:r>
      <w:r w:rsidR="00AD12F9">
        <w:rPr>
          <w:rFonts w:ascii="Arial" w:hAnsi="Arial" w:cs="Arial"/>
          <w:sz w:val="24"/>
          <w:szCs w:val="24"/>
        </w:rPr>
        <w:t xml:space="preserve">early </w:t>
      </w:r>
      <w:r w:rsidR="009F5DCA">
        <w:rPr>
          <w:rFonts w:ascii="Arial" w:hAnsi="Arial" w:cs="Arial"/>
          <w:sz w:val="24"/>
          <w:szCs w:val="24"/>
        </w:rPr>
        <w:t>next year planning</w:t>
      </w:r>
      <w:r>
        <w:rPr>
          <w:rFonts w:ascii="Arial" w:hAnsi="Arial" w:cs="Arial"/>
          <w:sz w:val="24"/>
          <w:szCs w:val="24"/>
        </w:rPr>
        <w:t xml:space="preserve"> </w:t>
      </w:r>
      <w:r w:rsidR="009F5DCA">
        <w:rPr>
          <w:rFonts w:ascii="Arial" w:hAnsi="Arial" w:cs="Arial"/>
          <w:sz w:val="24"/>
          <w:szCs w:val="24"/>
        </w:rPr>
        <w:t>opportunities for small projects and developments in the village engaging existing residents</w:t>
      </w:r>
      <w:r w:rsidR="005F5EAE">
        <w:rPr>
          <w:rFonts w:ascii="Arial" w:hAnsi="Arial" w:cs="Arial"/>
          <w:sz w:val="24"/>
          <w:szCs w:val="24"/>
        </w:rPr>
        <w:t>’</w:t>
      </w:r>
      <w:r w:rsidR="009F5DCA">
        <w:rPr>
          <w:rFonts w:ascii="Arial" w:hAnsi="Arial" w:cs="Arial"/>
          <w:sz w:val="24"/>
          <w:szCs w:val="24"/>
        </w:rPr>
        <w:t xml:space="preserve"> groups/clubs to garner their interest and support.</w:t>
      </w:r>
    </w:p>
    <w:p w14:paraId="4CFB1022" w14:textId="56A6B647" w:rsidR="009F5DCA" w:rsidRDefault="009F5DCA" w:rsidP="00343CA2">
      <w:pPr>
        <w:pStyle w:val="ListParagraph"/>
        <w:spacing w:after="0" w:line="240" w:lineRule="auto"/>
        <w:rPr>
          <w:rFonts w:ascii="Arial" w:hAnsi="Arial" w:cs="Arial"/>
          <w:sz w:val="24"/>
          <w:szCs w:val="24"/>
        </w:rPr>
      </w:pPr>
    </w:p>
    <w:p w14:paraId="54AB9809" w14:textId="510F9503" w:rsidR="009F5DCA" w:rsidRDefault="001E4330" w:rsidP="00343CA2">
      <w:pPr>
        <w:pStyle w:val="ListParagraph"/>
        <w:spacing w:after="0" w:line="240" w:lineRule="auto"/>
        <w:rPr>
          <w:rFonts w:ascii="Arial" w:hAnsi="Arial" w:cs="Arial"/>
          <w:sz w:val="24"/>
          <w:szCs w:val="24"/>
        </w:rPr>
      </w:pPr>
      <w:r>
        <w:rPr>
          <w:rFonts w:ascii="Arial" w:hAnsi="Arial" w:cs="Arial"/>
          <w:sz w:val="24"/>
          <w:szCs w:val="24"/>
        </w:rPr>
        <w:t>The Clerk advised that the current precept is £56,000 which using 2020/21 tax base equates to £64.23 pa for a band D property, t</w:t>
      </w:r>
      <w:r w:rsidR="009F5DCA">
        <w:rPr>
          <w:rFonts w:ascii="Arial" w:hAnsi="Arial" w:cs="Arial"/>
          <w:sz w:val="24"/>
          <w:szCs w:val="24"/>
        </w:rPr>
        <w:t xml:space="preserve">he level of precept for 2021/22 was </w:t>
      </w:r>
      <w:r>
        <w:rPr>
          <w:rFonts w:ascii="Arial" w:hAnsi="Arial" w:cs="Arial"/>
          <w:sz w:val="24"/>
          <w:szCs w:val="24"/>
        </w:rPr>
        <w:t>discussed</w:t>
      </w:r>
      <w:r w:rsidR="009F5DCA">
        <w:rPr>
          <w:rFonts w:ascii="Arial" w:hAnsi="Arial" w:cs="Arial"/>
          <w:sz w:val="24"/>
          <w:szCs w:val="24"/>
        </w:rPr>
        <w:t xml:space="preserve"> in the light of the indicative budget and development </w:t>
      </w:r>
      <w:r w:rsidR="0094741A">
        <w:rPr>
          <w:rFonts w:ascii="Arial" w:hAnsi="Arial" w:cs="Arial"/>
          <w:sz w:val="24"/>
          <w:szCs w:val="24"/>
        </w:rPr>
        <w:t>opportunities.</w:t>
      </w:r>
      <w:r>
        <w:rPr>
          <w:rFonts w:ascii="Arial" w:hAnsi="Arial" w:cs="Arial"/>
          <w:sz w:val="24"/>
          <w:szCs w:val="24"/>
        </w:rPr>
        <w:t xml:space="preserve"> </w:t>
      </w:r>
    </w:p>
    <w:p w14:paraId="61055804" w14:textId="250E6C31" w:rsidR="009F5DCA" w:rsidRDefault="009F5DCA" w:rsidP="00343CA2">
      <w:pPr>
        <w:pStyle w:val="ListParagraph"/>
        <w:spacing w:after="0" w:line="240" w:lineRule="auto"/>
        <w:rPr>
          <w:rFonts w:ascii="Arial" w:hAnsi="Arial" w:cs="Arial"/>
          <w:sz w:val="24"/>
          <w:szCs w:val="24"/>
        </w:rPr>
      </w:pPr>
    </w:p>
    <w:p w14:paraId="35596C5E" w14:textId="1708FE4E" w:rsidR="009F5DCA" w:rsidRDefault="009F5DCA" w:rsidP="009F5DCA">
      <w:pPr>
        <w:spacing w:after="0" w:line="240" w:lineRule="auto"/>
        <w:ind w:left="1440" w:hanging="1440"/>
        <w:rPr>
          <w:rFonts w:ascii="Arial" w:hAnsi="Arial" w:cs="Arial"/>
          <w:sz w:val="24"/>
          <w:szCs w:val="24"/>
        </w:rPr>
      </w:pPr>
      <w:r w:rsidRPr="009F5DCA">
        <w:rPr>
          <w:rFonts w:ascii="Arial" w:hAnsi="Arial" w:cs="Arial"/>
          <w:sz w:val="24"/>
          <w:szCs w:val="24"/>
          <w:u w:val="single"/>
        </w:rPr>
        <w:t>Resolved:</w:t>
      </w:r>
      <w:r>
        <w:rPr>
          <w:rFonts w:ascii="Arial" w:hAnsi="Arial" w:cs="Arial"/>
          <w:sz w:val="24"/>
          <w:szCs w:val="24"/>
        </w:rPr>
        <w:tab/>
        <w:t xml:space="preserve">That the 2021/22 Parish precept demand </w:t>
      </w:r>
      <w:r w:rsidR="001E4330">
        <w:rPr>
          <w:rFonts w:ascii="Arial" w:hAnsi="Arial" w:cs="Arial"/>
          <w:sz w:val="24"/>
          <w:szCs w:val="24"/>
        </w:rPr>
        <w:t>is</w:t>
      </w:r>
      <w:r>
        <w:rPr>
          <w:rFonts w:ascii="Arial" w:hAnsi="Arial" w:cs="Arial"/>
          <w:sz w:val="24"/>
          <w:szCs w:val="24"/>
        </w:rPr>
        <w:t xml:space="preserve"> unchanged at £5</w:t>
      </w:r>
      <w:r w:rsidR="00AF4F81">
        <w:rPr>
          <w:rFonts w:ascii="Arial" w:hAnsi="Arial" w:cs="Arial"/>
          <w:sz w:val="24"/>
          <w:szCs w:val="24"/>
        </w:rPr>
        <w:t>6</w:t>
      </w:r>
      <w:r>
        <w:rPr>
          <w:rFonts w:ascii="Arial" w:hAnsi="Arial" w:cs="Arial"/>
          <w:sz w:val="24"/>
          <w:szCs w:val="24"/>
        </w:rPr>
        <w:t>,000 pa.</w:t>
      </w:r>
      <w:r w:rsidR="001E4330">
        <w:rPr>
          <w:rFonts w:ascii="Arial" w:hAnsi="Arial" w:cs="Arial"/>
          <w:sz w:val="24"/>
          <w:szCs w:val="24"/>
        </w:rPr>
        <w:t xml:space="preserve"> </w:t>
      </w:r>
    </w:p>
    <w:p w14:paraId="0191AB7F" w14:textId="28E44BF5" w:rsidR="009F5DCA" w:rsidRDefault="009F5DCA" w:rsidP="009F5DCA">
      <w:pPr>
        <w:spacing w:after="0" w:line="240" w:lineRule="auto"/>
        <w:rPr>
          <w:rFonts w:ascii="Arial" w:hAnsi="Arial" w:cs="Arial"/>
          <w:sz w:val="24"/>
          <w:szCs w:val="24"/>
        </w:rPr>
      </w:pPr>
      <w:r>
        <w:rPr>
          <w:rFonts w:ascii="Arial" w:hAnsi="Arial" w:cs="Arial"/>
          <w:sz w:val="24"/>
          <w:szCs w:val="24"/>
        </w:rPr>
        <w:t>Proposed:</w:t>
      </w:r>
      <w:r>
        <w:rPr>
          <w:rFonts w:ascii="Arial" w:hAnsi="Arial" w:cs="Arial"/>
          <w:sz w:val="24"/>
          <w:szCs w:val="24"/>
        </w:rPr>
        <w:tab/>
        <w:t>Councillor Cooper</w:t>
      </w:r>
    </w:p>
    <w:p w14:paraId="08EF055F" w14:textId="2A2535CA" w:rsidR="00A755A4" w:rsidRPr="00A755A4" w:rsidRDefault="009F5DCA" w:rsidP="000D09AF">
      <w:pPr>
        <w:spacing w:after="0" w:line="240" w:lineRule="auto"/>
        <w:rPr>
          <w:rFonts w:ascii="Arial" w:hAnsi="Arial" w:cs="Arial"/>
          <w:sz w:val="24"/>
          <w:szCs w:val="24"/>
        </w:rPr>
      </w:pPr>
      <w:r>
        <w:rPr>
          <w:rFonts w:ascii="Arial" w:hAnsi="Arial" w:cs="Arial"/>
          <w:sz w:val="24"/>
          <w:szCs w:val="24"/>
        </w:rPr>
        <w:t>Seconded:</w:t>
      </w:r>
      <w:r>
        <w:rPr>
          <w:rFonts w:ascii="Arial" w:hAnsi="Arial" w:cs="Arial"/>
          <w:sz w:val="24"/>
          <w:szCs w:val="24"/>
        </w:rPr>
        <w:tab/>
        <w:t>Councillor Levin</w:t>
      </w:r>
    </w:p>
    <w:p w14:paraId="0F594595" w14:textId="77777777" w:rsidR="006B644E" w:rsidRPr="00B14981" w:rsidRDefault="006B644E" w:rsidP="00B14981">
      <w:pPr>
        <w:spacing w:after="0" w:line="240" w:lineRule="auto"/>
        <w:rPr>
          <w:rFonts w:ascii="Arial" w:hAnsi="Arial" w:cs="Arial"/>
          <w:sz w:val="24"/>
          <w:szCs w:val="24"/>
        </w:rPr>
      </w:pPr>
    </w:p>
    <w:p w14:paraId="6ECF1B86" w14:textId="0845A2E3" w:rsidR="006B644E" w:rsidRPr="00DC5542" w:rsidRDefault="008829F3" w:rsidP="00122D9B">
      <w:pPr>
        <w:pStyle w:val="ListParagraph"/>
        <w:numPr>
          <w:ilvl w:val="0"/>
          <w:numId w:val="23"/>
        </w:numPr>
        <w:spacing w:after="0" w:line="240" w:lineRule="auto"/>
        <w:rPr>
          <w:rFonts w:ascii="Arial" w:hAnsi="Arial" w:cs="Arial"/>
          <w:b/>
          <w:bCs/>
          <w:sz w:val="24"/>
          <w:szCs w:val="24"/>
        </w:rPr>
      </w:pPr>
      <w:r w:rsidRPr="00DC5542">
        <w:rPr>
          <w:rFonts w:ascii="Arial" w:hAnsi="Arial" w:cs="Arial"/>
          <w:b/>
          <w:bCs/>
          <w:sz w:val="24"/>
          <w:szCs w:val="24"/>
        </w:rPr>
        <w:t xml:space="preserve">Budget Monitoring &amp; </w:t>
      </w:r>
      <w:r w:rsidR="006B644E" w:rsidRPr="00DC5542">
        <w:rPr>
          <w:rFonts w:ascii="Arial" w:hAnsi="Arial" w:cs="Arial"/>
          <w:b/>
          <w:bCs/>
          <w:sz w:val="24"/>
          <w:szCs w:val="24"/>
        </w:rPr>
        <w:t>A</w:t>
      </w:r>
      <w:r w:rsidRPr="00DC5542">
        <w:rPr>
          <w:rFonts w:ascii="Arial" w:hAnsi="Arial" w:cs="Arial"/>
          <w:b/>
          <w:bCs/>
          <w:sz w:val="24"/>
          <w:szCs w:val="24"/>
        </w:rPr>
        <w:t>pproval of A</w:t>
      </w:r>
      <w:r w:rsidR="006B644E" w:rsidRPr="00DC5542">
        <w:rPr>
          <w:rFonts w:ascii="Arial" w:hAnsi="Arial" w:cs="Arial"/>
          <w:b/>
          <w:bCs/>
          <w:sz w:val="24"/>
          <w:szCs w:val="24"/>
        </w:rPr>
        <w:t>ccounts</w:t>
      </w:r>
      <w:r w:rsidRPr="00DC5542">
        <w:rPr>
          <w:rFonts w:ascii="Arial" w:hAnsi="Arial" w:cs="Arial"/>
          <w:b/>
          <w:bCs/>
          <w:sz w:val="24"/>
          <w:szCs w:val="24"/>
        </w:rPr>
        <w:t xml:space="preserve"> for Payment</w:t>
      </w:r>
    </w:p>
    <w:p w14:paraId="1A5FDEF0" w14:textId="77777777" w:rsidR="006B644E" w:rsidRPr="004B2BC4" w:rsidRDefault="006B644E" w:rsidP="00122D9B">
      <w:pPr>
        <w:pStyle w:val="ListParagraph"/>
        <w:spacing w:after="0" w:line="240" w:lineRule="auto"/>
        <w:ind w:left="1080"/>
        <w:rPr>
          <w:rFonts w:ascii="Arial" w:hAnsi="Arial" w:cs="Arial"/>
          <w:b/>
          <w:bCs/>
          <w:sz w:val="24"/>
          <w:szCs w:val="24"/>
        </w:rPr>
      </w:pPr>
    </w:p>
    <w:p w14:paraId="41E8F2D6" w14:textId="77777777" w:rsidR="00DC5542" w:rsidRDefault="006B644E" w:rsidP="00122D9B">
      <w:pPr>
        <w:spacing w:after="0" w:line="240" w:lineRule="auto"/>
        <w:ind w:firstLine="720"/>
        <w:rPr>
          <w:rFonts w:ascii="Arial" w:hAnsi="Arial" w:cs="Arial"/>
          <w:sz w:val="24"/>
          <w:szCs w:val="24"/>
        </w:rPr>
      </w:pPr>
      <w:r w:rsidRPr="00DC5542">
        <w:rPr>
          <w:rFonts w:ascii="Arial" w:hAnsi="Arial" w:cs="Arial"/>
          <w:sz w:val="24"/>
          <w:szCs w:val="24"/>
        </w:rPr>
        <w:t xml:space="preserve">The Clerk </w:t>
      </w:r>
      <w:r w:rsidR="008829F3" w:rsidRPr="00DC5542">
        <w:rPr>
          <w:rFonts w:ascii="Arial" w:hAnsi="Arial" w:cs="Arial"/>
          <w:sz w:val="24"/>
          <w:szCs w:val="24"/>
        </w:rPr>
        <w:t xml:space="preserve">outlined the accounts to date. A monitoring statement of </w:t>
      </w:r>
    </w:p>
    <w:p w14:paraId="6AD5CA1B" w14:textId="77777777" w:rsidR="00DC5542" w:rsidRDefault="008829F3" w:rsidP="00122D9B">
      <w:pPr>
        <w:spacing w:after="0" w:line="240" w:lineRule="auto"/>
        <w:ind w:firstLine="720"/>
        <w:rPr>
          <w:rFonts w:ascii="Arial" w:hAnsi="Arial" w:cs="Arial"/>
          <w:sz w:val="24"/>
          <w:szCs w:val="24"/>
        </w:rPr>
      </w:pPr>
      <w:r w:rsidRPr="00DC5542">
        <w:rPr>
          <w:rFonts w:ascii="Arial" w:hAnsi="Arial" w:cs="Arial"/>
          <w:sz w:val="24"/>
          <w:szCs w:val="24"/>
        </w:rPr>
        <w:t xml:space="preserve">expenditure against budget, a copy of the cashbook and an up to date </w:t>
      </w:r>
    </w:p>
    <w:p w14:paraId="6AF86F62" w14:textId="20590710" w:rsidR="006B644E" w:rsidRPr="00DC5542" w:rsidRDefault="008829F3" w:rsidP="00DC5542">
      <w:pPr>
        <w:spacing w:after="0" w:line="240" w:lineRule="auto"/>
        <w:ind w:firstLine="720"/>
        <w:rPr>
          <w:rFonts w:ascii="Arial" w:hAnsi="Arial" w:cs="Arial"/>
          <w:sz w:val="24"/>
          <w:szCs w:val="24"/>
        </w:rPr>
      </w:pPr>
      <w:r w:rsidRPr="00DC5542">
        <w:rPr>
          <w:rFonts w:ascii="Arial" w:hAnsi="Arial" w:cs="Arial"/>
          <w:sz w:val="24"/>
          <w:szCs w:val="24"/>
        </w:rPr>
        <w:t>financial statement of the Parish Council’s affairs w</w:t>
      </w:r>
      <w:r w:rsidR="00F6399C">
        <w:rPr>
          <w:rFonts w:ascii="Arial" w:hAnsi="Arial" w:cs="Arial"/>
          <w:sz w:val="24"/>
          <w:szCs w:val="24"/>
        </w:rPr>
        <w:t>as</w:t>
      </w:r>
      <w:r w:rsidRPr="00DC5542">
        <w:rPr>
          <w:rFonts w:ascii="Arial" w:hAnsi="Arial" w:cs="Arial"/>
          <w:sz w:val="24"/>
          <w:szCs w:val="24"/>
        </w:rPr>
        <w:t xml:space="preserve"> previously emailed. </w:t>
      </w:r>
    </w:p>
    <w:p w14:paraId="2F2BD32A" w14:textId="77777777" w:rsidR="00DC5542" w:rsidRDefault="00DC5542" w:rsidP="00DC5542">
      <w:pPr>
        <w:spacing w:after="0" w:line="240" w:lineRule="auto"/>
        <w:rPr>
          <w:rFonts w:ascii="Arial" w:hAnsi="Arial" w:cs="Arial"/>
          <w:sz w:val="24"/>
          <w:szCs w:val="24"/>
        </w:rPr>
      </w:pPr>
      <w:bookmarkStart w:id="1" w:name="_Hlk51914362"/>
    </w:p>
    <w:p w14:paraId="43F4FB86" w14:textId="33F3E884" w:rsidR="006B644E" w:rsidRPr="00DC5542" w:rsidRDefault="006B644E" w:rsidP="00DC5542">
      <w:pPr>
        <w:spacing w:after="0" w:line="240" w:lineRule="auto"/>
        <w:ind w:firstLine="720"/>
        <w:rPr>
          <w:rFonts w:ascii="Arial" w:hAnsi="Arial" w:cs="Arial"/>
          <w:sz w:val="24"/>
          <w:szCs w:val="24"/>
        </w:rPr>
      </w:pPr>
      <w:r w:rsidRPr="00DC5542">
        <w:rPr>
          <w:rFonts w:ascii="Arial" w:hAnsi="Arial" w:cs="Arial"/>
          <w:sz w:val="24"/>
          <w:szCs w:val="24"/>
        </w:rPr>
        <w:t>The following accounts were approved for payment.</w:t>
      </w:r>
    </w:p>
    <w:p w14:paraId="2862120E" w14:textId="77777777" w:rsidR="006B644E" w:rsidRPr="003D0C77" w:rsidRDefault="006B644E" w:rsidP="006B644E">
      <w:pPr>
        <w:pStyle w:val="ListParagraph"/>
        <w:spacing w:after="0" w:line="240" w:lineRule="auto"/>
        <w:ind w:left="924"/>
        <w:rPr>
          <w:rFonts w:ascii="Arial" w:hAnsi="Arial" w:cs="Arial"/>
          <w:sz w:val="24"/>
          <w:szCs w:val="24"/>
        </w:rPr>
      </w:pPr>
    </w:p>
    <w:p w14:paraId="555B7CC6" w14:textId="73DDE0EA" w:rsidR="006B644E" w:rsidRDefault="006B644E" w:rsidP="006B644E">
      <w:pPr>
        <w:spacing w:after="0" w:line="240" w:lineRule="auto"/>
        <w:rPr>
          <w:rFonts w:ascii="Arial" w:hAnsi="Arial" w:cs="Arial"/>
          <w:sz w:val="24"/>
          <w:szCs w:val="24"/>
          <w:u w:val="single"/>
        </w:rPr>
      </w:pPr>
      <w:r w:rsidRPr="00C57289">
        <w:rPr>
          <w:rFonts w:ascii="Arial" w:hAnsi="Arial" w:cs="Arial"/>
          <w:sz w:val="24"/>
          <w:szCs w:val="24"/>
          <w:u w:val="single"/>
        </w:rPr>
        <w:lastRenderedPageBreak/>
        <w:t>Receipt</w:t>
      </w:r>
      <w:r w:rsidR="00656C53">
        <w:rPr>
          <w:rFonts w:ascii="Arial" w:hAnsi="Arial" w:cs="Arial"/>
          <w:sz w:val="24"/>
          <w:szCs w:val="24"/>
          <w:u w:val="single"/>
        </w:rPr>
        <w:t>s</w:t>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t>£</w:t>
      </w:r>
    </w:p>
    <w:tbl>
      <w:tblPr>
        <w:tblStyle w:val="TableGrid"/>
        <w:tblW w:w="0" w:type="auto"/>
        <w:tblLook w:val="04A0" w:firstRow="1" w:lastRow="0" w:firstColumn="1" w:lastColumn="0" w:noHBand="0" w:noVBand="1"/>
      </w:tblPr>
      <w:tblGrid>
        <w:gridCol w:w="4623"/>
        <w:gridCol w:w="1102"/>
        <w:gridCol w:w="1057"/>
        <w:gridCol w:w="998"/>
        <w:gridCol w:w="1246"/>
      </w:tblGrid>
      <w:tr w:rsidR="00BA3EC4" w14:paraId="41A8F1B0" w14:textId="77777777" w:rsidTr="00AD12F9">
        <w:tc>
          <w:tcPr>
            <w:tcW w:w="6096" w:type="dxa"/>
            <w:gridSpan w:val="2"/>
            <w:tcBorders>
              <w:top w:val="nil"/>
              <w:left w:val="nil"/>
              <w:bottom w:val="nil"/>
              <w:right w:val="nil"/>
            </w:tcBorders>
          </w:tcPr>
          <w:p w14:paraId="392A8560" w14:textId="003BE82C" w:rsidR="006B1C5D" w:rsidRPr="00A76BBD" w:rsidRDefault="00477941" w:rsidP="00BA3EC4">
            <w:pPr>
              <w:rPr>
                <w:rFonts w:ascii="Arial" w:hAnsi="Arial" w:cs="Arial"/>
                <w:sz w:val="24"/>
                <w:szCs w:val="24"/>
              </w:rPr>
            </w:pPr>
            <w:r>
              <w:rPr>
                <w:rFonts w:ascii="Arial" w:hAnsi="Arial" w:cs="Arial"/>
                <w:sz w:val="24"/>
                <w:szCs w:val="24"/>
              </w:rPr>
              <w:t xml:space="preserve">GE Foers </w:t>
            </w:r>
            <w:r w:rsidR="00887AB6">
              <w:rPr>
                <w:rFonts w:ascii="Arial" w:hAnsi="Arial" w:cs="Arial"/>
                <w:sz w:val="24"/>
                <w:szCs w:val="24"/>
              </w:rPr>
              <w:t>- A</w:t>
            </w:r>
            <w:r>
              <w:rPr>
                <w:rFonts w:ascii="Arial" w:hAnsi="Arial" w:cs="Arial"/>
                <w:sz w:val="24"/>
                <w:szCs w:val="24"/>
              </w:rPr>
              <w:t xml:space="preserve">dvert in </w:t>
            </w:r>
            <w:r w:rsidR="00887AB6">
              <w:rPr>
                <w:rFonts w:ascii="Arial" w:hAnsi="Arial" w:cs="Arial"/>
                <w:sz w:val="24"/>
                <w:szCs w:val="24"/>
              </w:rPr>
              <w:t xml:space="preserve">20/21 </w:t>
            </w:r>
            <w:r>
              <w:rPr>
                <w:rFonts w:ascii="Arial" w:hAnsi="Arial" w:cs="Arial"/>
                <w:sz w:val="24"/>
                <w:szCs w:val="24"/>
              </w:rPr>
              <w:t>newsletter</w:t>
            </w:r>
            <w:r w:rsidR="00887AB6">
              <w:rPr>
                <w:rFonts w:ascii="Arial" w:hAnsi="Arial" w:cs="Arial"/>
                <w:sz w:val="24"/>
                <w:szCs w:val="24"/>
              </w:rPr>
              <w:t>s</w:t>
            </w:r>
          </w:p>
        </w:tc>
        <w:tc>
          <w:tcPr>
            <w:tcW w:w="582" w:type="dxa"/>
            <w:tcBorders>
              <w:top w:val="nil"/>
              <w:left w:val="nil"/>
              <w:bottom w:val="nil"/>
              <w:right w:val="nil"/>
            </w:tcBorders>
          </w:tcPr>
          <w:p w14:paraId="2F4B8B51" w14:textId="5764D129" w:rsidR="00BA3EC4" w:rsidRDefault="00B27D39" w:rsidP="00BA3EC4">
            <w:pPr>
              <w:rPr>
                <w:rFonts w:ascii="Arial" w:hAnsi="Arial" w:cs="Arial"/>
                <w:sz w:val="24"/>
                <w:szCs w:val="24"/>
              </w:rPr>
            </w:pPr>
            <w:r>
              <w:rPr>
                <w:rFonts w:ascii="Arial" w:hAnsi="Arial" w:cs="Arial"/>
                <w:sz w:val="24"/>
                <w:szCs w:val="24"/>
              </w:rPr>
              <w:t>BACS</w:t>
            </w:r>
          </w:p>
        </w:tc>
        <w:tc>
          <w:tcPr>
            <w:tcW w:w="1065" w:type="dxa"/>
            <w:tcBorders>
              <w:top w:val="nil"/>
              <w:left w:val="nil"/>
              <w:bottom w:val="nil"/>
              <w:right w:val="nil"/>
            </w:tcBorders>
          </w:tcPr>
          <w:p w14:paraId="002C7B4C" w14:textId="58DE8219" w:rsidR="00BA3EC4" w:rsidRDefault="00BA3EC4" w:rsidP="00BA3EC4">
            <w:pPr>
              <w:jc w:val="right"/>
              <w:rPr>
                <w:rFonts w:ascii="Arial" w:hAnsi="Arial" w:cs="Arial"/>
                <w:sz w:val="24"/>
                <w:szCs w:val="24"/>
              </w:rPr>
            </w:pPr>
          </w:p>
        </w:tc>
        <w:tc>
          <w:tcPr>
            <w:tcW w:w="1283" w:type="dxa"/>
            <w:tcBorders>
              <w:top w:val="nil"/>
              <w:left w:val="nil"/>
              <w:bottom w:val="nil"/>
              <w:right w:val="nil"/>
            </w:tcBorders>
          </w:tcPr>
          <w:p w14:paraId="4582B00E" w14:textId="747AA690" w:rsidR="00BA3EC4" w:rsidRDefault="00477941" w:rsidP="00BA3EC4">
            <w:pPr>
              <w:jc w:val="right"/>
              <w:rPr>
                <w:rFonts w:ascii="Arial" w:hAnsi="Arial" w:cs="Arial"/>
                <w:sz w:val="24"/>
                <w:szCs w:val="24"/>
              </w:rPr>
            </w:pPr>
            <w:r>
              <w:rPr>
                <w:rFonts w:ascii="Arial" w:hAnsi="Arial" w:cs="Arial"/>
                <w:sz w:val="24"/>
                <w:szCs w:val="24"/>
              </w:rPr>
              <w:t>50.00</w:t>
            </w:r>
          </w:p>
        </w:tc>
      </w:tr>
      <w:tr w:rsidR="00887AB6" w14:paraId="0FFB39BB" w14:textId="77777777" w:rsidTr="00AD12F9">
        <w:tc>
          <w:tcPr>
            <w:tcW w:w="6096" w:type="dxa"/>
            <w:gridSpan w:val="2"/>
            <w:tcBorders>
              <w:top w:val="nil"/>
              <w:left w:val="nil"/>
              <w:bottom w:val="nil"/>
              <w:right w:val="nil"/>
            </w:tcBorders>
          </w:tcPr>
          <w:p w14:paraId="250F3D01" w14:textId="51A1EFE0" w:rsidR="00887AB6" w:rsidRDefault="00887AB6" w:rsidP="00BA3EC4">
            <w:pPr>
              <w:rPr>
                <w:rFonts w:ascii="Arial" w:hAnsi="Arial" w:cs="Arial"/>
                <w:sz w:val="24"/>
                <w:szCs w:val="24"/>
              </w:rPr>
            </w:pPr>
            <w:r>
              <w:rPr>
                <w:rFonts w:ascii="Arial" w:hAnsi="Arial" w:cs="Arial"/>
                <w:sz w:val="24"/>
                <w:szCs w:val="24"/>
              </w:rPr>
              <w:t>G Egan - Advert in Dec newsletter</w:t>
            </w:r>
          </w:p>
        </w:tc>
        <w:tc>
          <w:tcPr>
            <w:tcW w:w="582" w:type="dxa"/>
            <w:tcBorders>
              <w:top w:val="nil"/>
              <w:left w:val="nil"/>
              <w:bottom w:val="nil"/>
              <w:right w:val="nil"/>
            </w:tcBorders>
          </w:tcPr>
          <w:p w14:paraId="54A40BAE" w14:textId="4945A27A" w:rsidR="00887AB6" w:rsidRDefault="00887AB6" w:rsidP="00BA3EC4">
            <w:pPr>
              <w:rPr>
                <w:rFonts w:ascii="Arial" w:hAnsi="Arial" w:cs="Arial"/>
                <w:sz w:val="24"/>
                <w:szCs w:val="24"/>
              </w:rPr>
            </w:pPr>
            <w:r>
              <w:rPr>
                <w:rFonts w:ascii="Arial" w:hAnsi="Arial" w:cs="Arial"/>
                <w:sz w:val="24"/>
                <w:szCs w:val="24"/>
              </w:rPr>
              <w:t>BACS</w:t>
            </w:r>
          </w:p>
        </w:tc>
        <w:tc>
          <w:tcPr>
            <w:tcW w:w="1065" w:type="dxa"/>
            <w:tcBorders>
              <w:top w:val="nil"/>
              <w:left w:val="nil"/>
              <w:bottom w:val="nil"/>
              <w:right w:val="nil"/>
            </w:tcBorders>
          </w:tcPr>
          <w:p w14:paraId="3460F485" w14:textId="77777777" w:rsidR="00887AB6" w:rsidRDefault="00887AB6" w:rsidP="00BA3EC4">
            <w:pPr>
              <w:jc w:val="right"/>
              <w:rPr>
                <w:rFonts w:ascii="Arial" w:hAnsi="Arial" w:cs="Arial"/>
                <w:sz w:val="24"/>
                <w:szCs w:val="24"/>
              </w:rPr>
            </w:pPr>
          </w:p>
        </w:tc>
        <w:tc>
          <w:tcPr>
            <w:tcW w:w="1283" w:type="dxa"/>
            <w:tcBorders>
              <w:top w:val="nil"/>
              <w:left w:val="nil"/>
              <w:bottom w:val="nil"/>
              <w:right w:val="nil"/>
            </w:tcBorders>
          </w:tcPr>
          <w:p w14:paraId="069151C9" w14:textId="01EE2211" w:rsidR="00887AB6" w:rsidRDefault="00887AB6" w:rsidP="00BA3EC4">
            <w:pPr>
              <w:jc w:val="right"/>
              <w:rPr>
                <w:rFonts w:ascii="Arial" w:hAnsi="Arial" w:cs="Arial"/>
                <w:sz w:val="24"/>
                <w:szCs w:val="24"/>
              </w:rPr>
            </w:pPr>
            <w:r>
              <w:rPr>
                <w:rFonts w:ascii="Arial" w:hAnsi="Arial" w:cs="Arial"/>
                <w:sz w:val="24"/>
                <w:szCs w:val="24"/>
              </w:rPr>
              <w:t>17.50</w:t>
            </w:r>
          </w:p>
        </w:tc>
      </w:tr>
      <w:tr w:rsidR="002B2C8F" w14:paraId="2881EBA0" w14:textId="77777777" w:rsidTr="00AD12F9">
        <w:tc>
          <w:tcPr>
            <w:tcW w:w="6096" w:type="dxa"/>
            <w:gridSpan w:val="2"/>
            <w:tcBorders>
              <w:top w:val="nil"/>
              <w:left w:val="nil"/>
              <w:bottom w:val="nil"/>
              <w:right w:val="nil"/>
            </w:tcBorders>
          </w:tcPr>
          <w:p w14:paraId="3B61C020" w14:textId="0E1429D2" w:rsidR="002B2C8F" w:rsidRPr="002B2C8F" w:rsidRDefault="002B2C8F" w:rsidP="00BA3EC4">
            <w:pPr>
              <w:rPr>
                <w:rFonts w:ascii="Arial" w:hAnsi="Arial" w:cs="Arial"/>
                <w:sz w:val="24"/>
                <w:szCs w:val="24"/>
              </w:rPr>
            </w:pPr>
            <w:r w:rsidRPr="002B2C8F">
              <w:rPr>
                <w:rFonts w:ascii="Arial" w:hAnsi="Arial" w:cs="Arial"/>
                <w:sz w:val="24"/>
                <w:szCs w:val="24"/>
              </w:rPr>
              <w:t xml:space="preserve">Northern Powergrid – Rent </w:t>
            </w:r>
          </w:p>
        </w:tc>
        <w:tc>
          <w:tcPr>
            <w:tcW w:w="582" w:type="dxa"/>
            <w:tcBorders>
              <w:top w:val="nil"/>
              <w:left w:val="nil"/>
              <w:bottom w:val="nil"/>
              <w:right w:val="nil"/>
            </w:tcBorders>
          </w:tcPr>
          <w:p w14:paraId="30145282" w14:textId="6E0917AB" w:rsidR="002B2C8F" w:rsidRDefault="002B2C8F" w:rsidP="00BA3EC4">
            <w:pPr>
              <w:rPr>
                <w:rFonts w:ascii="Arial" w:hAnsi="Arial" w:cs="Arial"/>
                <w:sz w:val="24"/>
                <w:szCs w:val="24"/>
              </w:rPr>
            </w:pPr>
            <w:r>
              <w:rPr>
                <w:rFonts w:ascii="Arial" w:hAnsi="Arial" w:cs="Arial"/>
                <w:sz w:val="24"/>
                <w:szCs w:val="24"/>
              </w:rPr>
              <w:t>Cheque</w:t>
            </w:r>
          </w:p>
        </w:tc>
        <w:tc>
          <w:tcPr>
            <w:tcW w:w="1065" w:type="dxa"/>
            <w:tcBorders>
              <w:top w:val="nil"/>
              <w:left w:val="nil"/>
              <w:bottom w:val="nil"/>
              <w:right w:val="nil"/>
            </w:tcBorders>
          </w:tcPr>
          <w:p w14:paraId="16AE18A0" w14:textId="77777777" w:rsidR="002B2C8F" w:rsidRDefault="002B2C8F" w:rsidP="00BA3EC4">
            <w:pPr>
              <w:jc w:val="right"/>
              <w:rPr>
                <w:rFonts w:ascii="Arial" w:hAnsi="Arial" w:cs="Arial"/>
                <w:sz w:val="24"/>
                <w:szCs w:val="24"/>
              </w:rPr>
            </w:pPr>
          </w:p>
        </w:tc>
        <w:tc>
          <w:tcPr>
            <w:tcW w:w="1283" w:type="dxa"/>
            <w:tcBorders>
              <w:top w:val="nil"/>
              <w:left w:val="nil"/>
              <w:bottom w:val="nil"/>
              <w:right w:val="nil"/>
            </w:tcBorders>
          </w:tcPr>
          <w:p w14:paraId="2FF36BF9" w14:textId="3ACD69DD" w:rsidR="002B2C8F" w:rsidRDefault="002B2C8F" w:rsidP="00BA3EC4">
            <w:pPr>
              <w:jc w:val="right"/>
              <w:rPr>
                <w:rFonts w:ascii="Arial" w:hAnsi="Arial" w:cs="Arial"/>
                <w:sz w:val="24"/>
                <w:szCs w:val="24"/>
              </w:rPr>
            </w:pPr>
            <w:r>
              <w:rPr>
                <w:rFonts w:ascii="Arial" w:hAnsi="Arial" w:cs="Arial"/>
                <w:sz w:val="24"/>
                <w:szCs w:val="24"/>
              </w:rPr>
              <w:t>2.30</w:t>
            </w:r>
          </w:p>
        </w:tc>
      </w:tr>
      <w:tr w:rsidR="00C64263" w:rsidRPr="00501A5B" w14:paraId="487B7E56" w14:textId="77777777" w:rsidTr="0094271C">
        <w:tc>
          <w:tcPr>
            <w:tcW w:w="4901" w:type="dxa"/>
            <w:tcBorders>
              <w:top w:val="nil"/>
              <w:left w:val="nil"/>
              <w:bottom w:val="nil"/>
              <w:right w:val="nil"/>
            </w:tcBorders>
          </w:tcPr>
          <w:p w14:paraId="4B391D81" w14:textId="77777777" w:rsidR="00C64263" w:rsidRPr="00501A5B" w:rsidRDefault="00C64263" w:rsidP="00BA3EC4">
            <w:pPr>
              <w:rPr>
                <w:rFonts w:ascii="Arial" w:hAnsi="Arial" w:cs="Arial"/>
                <w:b/>
                <w:bCs/>
                <w:sz w:val="24"/>
                <w:szCs w:val="24"/>
              </w:rPr>
            </w:pPr>
          </w:p>
        </w:tc>
        <w:tc>
          <w:tcPr>
            <w:tcW w:w="1777" w:type="dxa"/>
            <w:gridSpan w:val="2"/>
            <w:tcBorders>
              <w:top w:val="nil"/>
              <w:left w:val="nil"/>
              <w:bottom w:val="nil"/>
              <w:right w:val="nil"/>
            </w:tcBorders>
          </w:tcPr>
          <w:p w14:paraId="692DCDF4" w14:textId="77777777" w:rsidR="00C64263" w:rsidRPr="00501A5B" w:rsidRDefault="00C64263" w:rsidP="00BA3EC4">
            <w:pPr>
              <w:rPr>
                <w:rFonts w:ascii="Arial" w:hAnsi="Arial" w:cs="Arial"/>
                <w:b/>
                <w:bCs/>
                <w:sz w:val="24"/>
                <w:szCs w:val="24"/>
              </w:rPr>
            </w:pPr>
          </w:p>
        </w:tc>
        <w:tc>
          <w:tcPr>
            <w:tcW w:w="1065" w:type="dxa"/>
            <w:tcBorders>
              <w:top w:val="nil"/>
              <w:left w:val="nil"/>
              <w:bottom w:val="nil"/>
              <w:right w:val="nil"/>
            </w:tcBorders>
          </w:tcPr>
          <w:p w14:paraId="1D42FFA8" w14:textId="77777777" w:rsidR="00C64263" w:rsidRPr="00501A5B" w:rsidRDefault="00C64263" w:rsidP="00BA3EC4">
            <w:pPr>
              <w:jc w:val="right"/>
              <w:rPr>
                <w:rFonts w:ascii="Arial" w:hAnsi="Arial" w:cs="Arial"/>
                <w:b/>
                <w:bCs/>
                <w:sz w:val="24"/>
                <w:szCs w:val="24"/>
                <w:u w:val="single"/>
              </w:rPr>
            </w:pPr>
          </w:p>
        </w:tc>
        <w:tc>
          <w:tcPr>
            <w:tcW w:w="1283" w:type="dxa"/>
            <w:tcBorders>
              <w:top w:val="nil"/>
              <w:left w:val="nil"/>
              <w:bottom w:val="nil"/>
              <w:right w:val="nil"/>
            </w:tcBorders>
          </w:tcPr>
          <w:p w14:paraId="2E5686BB" w14:textId="77777777" w:rsidR="00C64263" w:rsidRPr="00954CE4" w:rsidRDefault="00C64263" w:rsidP="00954CE4">
            <w:pPr>
              <w:jc w:val="center"/>
              <w:rPr>
                <w:rFonts w:ascii="Arial" w:hAnsi="Arial" w:cs="Arial"/>
                <w:b/>
                <w:bCs/>
                <w:sz w:val="24"/>
                <w:szCs w:val="24"/>
              </w:rPr>
            </w:pPr>
          </w:p>
        </w:tc>
      </w:tr>
      <w:tr w:rsidR="00BA3EC4" w:rsidRPr="00501A5B" w14:paraId="5C71243C" w14:textId="77777777" w:rsidTr="0094271C">
        <w:tc>
          <w:tcPr>
            <w:tcW w:w="4901" w:type="dxa"/>
            <w:tcBorders>
              <w:top w:val="nil"/>
              <w:left w:val="nil"/>
              <w:bottom w:val="nil"/>
              <w:right w:val="nil"/>
            </w:tcBorders>
          </w:tcPr>
          <w:p w14:paraId="5C4B33BF" w14:textId="77777777" w:rsidR="00BA3EC4" w:rsidRPr="00501A5B" w:rsidRDefault="00BA3EC4" w:rsidP="00BA3EC4">
            <w:pPr>
              <w:rPr>
                <w:rFonts w:ascii="Arial" w:hAnsi="Arial" w:cs="Arial"/>
                <w:b/>
                <w:bCs/>
                <w:sz w:val="24"/>
                <w:szCs w:val="24"/>
              </w:rPr>
            </w:pPr>
            <w:r w:rsidRPr="00501A5B">
              <w:rPr>
                <w:rFonts w:ascii="Arial" w:hAnsi="Arial" w:cs="Arial"/>
                <w:b/>
                <w:bCs/>
                <w:sz w:val="24"/>
                <w:szCs w:val="24"/>
              </w:rPr>
              <w:t>TOTAL INCOME</w:t>
            </w:r>
          </w:p>
        </w:tc>
        <w:tc>
          <w:tcPr>
            <w:tcW w:w="1777" w:type="dxa"/>
            <w:gridSpan w:val="2"/>
            <w:tcBorders>
              <w:top w:val="nil"/>
              <w:left w:val="nil"/>
              <w:bottom w:val="nil"/>
              <w:right w:val="nil"/>
            </w:tcBorders>
          </w:tcPr>
          <w:p w14:paraId="4C0D02FF" w14:textId="77777777" w:rsidR="00BA3EC4" w:rsidRPr="00501A5B" w:rsidRDefault="00BA3EC4" w:rsidP="00BA3EC4">
            <w:pPr>
              <w:rPr>
                <w:rFonts w:ascii="Arial" w:hAnsi="Arial" w:cs="Arial"/>
                <w:b/>
                <w:bCs/>
                <w:sz w:val="24"/>
                <w:szCs w:val="24"/>
              </w:rPr>
            </w:pPr>
          </w:p>
        </w:tc>
        <w:tc>
          <w:tcPr>
            <w:tcW w:w="1065" w:type="dxa"/>
            <w:tcBorders>
              <w:top w:val="nil"/>
              <w:left w:val="nil"/>
              <w:bottom w:val="nil"/>
              <w:right w:val="nil"/>
            </w:tcBorders>
          </w:tcPr>
          <w:p w14:paraId="2A38DDF5" w14:textId="77777777" w:rsidR="00BA3EC4" w:rsidRPr="00501A5B" w:rsidRDefault="00BA3EC4" w:rsidP="00BA3EC4">
            <w:pPr>
              <w:jc w:val="right"/>
              <w:rPr>
                <w:rFonts w:ascii="Arial" w:hAnsi="Arial" w:cs="Arial"/>
                <w:b/>
                <w:bCs/>
                <w:sz w:val="24"/>
                <w:szCs w:val="24"/>
                <w:u w:val="single"/>
              </w:rPr>
            </w:pPr>
          </w:p>
        </w:tc>
        <w:tc>
          <w:tcPr>
            <w:tcW w:w="1283" w:type="dxa"/>
            <w:tcBorders>
              <w:top w:val="nil"/>
              <w:left w:val="nil"/>
              <w:bottom w:val="nil"/>
              <w:right w:val="nil"/>
            </w:tcBorders>
          </w:tcPr>
          <w:p w14:paraId="32A4329C" w14:textId="79D14DEE" w:rsidR="00BA3EC4" w:rsidRDefault="00954CE4" w:rsidP="00954CE4">
            <w:pPr>
              <w:jc w:val="center"/>
              <w:rPr>
                <w:rFonts w:ascii="Arial" w:hAnsi="Arial" w:cs="Arial"/>
                <w:b/>
                <w:bCs/>
                <w:sz w:val="24"/>
                <w:szCs w:val="24"/>
                <w:u w:val="single"/>
              </w:rPr>
            </w:pPr>
            <w:r w:rsidRPr="00954CE4">
              <w:rPr>
                <w:rFonts w:ascii="Arial" w:hAnsi="Arial" w:cs="Arial"/>
                <w:b/>
                <w:bCs/>
                <w:sz w:val="24"/>
                <w:szCs w:val="24"/>
              </w:rPr>
              <w:t xml:space="preserve">      </w:t>
            </w:r>
            <w:r>
              <w:rPr>
                <w:rFonts w:ascii="Arial" w:hAnsi="Arial" w:cs="Arial"/>
                <w:b/>
                <w:bCs/>
                <w:sz w:val="24"/>
                <w:szCs w:val="24"/>
                <w:u w:val="single"/>
              </w:rPr>
              <w:t>69.80</w:t>
            </w:r>
          </w:p>
          <w:p w14:paraId="62A7DA5E" w14:textId="3FBD3E87" w:rsidR="00954CE4" w:rsidRPr="00501A5B" w:rsidRDefault="00954CE4" w:rsidP="00BA3EC4">
            <w:pPr>
              <w:jc w:val="right"/>
              <w:rPr>
                <w:rFonts w:ascii="Arial" w:hAnsi="Arial" w:cs="Arial"/>
                <w:b/>
                <w:bCs/>
                <w:sz w:val="24"/>
                <w:szCs w:val="24"/>
                <w:u w:val="single"/>
              </w:rPr>
            </w:pPr>
          </w:p>
        </w:tc>
      </w:tr>
    </w:tbl>
    <w:p w14:paraId="29C36E3D" w14:textId="77777777" w:rsidR="006B644E" w:rsidRPr="00501A5B" w:rsidRDefault="006B644E" w:rsidP="006B644E">
      <w:pPr>
        <w:spacing w:after="0" w:line="240" w:lineRule="auto"/>
        <w:rPr>
          <w:rFonts w:ascii="Arial" w:hAnsi="Arial" w:cs="Arial"/>
          <w:sz w:val="24"/>
          <w:szCs w:val="24"/>
          <w:u w:val="single"/>
        </w:rPr>
      </w:pPr>
      <w:r w:rsidRPr="00501A5B">
        <w:rPr>
          <w:rFonts w:ascii="Arial" w:hAnsi="Arial" w:cs="Arial"/>
          <w:sz w:val="24"/>
          <w:szCs w:val="24"/>
          <w:u w:val="single"/>
        </w:rPr>
        <w:t>Payments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920"/>
        <w:gridCol w:w="1284"/>
      </w:tblGrid>
      <w:tr w:rsidR="006B644E" w:rsidRPr="00501A5B" w14:paraId="16997DB7" w14:textId="77777777" w:rsidTr="009254C7">
        <w:trPr>
          <w:trHeight w:val="307"/>
        </w:trPr>
        <w:tc>
          <w:tcPr>
            <w:tcW w:w="5812" w:type="dxa"/>
          </w:tcPr>
          <w:p w14:paraId="2EAC2539" w14:textId="3BB1648E" w:rsidR="006B644E" w:rsidRPr="00501A5B" w:rsidRDefault="006B644E" w:rsidP="009254C7">
            <w:pPr>
              <w:rPr>
                <w:rFonts w:ascii="Arial" w:hAnsi="Arial" w:cs="Arial"/>
                <w:sz w:val="24"/>
                <w:szCs w:val="24"/>
              </w:rPr>
            </w:pPr>
            <w:r w:rsidRPr="00501A5B">
              <w:rPr>
                <w:rFonts w:ascii="Arial" w:hAnsi="Arial" w:cs="Arial"/>
                <w:sz w:val="24"/>
                <w:szCs w:val="24"/>
              </w:rPr>
              <w:t xml:space="preserve">Staff Salaries &amp; expenses </w:t>
            </w:r>
            <w:r w:rsidR="00477941" w:rsidRPr="00501A5B">
              <w:rPr>
                <w:rFonts w:ascii="Arial" w:hAnsi="Arial" w:cs="Arial"/>
                <w:sz w:val="24"/>
                <w:szCs w:val="24"/>
              </w:rPr>
              <w:t>December</w:t>
            </w:r>
          </w:p>
        </w:tc>
        <w:tc>
          <w:tcPr>
            <w:tcW w:w="1920" w:type="dxa"/>
          </w:tcPr>
          <w:p w14:paraId="1D1CCD62" w14:textId="77777777" w:rsidR="006B644E" w:rsidRPr="00501A5B" w:rsidRDefault="006B644E" w:rsidP="009254C7">
            <w:pPr>
              <w:rPr>
                <w:rFonts w:ascii="Arial" w:hAnsi="Arial" w:cs="Arial"/>
                <w:sz w:val="24"/>
                <w:szCs w:val="24"/>
              </w:rPr>
            </w:pPr>
            <w:r w:rsidRPr="00501A5B">
              <w:rPr>
                <w:rFonts w:ascii="Arial" w:hAnsi="Arial" w:cs="Arial"/>
                <w:sz w:val="24"/>
                <w:szCs w:val="24"/>
              </w:rPr>
              <w:t>Bank Transfer</w:t>
            </w:r>
          </w:p>
        </w:tc>
        <w:tc>
          <w:tcPr>
            <w:tcW w:w="1284" w:type="dxa"/>
          </w:tcPr>
          <w:p w14:paraId="74FFDBA0" w14:textId="78DFFB94" w:rsidR="006B644E" w:rsidRPr="00501A5B" w:rsidRDefault="00954CE4" w:rsidP="009254C7">
            <w:pPr>
              <w:jc w:val="right"/>
              <w:rPr>
                <w:rFonts w:ascii="Arial" w:hAnsi="Arial" w:cs="Arial"/>
                <w:sz w:val="24"/>
                <w:szCs w:val="24"/>
              </w:rPr>
            </w:pPr>
            <w:r>
              <w:rPr>
                <w:rFonts w:ascii="Arial" w:hAnsi="Arial" w:cs="Arial"/>
                <w:sz w:val="24"/>
                <w:szCs w:val="24"/>
              </w:rPr>
              <w:t>2</w:t>
            </w:r>
            <w:r w:rsidR="00BB25CA">
              <w:rPr>
                <w:rFonts w:ascii="Arial" w:hAnsi="Arial" w:cs="Arial"/>
                <w:sz w:val="24"/>
                <w:szCs w:val="24"/>
              </w:rPr>
              <w:t>,</w:t>
            </w:r>
            <w:r>
              <w:rPr>
                <w:rFonts w:ascii="Arial" w:hAnsi="Arial" w:cs="Arial"/>
                <w:sz w:val="24"/>
                <w:szCs w:val="24"/>
              </w:rPr>
              <w:t>135.00</w:t>
            </w:r>
          </w:p>
        </w:tc>
      </w:tr>
      <w:tr w:rsidR="00954CE4" w:rsidRPr="00501A5B" w14:paraId="28D1CA4D" w14:textId="77777777" w:rsidTr="009254C7">
        <w:trPr>
          <w:trHeight w:val="307"/>
        </w:trPr>
        <w:tc>
          <w:tcPr>
            <w:tcW w:w="5812" w:type="dxa"/>
          </w:tcPr>
          <w:p w14:paraId="085FB54C" w14:textId="09C5119F" w:rsidR="00954CE4" w:rsidRPr="00501A5B" w:rsidRDefault="00954CE4" w:rsidP="009254C7">
            <w:pPr>
              <w:rPr>
                <w:rFonts w:ascii="Arial" w:hAnsi="Arial" w:cs="Arial"/>
                <w:sz w:val="24"/>
                <w:szCs w:val="24"/>
              </w:rPr>
            </w:pPr>
            <w:r>
              <w:rPr>
                <w:rFonts w:ascii="Arial" w:hAnsi="Arial" w:cs="Arial"/>
                <w:sz w:val="24"/>
                <w:szCs w:val="24"/>
              </w:rPr>
              <w:t>HMRC Q3 Tax &amp; NI</w:t>
            </w:r>
          </w:p>
        </w:tc>
        <w:tc>
          <w:tcPr>
            <w:tcW w:w="1920" w:type="dxa"/>
          </w:tcPr>
          <w:p w14:paraId="5ABACBA5" w14:textId="7B5B24B4" w:rsidR="00954CE4" w:rsidRPr="00501A5B" w:rsidRDefault="00954CE4" w:rsidP="009254C7">
            <w:pPr>
              <w:rPr>
                <w:rFonts w:ascii="Arial" w:hAnsi="Arial" w:cs="Arial"/>
                <w:sz w:val="24"/>
                <w:szCs w:val="24"/>
              </w:rPr>
            </w:pPr>
            <w:r>
              <w:rPr>
                <w:rFonts w:ascii="Arial" w:hAnsi="Arial" w:cs="Arial"/>
                <w:sz w:val="24"/>
                <w:szCs w:val="24"/>
              </w:rPr>
              <w:t>Bank Transfer</w:t>
            </w:r>
          </w:p>
        </w:tc>
        <w:tc>
          <w:tcPr>
            <w:tcW w:w="1284" w:type="dxa"/>
          </w:tcPr>
          <w:p w14:paraId="4B236B22" w14:textId="0C9DC7E3" w:rsidR="00954CE4" w:rsidRPr="00501A5B" w:rsidRDefault="00954CE4" w:rsidP="009254C7">
            <w:pPr>
              <w:jc w:val="right"/>
              <w:rPr>
                <w:rFonts w:ascii="Arial" w:hAnsi="Arial" w:cs="Arial"/>
                <w:sz w:val="24"/>
                <w:szCs w:val="24"/>
              </w:rPr>
            </w:pPr>
            <w:r>
              <w:rPr>
                <w:rFonts w:ascii="Arial" w:hAnsi="Arial" w:cs="Arial"/>
                <w:sz w:val="24"/>
                <w:szCs w:val="24"/>
              </w:rPr>
              <w:t>816.13</w:t>
            </w:r>
          </w:p>
        </w:tc>
      </w:tr>
      <w:tr w:rsidR="006B644E" w:rsidRPr="00501A5B" w14:paraId="5A6DDF96" w14:textId="77777777" w:rsidTr="009254C7">
        <w:trPr>
          <w:trHeight w:val="307"/>
        </w:trPr>
        <w:tc>
          <w:tcPr>
            <w:tcW w:w="5812" w:type="dxa"/>
          </w:tcPr>
          <w:p w14:paraId="5F874545" w14:textId="7D9AB3E9" w:rsidR="006B644E" w:rsidRPr="00501A5B" w:rsidRDefault="006B644E" w:rsidP="009254C7">
            <w:pPr>
              <w:rPr>
                <w:rFonts w:ascii="Arial" w:hAnsi="Arial" w:cs="Arial"/>
                <w:sz w:val="24"/>
                <w:szCs w:val="24"/>
              </w:rPr>
            </w:pPr>
            <w:r w:rsidRPr="00501A5B">
              <w:rPr>
                <w:rFonts w:ascii="Arial" w:hAnsi="Arial" w:cs="Arial"/>
                <w:sz w:val="24"/>
                <w:szCs w:val="24"/>
              </w:rPr>
              <w:t xml:space="preserve">Opus Energy - </w:t>
            </w:r>
            <w:r w:rsidR="00AD12F9">
              <w:rPr>
                <w:rFonts w:ascii="Arial" w:hAnsi="Arial" w:cs="Arial"/>
                <w:sz w:val="24"/>
                <w:szCs w:val="24"/>
              </w:rPr>
              <w:t>G</w:t>
            </w:r>
            <w:r w:rsidRPr="00501A5B">
              <w:rPr>
                <w:rFonts w:ascii="Arial" w:hAnsi="Arial" w:cs="Arial"/>
                <w:sz w:val="24"/>
                <w:szCs w:val="24"/>
              </w:rPr>
              <w:t xml:space="preserve">as </w:t>
            </w:r>
            <w:r w:rsidR="00A76BBD" w:rsidRPr="00501A5B">
              <w:rPr>
                <w:rFonts w:ascii="Arial" w:hAnsi="Arial" w:cs="Arial"/>
                <w:sz w:val="24"/>
                <w:szCs w:val="24"/>
              </w:rPr>
              <w:t>Nov</w:t>
            </w:r>
            <w:r w:rsidR="00477941" w:rsidRPr="00501A5B">
              <w:rPr>
                <w:rFonts w:ascii="Arial" w:hAnsi="Arial" w:cs="Arial"/>
                <w:sz w:val="24"/>
                <w:szCs w:val="24"/>
              </w:rPr>
              <w:t>- Dec</w:t>
            </w:r>
            <w:r w:rsidRPr="00501A5B">
              <w:rPr>
                <w:rFonts w:ascii="Arial" w:hAnsi="Arial" w:cs="Arial"/>
                <w:sz w:val="24"/>
                <w:szCs w:val="24"/>
              </w:rPr>
              <w:t>2020</w:t>
            </w:r>
          </w:p>
        </w:tc>
        <w:tc>
          <w:tcPr>
            <w:tcW w:w="1920" w:type="dxa"/>
          </w:tcPr>
          <w:p w14:paraId="63795982" w14:textId="77777777" w:rsidR="006B644E" w:rsidRPr="00501A5B" w:rsidRDefault="006B644E" w:rsidP="009254C7">
            <w:pPr>
              <w:rPr>
                <w:rFonts w:ascii="Arial" w:hAnsi="Arial" w:cs="Arial"/>
                <w:sz w:val="24"/>
                <w:szCs w:val="24"/>
              </w:rPr>
            </w:pPr>
            <w:r w:rsidRPr="00501A5B">
              <w:rPr>
                <w:rFonts w:ascii="Arial" w:hAnsi="Arial" w:cs="Arial"/>
                <w:sz w:val="24"/>
                <w:szCs w:val="24"/>
              </w:rPr>
              <w:t>Direct Debit</w:t>
            </w:r>
          </w:p>
        </w:tc>
        <w:tc>
          <w:tcPr>
            <w:tcW w:w="1284" w:type="dxa"/>
          </w:tcPr>
          <w:p w14:paraId="416BAA37" w14:textId="4286161D" w:rsidR="006B644E" w:rsidRPr="00501A5B" w:rsidRDefault="00EE3B07" w:rsidP="009254C7">
            <w:pPr>
              <w:jc w:val="right"/>
              <w:rPr>
                <w:rFonts w:ascii="Arial" w:hAnsi="Arial" w:cs="Arial"/>
                <w:sz w:val="24"/>
                <w:szCs w:val="24"/>
              </w:rPr>
            </w:pPr>
            <w:r w:rsidRPr="00501A5B">
              <w:rPr>
                <w:rFonts w:ascii="Arial" w:hAnsi="Arial" w:cs="Arial"/>
                <w:sz w:val="24"/>
                <w:szCs w:val="24"/>
              </w:rPr>
              <w:t>114.90</w:t>
            </w:r>
          </w:p>
        </w:tc>
      </w:tr>
      <w:tr w:rsidR="006B644E" w:rsidRPr="00501A5B" w14:paraId="7847688D" w14:textId="77777777" w:rsidTr="009254C7">
        <w:trPr>
          <w:trHeight w:val="307"/>
        </w:trPr>
        <w:tc>
          <w:tcPr>
            <w:tcW w:w="5812" w:type="dxa"/>
          </w:tcPr>
          <w:p w14:paraId="44277501" w14:textId="77318322" w:rsidR="006B644E" w:rsidRPr="00501A5B" w:rsidRDefault="006B644E" w:rsidP="009254C7">
            <w:pPr>
              <w:rPr>
                <w:rFonts w:ascii="Arial" w:hAnsi="Arial" w:cs="Arial"/>
                <w:sz w:val="24"/>
                <w:szCs w:val="24"/>
              </w:rPr>
            </w:pPr>
            <w:r w:rsidRPr="00501A5B">
              <w:rPr>
                <w:rFonts w:ascii="Arial" w:hAnsi="Arial" w:cs="Arial"/>
                <w:sz w:val="24"/>
                <w:szCs w:val="24"/>
              </w:rPr>
              <w:t xml:space="preserve">Opus Energy – </w:t>
            </w:r>
            <w:r w:rsidR="00AD12F9">
              <w:rPr>
                <w:rFonts w:ascii="Arial" w:hAnsi="Arial" w:cs="Arial"/>
                <w:sz w:val="24"/>
                <w:szCs w:val="24"/>
              </w:rPr>
              <w:t>E</w:t>
            </w:r>
            <w:r w:rsidRPr="00501A5B">
              <w:rPr>
                <w:rFonts w:ascii="Arial" w:hAnsi="Arial" w:cs="Arial"/>
                <w:sz w:val="24"/>
                <w:szCs w:val="24"/>
              </w:rPr>
              <w:t xml:space="preserve">lectricity </w:t>
            </w:r>
            <w:r w:rsidR="00A76BBD" w:rsidRPr="00501A5B">
              <w:rPr>
                <w:rFonts w:ascii="Arial" w:hAnsi="Arial" w:cs="Arial"/>
                <w:sz w:val="24"/>
                <w:szCs w:val="24"/>
              </w:rPr>
              <w:t>Nov</w:t>
            </w:r>
            <w:r w:rsidR="00477941" w:rsidRPr="00501A5B">
              <w:rPr>
                <w:rFonts w:ascii="Arial" w:hAnsi="Arial" w:cs="Arial"/>
                <w:sz w:val="24"/>
                <w:szCs w:val="24"/>
              </w:rPr>
              <w:t xml:space="preserve"> - Dec</w:t>
            </w:r>
          </w:p>
        </w:tc>
        <w:tc>
          <w:tcPr>
            <w:tcW w:w="1920" w:type="dxa"/>
          </w:tcPr>
          <w:p w14:paraId="38C07657" w14:textId="77777777" w:rsidR="006B644E" w:rsidRPr="00501A5B" w:rsidRDefault="006B644E" w:rsidP="009254C7">
            <w:pPr>
              <w:rPr>
                <w:rFonts w:ascii="Arial" w:hAnsi="Arial" w:cs="Arial"/>
                <w:sz w:val="24"/>
                <w:szCs w:val="24"/>
              </w:rPr>
            </w:pPr>
            <w:r w:rsidRPr="00501A5B">
              <w:rPr>
                <w:rFonts w:ascii="Arial" w:hAnsi="Arial" w:cs="Arial"/>
                <w:sz w:val="24"/>
                <w:szCs w:val="24"/>
              </w:rPr>
              <w:t>Direct Debit</w:t>
            </w:r>
          </w:p>
        </w:tc>
        <w:tc>
          <w:tcPr>
            <w:tcW w:w="1284" w:type="dxa"/>
          </w:tcPr>
          <w:p w14:paraId="4A88AC50" w14:textId="3EFDD88A" w:rsidR="006B644E" w:rsidRPr="00501A5B" w:rsidRDefault="00887AB6" w:rsidP="009254C7">
            <w:pPr>
              <w:jc w:val="right"/>
              <w:rPr>
                <w:rFonts w:ascii="Arial" w:hAnsi="Arial" w:cs="Arial"/>
                <w:sz w:val="24"/>
                <w:szCs w:val="24"/>
              </w:rPr>
            </w:pPr>
            <w:r w:rsidRPr="00501A5B">
              <w:rPr>
                <w:rFonts w:ascii="Arial" w:hAnsi="Arial" w:cs="Arial"/>
                <w:sz w:val="24"/>
                <w:szCs w:val="24"/>
              </w:rPr>
              <w:t>49.10</w:t>
            </w:r>
          </w:p>
        </w:tc>
      </w:tr>
      <w:tr w:rsidR="002775C2" w:rsidRPr="00501A5B" w14:paraId="4E5B80A7" w14:textId="77777777" w:rsidTr="009254C7">
        <w:trPr>
          <w:trHeight w:val="307"/>
        </w:trPr>
        <w:tc>
          <w:tcPr>
            <w:tcW w:w="5812" w:type="dxa"/>
          </w:tcPr>
          <w:p w14:paraId="2A797585" w14:textId="5E6BC805" w:rsidR="002775C2" w:rsidRPr="00501A5B" w:rsidRDefault="002775C2" w:rsidP="0094271C">
            <w:pPr>
              <w:rPr>
                <w:rFonts w:ascii="Arial" w:hAnsi="Arial" w:cs="Arial"/>
                <w:sz w:val="24"/>
                <w:szCs w:val="24"/>
              </w:rPr>
            </w:pPr>
            <w:r w:rsidRPr="00501A5B">
              <w:rPr>
                <w:rFonts w:ascii="Arial" w:hAnsi="Arial" w:cs="Arial"/>
                <w:sz w:val="24"/>
                <w:szCs w:val="24"/>
              </w:rPr>
              <w:t>Business Stream – Water Burial Grnd Sept-Nov</w:t>
            </w:r>
          </w:p>
        </w:tc>
        <w:tc>
          <w:tcPr>
            <w:tcW w:w="1920" w:type="dxa"/>
          </w:tcPr>
          <w:p w14:paraId="109E415E" w14:textId="294B8EFC" w:rsidR="002775C2" w:rsidRPr="00501A5B" w:rsidRDefault="002775C2" w:rsidP="0094271C">
            <w:pPr>
              <w:rPr>
                <w:rFonts w:ascii="Arial" w:hAnsi="Arial" w:cs="Arial"/>
                <w:sz w:val="24"/>
                <w:szCs w:val="24"/>
              </w:rPr>
            </w:pPr>
            <w:r w:rsidRPr="00501A5B">
              <w:rPr>
                <w:rFonts w:ascii="Arial" w:hAnsi="Arial" w:cs="Arial"/>
                <w:sz w:val="24"/>
                <w:szCs w:val="24"/>
              </w:rPr>
              <w:t>Bank Transfer</w:t>
            </w:r>
          </w:p>
        </w:tc>
        <w:tc>
          <w:tcPr>
            <w:tcW w:w="1284" w:type="dxa"/>
          </w:tcPr>
          <w:p w14:paraId="223E62A8" w14:textId="7531033B" w:rsidR="002775C2" w:rsidRPr="00501A5B" w:rsidRDefault="002775C2" w:rsidP="0094271C">
            <w:pPr>
              <w:jc w:val="right"/>
              <w:rPr>
                <w:rFonts w:ascii="Arial" w:hAnsi="Arial" w:cs="Arial"/>
                <w:sz w:val="24"/>
                <w:szCs w:val="24"/>
              </w:rPr>
            </w:pPr>
            <w:r w:rsidRPr="00501A5B">
              <w:rPr>
                <w:rFonts w:ascii="Arial" w:hAnsi="Arial" w:cs="Arial"/>
                <w:sz w:val="24"/>
                <w:szCs w:val="24"/>
              </w:rPr>
              <w:t>15.85</w:t>
            </w:r>
          </w:p>
        </w:tc>
      </w:tr>
      <w:tr w:rsidR="002775C2" w:rsidRPr="00501A5B" w14:paraId="48129D17" w14:textId="77777777" w:rsidTr="009254C7">
        <w:trPr>
          <w:trHeight w:val="307"/>
        </w:trPr>
        <w:tc>
          <w:tcPr>
            <w:tcW w:w="5812" w:type="dxa"/>
          </w:tcPr>
          <w:p w14:paraId="2763544C" w14:textId="08936A56" w:rsidR="002775C2" w:rsidRPr="00501A5B" w:rsidRDefault="00501A5B" w:rsidP="0094271C">
            <w:pPr>
              <w:rPr>
                <w:rFonts w:ascii="Arial" w:hAnsi="Arial" w:cs="Arial"/>
                <w:sz w:val="24"/>
                <w:szCs w:val="24"/>
              </w:rPr>
            </w:pPr>
            <w:bookmarkStart w:id="2" w:name="_Hlk57998978"/>
            <w:r w:rsidRPr="00501A5B">
              <w:rPr>
                <w:rFonts w:ascii="Arial" w:hAnsi="Arial" w:cs="Arial"/>
                <w:sz w:val="24"/>
                <w:szCs w:val="24"/>
              </w:rPr>
              <w:t>Business Stream – Water Reading Room Sept - Nov</w:t>
            </w:r>
          </w:p>
        </w:tc>
        <w:tc>
          <w:tcPr>
            <w:tcW w:w="1920" w:type="dxa"/>
          </w:tcPr>
          <w:p w14:paraId="28A5A1FB" w14:textId="71163BDE" w:rsidR="002775C2" w:rsidRPr="00501A5B" w:rsidRDefault="00501A5B" w:rsidP="0094271C">
            <w:pPr>
              <w:rPr>
                <w:rFonts w:ascii="Arial" w:hAnsi="Arial" w:cs="Arial"/>
                <w:sz w:val="24"/>
                <w:szCs w:val="24"/>
              </w:rPr>
            </w:pPr>
            <w:r w:rsidRPr="00501A5B">
              <w:rPr>
                <w:rFonts w:ascii="Arial" w:hAnsi="Arial" w:cs="Arial"/>
                <w:sz w:val="24"/>
                <w:szCs w:val="24"/>
              </w:rPr>
              <w:t>Bank Transfer</w:t>
            </w:r>
          </w:p>
        </w:tc>
        <w:tc>
          <w:tcPr>
            <w:tcW w:w="1284" w:type="dxa"/>
          </w:tcPr>
          <w:p w14:paraId="7543E0C3" w14:textId="48C63636" w:rsidR="002775C2" w:rsidRPr="00501A5B" w:rsidRDefault="00501A5B" w:rsidP="0094271C">
            <w:pPr>
              <w:jc w:val="right"/>
              <w:rPr>
                <w:rFonts w:ascii="Arial" w:hAnsi="Arial" w:cs="Arial"/>
                <w:sz w:val="24"/>
                <w:szCs w:val="24"/>
              </w:rPr>
            </w:pPr>
            <w:r w:rsidRPr="00501A5B">
              <w:rPr>
                <w:rFonts w:ascii="Arial" w:hAnsi="Arial" w:cs="Arial"/>
                <w:sz w:val="24"/>
                <w:szCs w:val="24"/>
              </w:rPr>
              <w:t>7</w:t>
            </w:r>
            <w:r w:rsidR="00954CE4">
              <w:rPr>
                <w:rFonts w:ascii="Arial" w:hAnsi="Arial" w:cs="Arial"/>
                <w:sz w:val="24"/>
                <w:szCs w:val="24"/>
              </w:rPr>
              <w:t>2</w:t>
            </w:r>
            <w:r w:rsidRPr="00501A5B">
              <w:rPr>
                <w:rFonts w:ascii="Arial" w:hAnsi="Arial" w:cs="Arial"/>
                <w:sz w:val="24"/>
                <w:szCs w:val="24"/>
              </w:rPr>
              <w:t>.59</w:t>
            </w:r>
          </w:p>
        </w:tc>
      </w:tr>
      <w:bookmarkEnd w:id="2"/>
      <w:tr w:rsidR="002775C2" w:rsidRPr="00501A5B" w14:paraId="0B306BCF" w14:textId="77777777" w:rsidTr="009254C7">
        <w:trPr>
          <w:trHeight w:val="307"/>
        </w:trPr>
        <w:tc>
          <w:tcPr>
            <w:tcW w:w="5812" w:type="dxa"/>
          </w:tcPr>
          <w:p w14:paraId="0D2145C3" w14:textId="21CA2E66" w:rsidR="002775C2" w:rsidRPr="00501A5B" w:rsidRDefault="00501A5B" w:rsidP="0094271C">
            <w:pPr>
              <w:rPr>
                <w:rFonts w:ascii="Arial" w:hAnsi="Arial" w:cs="Arial"/>
                <w:sz w:val="24"/>
                <w:szCs w:val="24"/>
              </w:rPr>
            </w:pPr>
            <w:r w:rsidRPr="00501A5B">
              <w:rPr>
                <w:rFonts w:ascii="Arial" w:hAnsi="Arial" w:cs="Arial"/>
                <w:sz w:val="24"/>
                <w:szCs w:val="24"/>
              </w:rPr>
              <w:t>Rialtas Accounting software, support &amp; licence</w:t>
            </w:r>
          </w:p>
        </w:tc>
        <w:tc>
          <w:tcPr>
            <w:tcW w:w="1920" w:type="dxa"/>
          </w:tcPr>
          <w:p w14:paraId="507E0B7A" w14:textId="1DAF32ED" w:rsidR="002775C2" w:rsidRPr="00501A5B" w:rsidRDefault="00501A5B" w:rsidP="0094271C">
            <w:pPr>
              <w:rPr>
                <w:rFonts w:ascii="Arial" w:hAnsi="Arial" w:cs="Arial"/>
                <w:sz w:val="24"/>
                <w:szCs w:val="24"/>
              </w:rPr>
            </w:pPr>
            <w:r>
              <w:rPr>
                <w:rFonts w:ascii="Arial" w:hAnsi="Arial" w:cs="Arial"/>
                <w:sz w:val="24"/>
                <w:szCs w:val="24"/>
              </w:rPr>
              <w:t>Bank Transfer</w:t>
            </w:r>
          </w:p>
        </w:tc>
        <w:tc>
          <w:tcPr>
            <w:tcW w:w="1284" w:type="dxa"/>
          </w:tcPr>
          <w:p w14:paraId="0E8B25A9" w14:textId="3F71154A" w:rsidR="002775C2" w:rsidRPr="00501A5B" w:rsidRDefault="00501A5B" w:rsidP="0094271C">
            <w:pPr>
              <w:jc w:val="right"/>
              <w:rPr>
                <w:rFonts w:ascii="Arial" w:hAnsi="Arial" w:cs="Arial"/>
                <w:sz w:val="24"/>
                <w:szCs w:val="24"/>
              </w:rPr>
            </w:pPr>
            <w:r>
              <w:rPr>
                <w:rFonts w:ascii="Arial" w:hAnsi="Arial" w:cs="Arial"/>
                <w:sz w:val="24"/>
                <w:szCs w:val="24"/>
              </w:rPr>
              <w:t>682.80</w:t>
            </w:r>
          </w:p>
        </w:tc>
      </w:tr>
      <w:tr w:rsidR="0094271C" w:rsidRPr="00501A5B" w14:paraId="026E8035" w14:textId="77777777" w:rsidTr="009254C7">
        <w:trPr>
          <w:trHeight w:val="307"/>
        </w:trPr>
        <w:tc>
          <w:tcPr>
            <w:tcW w:w="5812" w:type="dxa"/>
          </w:tcPr>
          <w:p w14:paraId="016A8AFA" w14:textId="65956F7C" w:rsidR="0094271C" w:rsidRPr="00501A5B" w:rsidRDefault="0094271C" w:rsidP="0094271C">
            <w:pPr>
              <w:rPr>
                <w:rFonts w:ascii="Arial" w:hAnsi="Arial" w:cs="Arial"/>
                <w:sz w:val="24"/>
                <w:szCs w:val="24"/>
              </w:rPr>
            </w:pPr>
            <w:r w:rsidRPr="00501A5B">
              <w:rPr>
                <w:rFonts w:ascii="Arial" w:hAnsi="Arial" w:cs="Arial"/>
                <w:sz w:val="24"/>
                <w:szCs w:val="24"/>
              </w:rPr>
              <w:t>Petty Cash</w:t>
            </w:r>
            <w:r w:rsidR="008B25BC" w:rsidRPr="00501A5B">
              <w:rPr>
                <w:rFonts w:ascii="Arial" w:hAnsi="Arial" w:cs="Arial"/>
                <w:sz w:val="24"/>
                <w:szCs w:val="24"/>
              </w:rPr>
              <w:t xml:space="preserve"> </w:t>
            </w:r>
            <w:r w:rsidR="00477941" w:rsidRPr="00501A5B">
              <w:rPr>
                <w:rFonts w:ascii="Arial" w:hAnsi="Arial" w:cs="Arial"/>
                <w:sz w:val="24"/>
                <w:szCs w:val="24"/>
              </w:rPr>
              <w:t>–</w:t>
            </w:r>
            <w:r w:rsidR="008B25BC" w:rsidRPr="00501A5B">
              <w:rPr>
                <w:rFonts w:ascii="Arial" w:hAnsi="Arial" w:cs="Arial"/>
                <w:sz w:val="24"/>
                <w:szCs w:val="24"/>
              </w:rPr>
              <w:t xml:space="preserve"> </w:t>
            </w:r>
            <w:r w:rsidR="00477941" w:rsidRPr="00501A5B">
              <w:rPr>
                <w:rFonts w:ascii="Arial" w:hAnsi="Arial" w:cs="Arial"/>
                <w:sz w:val="24"/>
                <w:szCs w:val="24"/>
              </w:rPr>
              <w:t>paint, nails, milk</w:t>
            </w:r>
          </w:p>
        </w:tc>
        <w:tc>
          <w:tcPr>
            <w:tcW w:w="1920" w:type="dxa"/>
          </w:tcPr>
          <w:p w14:paraId="6F623E82" w14:textId="0634DAAA" w:rsidR="0094271C" w:rsidRPr="00501A5B" w:rsidRDefault="00EE79A0" w:rsidP="0094271C">
            <w:pPr>
              <w:rPr>
                <w:rFonts w:ascii="Arial" w:hAnsi="Arial" w:cs="Arial"/>
                <w:sz w:val="24"/>
                <w:szCs w:val="24"/>
              </w:rPr>
            </w:pPr>
            <w:r w:rsidRPr="00501A5B">
              <w:rPr>
                <w:rFonts w:ascii="Arial" w:hAnsi="Arial" w:cs="Arial"/>
                <w:sz w:val="24"/>
                <w:szCs w:val="24"/>
              </w:rPr>
              <w:t>Bank Transfer</w:t>
            </w:r>
          </w:p>
        </w:tc>
        <w:tc>
          <w:tcPr>
            <w:tcW w:w="1284" w:type="dxa"/>
          </w:tcPr>
          <w:p w14:paraId="2704E915" w14:textId="3996E261" w:rsidR="0094271C" w:rsidRPr="00501A5B" w:rsidRDefault="00954CE4" w:rsidP="0094271C">
            <w:pPr>
              <w:jc w:val="right"/>
              <w:rPr>
                <w:rFonts w:ascii="Arial" w:hAnsi="Arial" w:cs="Arial"/>
                <w:sz w:val="24"/>
                <w:szCs w:val="24"/>
              </w:rPr>
            </w:pPr>
            <w:r>
              <w:rPr>
                <w:rFonts w:ascii="Arial" w:hAnsi="Arial" w:cs="Arial"/>
                <w:sz w:val="24"/>
                <w:szCs w:val="24"/>
              </w:rPr>
              <w:t>22.03</w:t>
            </w:r>
          </w:p>
        </w:tc>
      </w:tr>
      <w:tr w:rsidR="00122850" w14:paraId="6EB3BF7F" w14:textId="77777777" w:rsidTr="009254C7">
        <w:trPr>
          <w:trHeight w:val="307"/>
        </w:trPr>
        <w:tc>
          <w:tcPr>
            <w:tcW w:w="5812" w:type="dxa"/>
          </w:tcPr>
          <w:p w14:paraId="79DE6119" w14:textId="358E4AD2" w:rsidR="00122850" w:rsidRDefault="00122850" w:rsidP="00AF7D44">
            <w:pPr>
              <w:rPr>
                <w:rFonts w:ascii="Arial" w:hAnsi="Arial" w:cs="Arial"/>
                <w:sz w:val="24"/>
                <w:szCs w:val="24"/>
              </w:rPr>
            </w:pPr>
            <w:r>
              <w:rPr>
                <w:rFonts w:ascii="Arial" w:hAnsi="Arial" w:cs="Arial"/>
                <w:sz w:val="24"/>
                <w:szCs w:val="24"/>
              </w:rPr>
              <w:t xml:space="preserve">HPInstant Ink above subscription Nov </w:t>
            </w:r>
          </w:p>
        </w:tc>
        <w:tc>
          <w:tcPr>
            <w:tcW w:w="1920" w:type="dxa"/>
          </w:tcPr>
          <w:p w14:paraId="633FFBFC" w14:textId="22E741CA" w:rsidR="00122850" w:rsidRPr="00EE79A0" w:rsidRDefault="00122850" w:rsidP="00AF7D44">
            <w:pPr>
              <w:rPr>
                <w:rFonts w:ascii="Arial" w:hAnsi="Arial" w:cs="Arial"/>
                <w:sz w:val="24"/>
                <w:szCs w:val="24"/>
              </w:rPr>
            </w:pPr>
            <w:r>
              <w:rPr>
                <w:rFonts w:ascii="Arial" w:hAnsi="Arial" w:cs="Arial"/>
                <w:sz w:val="24"/>
                <w:szCs w:val="24"/>
              </w:rPr>
              <w:t>Direct Debit</w:t>
            </w:r>
          </w:p>
        </w:tc>
        <w:tc>
          <w:tcPr>
            <w:tcW w:w="1284" w:type="dxa"/>
          </w:tcPr>
          <w:p w14:paraId="28B2CEC9" w14:textId="4956DBA0" w:rsidR="00122850" w:rsidRDefault="00122850" w:rsidP="00AF7D44">
            <w:pPr>
              <w:jc w:val="right"/>
              <w:rPr>
                <w:rFonts w:ascii="Arial" w:hAnsi="Arial" w:cs="Arial"/>
                <w:sz w:val="24"/>
                <w:szCs w:val="24"/>
              </w:rPr>
            </w:pPr>
            <w:r>
              <w:rPr>
                <w:rFonts w:ascii="Arial" w:hAnsi="Arial" w:cs="Arial"/>
                <w:sz w:val="24"/>
                <w:szCs w:val="24"/>
              </w:rPr>
              <w:t>4.00</w:t>
            </w:r>
          </w:p>
        </w:tc>
      </w:tr>
      <w:tr w:rsidR="004D305F" w14:paraId="0ACF6E80" w14:textId="77777777" w:rsidTr="009254C7">
        <w:trPr>
          <w:trHeight w:val="307"/>
        </w:trPr>
        <w:tc>
          <w:tcPr>
            <w:tcW w:w="5812" w:type="dxa"/>
          </w:tcPr>
          <w:p w14:paraId="4227AC0C" w14:textId="3B21CB5A" w:rsidR="004D305F" w:rsidRDefault="004D305F" w:rsidP="00AF7D44">
            <w:pPr>
              <w:rPr>
                <w:rFonts w:ascii="Arial" w:hAnsi="Arial" w:cs="Arial"/>
                <w:sz w:val="24"/>
                <w:szCs w:val="24"/>
              </w:rPr>
            </w:pPr>
            <w:r>
              <w:rPr>
                <w:rFonts w:ascii="Arial" w:hAnsi="Arial" w:cs="Arial"/>
                <w:sz w:val="24"/>
                <w:szCs w:val="24"/>
              </w:rPr>
              <w:t>Glendale Burial Grounds Maintenance Oct- Dec</w:t>
            </w:r>
          </w:p>
        </w:tc>
        <w:tc>
          <w:tcPr>
            <w:tcW w:w="1920" w:type="dxa"/>
          </w:tcPr>
          <w:p w14:paraId="0700232D" w14:textId="72A80CAF" w:rsidR="004D305F" w:rsidRPr="00EE79A0" w:rsidRDefault="004D305F" w:rsidP="00AF7D44">
            <w:pPr>
              <w:rPr>
                <w:rFonts w:ascii="Arial" w:hAnsi="Arial" w:cs="Arial"/>
                <w:sz w:val="24"/>
                <w:szCs w:val="24"/>
              </w:rPr>
            </w:pPr>
            <w:r>
              <w:rPr>
                <w:rFonts w:ascii="Arial" w:hAnsi="Arial" w:cs="Arial"/>
                <w:sz w:val="24"/>
                <w:szCs w:val="24"/>
              </w:rPr>
              <w:t>Bank Transfer</w:t>
            </w:r>
          </w:p>
        </w:tc>
        <w:tc>
          <w:tcPr>
            <w:tcW w:w="1284" w:type="dxa"/>
          </w:tcPr>
          <w:p w14:paraId="2B522E85" w14:textId="240A85BA" w:rsidR="004D305F" w:rsidRDefault="004D305F" w:rsidP="00AF7D44">
            <w:pPr>
              <w:jc w:val="right"/>
              <w:rPr>
                <w:rFonts w:ascii="Arial" w:hAnsi="Arial" w:cs="Arial"/>
                <w:sz w:val="24"/>
                <w:szCs w:val="24"/>
              </w:rPr>
            </w:pPr>
            <w:r>
              <w:rPr>
                <w:rFonts w:ascii="Arial" w:hAnsi="Arial" w:cs="Arial"/>
                <w:sz w:val="24"/>
                <w:szCs w:val="24"/>
              </w:rPr>
              <w:t>810.00</w:t>
            </w:r>
          </w:p>
        </w:tc>
      </w:tr>
      <w:tr w:rsidR="00E522CB" w14:paraId="5B356C7C" w14:textId="77777777" w:rsidTr="009254C7">
        <w:trPr>
          <w:trHeight w:val="307"/>
        </w:trPr>
        <w:tc>
          <w:tcPr>
            <w:tcW w:w="5812" w:type="dxa"/>
          </w:tcPr>
          <w:p w14:paraId="0426A7BF" w14:textId="7074BFB4" w:rsidR="00E522CB" w:rsidRDefault="00E522CB" w:rsidP="00AF7D44">
            <w:pPr>
              <w:rPr>
                <w:rFonts w:ascii="Arial" w:hAnsi="Arial" w:cs="Arial"/>
                <w:sz w:val="24"/>
                <w:szCs w:val="24"/>
              </w:rPr>
            </w:pPr>
            <w:r>
              <w:rPr>
                <w:rFonts w:ascii="Arial" w:hAnsi="Arial" w:cs="Arial"/>
                <w:sz w:val="24"/>
                <w:szCs w:val="24"/>
              </w:rPr>
              <w:t xml:space="preserve">Jennings Locksmiths – </w:t>
            </w:r>
            <w:r w:rsidR="00E65728">
              <w:rPr>
                <w:rFonts w:ascii="Arial" w:hAnsi="Arial" w:cs="Arial"/>
                <w:sz w:val="24"/>
                <w:szCs w:val="24"/>
              </w:rPr>
              <w:t>A</w:t>
            </w:r>
            <w:r>
              <w:rPr>
                <w:rFonts w:ascii="Arial" w:hAnsi="Arial" w:cs="Arial"/>
                <w:sz w:val="24"/>
                <w:szCs w:val="24"/>
              </w:rPr>
              <w:t>dditional keys</w:t>
            </w:r>
          </w:p>
        </w:tc>
        <w:tc>
          <w:tcPr>
            <w:tcW w:w="1920" w:type="dxa"/>
          </w:tcPr>
          <w:p w14:paraId="59FDF851" w14:textId="404802FF" w:rsidR="00E522CB" w:rsidRPr="00EE79A0" w:rsidRDefault="00E522CB" w:rsidP="00AF7D44">
            <w:pPr>
              <w:rPr>
                <w:rFonts w:ascii="Arial" w:hAnsi="Arial" w:cs="Arial"/>
                <w:sz w:val="24"/>
                <w:szCs w:val="24"/>
              </w:rPr>
            </w:pPr>
            <w:r>
              <w:rPr>
                <w:rFonts w:ascii="Arial" w:hAnsi="Arial" w:cs="Arial"/>
                <w:sz w:val="24"/>
                <w:szCs w:val="24"/>
              </w:rPr>
              <w:t>Bank Transfer</w:t>
            </w:r>
          </w:p>
        </w:tc>
        <w:tc>
          <w:tcPr>
            <w:tcW w:w="1284" w:type="dxa"/>
          </w:tcPr>
          <w:p w14:paraId="7F2C2286" w14:textId="127F38A8" w:rsidR="00E522CB" w:rsidRDefault="00E522CB" w:rsidP="00AF7D44">
            <w:pPr>
              <w:jc w:val="right"/>
              <w:rPr>
                <w:rFonts w:ascii="Arial" w:hAnsi="Arial" w:cs="Arial"/>
                <w:sz w:val="24"/>
                <w:szCs w:val="24"/>
              </w:rPr>
            </w:pPr>
            <w:r>
              <w:rPr>
                <w:rFonts w:ascii="Arial" w:hAnsi="Arial" w:cs="Arial"/>
                <w:sz w:val="24"/>
                <w:szCs w:val="24"/>
              </w:rPr>
              <w:t>70.00</w:t>
            </w:r>
          </w:p>
        </w:tc>
      </w:tr>
      <w:tr w:rsidR="009E6D87" w14:paraId="3959A81F" w14:textId="77777777" w:rsidTr="009254C7">
        <w:trPr>
          <w:trHeight w:val="307"/>
        </w:trPr>
        <w:tc>
          <w:tcPr>
            <w:tcW w:w="5812" w:type="dxa"/>
          </w:tcPr>
          <w:p w14:paraId="7D3E6382" w14:textId="0249AC28" w:rsidR="009E6D87" w:rsidRDefault="00772CCB" w:rsidP="00AF7D44">
            <w:pPr>
              <w:rPr>
                <w:rFonts w:ascii="Arial" w:hAnsi="Arial" w:cs="Arial"/>
                <w:sz w:val="24"/>
                <w:szCs w:val="24"/>
              </w:rPr>
            </w:pPr>
            <w:r>
              <w:rPr>
                <w:rFonts w:ascii="Arial" w:hAnsi="Arial" w:cs="Arial"/>
                <w:sz w:val="24"/>
                <w:szCs w:val="24"/>
              </w:rPr>
              <w:t>Caretaker</w:t>
            </w:r>
            <w:r w:rsidR="00E65728">
              <w:rPr>
                <w:rFonts w:ascii="Arial" w:hAnsi="Arial" w:cs="Arial"/>
                <w:sz w:val="24"/>
                <w:szCs w:val="24"/>
              </w:rPr>
              <w:t xml:space="preserve"> - Cleaning materials</w:t>
            </w:r>
          </w:p>
        </w:tc>
        <w:tc>
          <w:tcPr>
            <w:tcW w:w="1920" w:type="dxa"/>
          </w:tcPr>
          <w:p w14:paraId="5D7C5A86" w14:textId="5E6DA2DA" w:rsidR="009E6D87" w:rsidRPr="00EE79A0" w:rsidRDefault="00E65728" w:rsidP="00AF7D44">
            <w:pPr>
              <w:rPr>
                <w:rFonts w:ascii="Arial" w:hAnsi="Arial" w:cs="Arial"/>
                <w:sz w:val="24"/>
                <w:szCs w:val="24"/>
              </w:rPr>
            </w:pPr>
            <w:r>
              <w:rPr>
                <w:rFonts w:ascii="Arial" w:hAnsi="Arial" w:cs="Arial"/>
                <w:sz w:val="24"/>
                <w:szCs w:val="24"/>
              </w:rPr>
              <w:t>Bank Transfer</w:t>
            </w:r>
          </w:p>
        </w:tc>
        <w:tc>
          <w:tcPr>
            <w:tcW w:w="1284" w:type="dxa"/>
          </w:tcPr>
          <w:p w14:paraId="06A9C0E4" w14:textId="69E8AA2A" w:rsidR="009E6D87" w:rsidRDefault="00E65728" w:rsidP="00AF7D44">
            <w:pPr>
              <w:jc w:val="right"/>
              <w:rPr>
                <w:rFonts w:ascii="Arial" w:hAnsi="Arial" w:cs="Arial"/>
                <w:sz w:val="24"/>
                <w:szCs w:val="24"/>
              </w:rPr>
            </w:pPr>
            <w:r>
              <w:rPr>
                <w:rFonts w:ascii="Arial" w:hAnsi="Arial" w:cs="Arial"/>
                <w:sz w:val="24"/>
                <w:szCs w:val="24"/>
              </w:rPr>
              <w:t>34.56</w:t>
            </w:r>
          </w:p>
        </w:tc>
      </w:tr>
      <w:tr w:rsidR="00E522CB" w14:paraId="4B48BE35" w14:textId="77777777" w:rsidTr="009254C7">
        <w:trPr>
          <w:trHeight w:val="307"/>
        </w:trPr>
        <w:tc>
          <w:tcPr>
            <w:tcW w:w="5812" w:type="dxa"/>
          </w:tcPr>
          <w:p w14:paraId="6B4D8EC4" w14:textId="3F937711" w:rsidR="00E522CB" w:rsidRDefault="009E6D87" w:rsidP="00AF7D44">
            <w:pPr>
              <w:rPr>
                <w:rFonts w:ascii="Arial" w:hAnsi="Arial" w:cs="Arial"/>
                <w:sz w:val="24"/>
                <w:szCs w:val="24"/>
              </w:rPr>
            </w:pPr>
            <w:r>
              <w:rPr>
                <w:rFonts w:ascii="Arial" w:hAnsi="Arial" w:cs="Arial"/>
                <w:sz w:val="24"/>
                <w:szCs w:val="24"/>
              </w:rPr>
              <w:t>Brailsford’s Printers – Dec Newsletter</w:t>
            </w:r>
          </w:p>
        </w:tc>
        <w:tc>
          <w:tcPr>
            <w:tcW w:w="1920" w:type="dxa"/>
          </w:tcPr>
          <w:p w14:paraId="196AE885" w14:textId="6AFDC6EC" w:rsidR="00E522CB" w:rsidRPr="00EE79A0" w:rsidRDefault="009E6D87" w:rsidP="00AF7D44">
            <w:pPr>
              <w:rPr>
                <w:rFonts w:ascii="Arial" w:hAnsi="Arial" w:cs="Arial"/>
                <w:sz w:val="24"/>
                <w:szCs w:val="24"/>
              </w:rPr>
            </w:pPr>
            <w:r>
              <w:rPr>
                <w:rFonts w:ascii="Arial" w:hAnsi="Arial" w:cs="Arial"/>
                <w:sz w:val="24"/>
                <w:szCs w:val="24"/>
              </w:rPr>
              <w:t>Bank Transfer</w:t>
            </w:r>
          </w:p>
        </w:tc>
        <w:tc>
          <w:tcPr>
            <w:tcW w:w="1284" w:type="dxa"/>
          </w:tcPr>
          <w:p w14:paraId="3566FEC6" w14:textId="4623FD7D" w:rsidR="00E522CB" w:rsidRDefault="009E6D87" w:rsidP="00AF7D44">
            <w:pPr>
              <w:jc w:val="right"/>
              <w:rPr>
                <w:rFonts w:ascii="Arial" w:hAnsi="Arial" w:cs="Arial"/>
                <w:sz w:val="24"/>
                <w:szCs w:val="24"/>
              </w:rPr>
            </w:pPr>
            <w:r>
              <w:rPr>
                <w:rFonts w:ascii="Arial" w:hAnsi="Arial" w:cs="Arial"/>
                <w:sz w:val="24"/>
                <w:szCs w:val="24"/>
              </w:rPr>
              <w:t>418.00</w:t>
            </w:r>
          </w:p>
        </w:tc>
      </w:tr>
      <w:tr w:rsidR="00AF7D44" w14:paraId="06039C8A" w14:textId="77777777" w:rsidTr="009254C7">
        <w:trPr>
          <w:trHeight w:val="307"/>
        </w:trPr>
        <w:tc>
          <w:tcPr>
            <w:tcW w:w="5812" w:type="dxa"/>
          </w:tcPr>
          <w:p w14:paraId="348F3987" w14:textId="2D28DABD" w:rsidR="00AF7D44" w:rsidRPr="00EE79A0" w:rsidRDefault="00AF7D44" w:rsidP="00AF7D44">
            <w:pPr>
              <w:rPr>
                <w:rFonts w:ascii="Arial" w:hAnsi="Arial" w:cs="Arial"/>
                <w:sz w:val="24"/>
                <w:szCs w:val="24"/>
              </w:rPr>
            </w:pPr>
            <w:r>
              <w:rPr>
                <w:rFonts w:ascii="Arial" w:hAnsi="Arial" w:cs="Arial"/>
                <w:sz w:val="24"/>
                <w:szCs w:val="24"/>
              </w:rPr>
              <w:t xml:space="preserve">Bliss Internet –No charge in lieu of ad in Newsletters                   </w:t>
            </w:r>
          </w:p>
        </w:tc>
        <w:tc>
          <w:tcPr>
            <w:tcW w:w="1920" w:type="dxa"/>
          </w:tcPr>
          <w:p w14:paraId="759EC4EF" w14:textId="70CDF4BE" w:rsidR="00AF7D44" w:rsidRPr="00EE79A0" w:rsidRDefault="00AF7D44" w:rsidP="00AF7D44">
            <w:pPr>
              <w:rPr>
                <w:rFonts w:ascii="Arial" w:hAnsi="Arial" w:cs="Arial"/>
                <w:sz w:val="24"/>
                <w:szCs w:val="24"/>
              </w:rPr>
            </w:pPr>
            <w:r w:rsidRPr="00EE79A0">
              <w:rPr>
                <w:rFonts w:ascii="Arial" w:hAnsi="Arial" w:cs="Arial"/>
                <w:sz w:val="24"/>
                <w:szCs w:val="24"/>
              </w:rPr>
              <w:t>Bank Transfer</w:t>
            </w:r>
          </w:p>
        </w:tc>
        <w:tc>
          <w:tcPr>
            <w:tcW w:w="1284" w:type="dxa"/>
          </w:tcPr>
          <w:p w14:paraId="66F5FD4F" w14:textId="647E6EF1" w:rsidR="00AF7D44" w:rsidRPr="00EE79A0" w:rsidRDefault="00954CE4" w:rsidP="00AF7D44">
            <w:pPr>
              <w:jc w:val="right"/>
              <w:rPr>
                <w:rFonts w:ascii="Arial" w:hAnsi="Arial" w:cs="Arial"/>
                <w:sz w:val="24"/>
                <w:szCs w:val="24"/>
              </w:rPr>
            </w:pPr>
            <w:r>
              <w:rPr>
                <w:rFonts w:ascii="Arial" w:hAnsi="Arial" w:cs="Arial"/>
                <w:sz w:val="24"/>
                <w:szCs w:val="24"/>
              </w:rPr>
              <w:t>0.00</w:t>
            </w:r>
          </w:p>
        </w:tc>
      </w:tr>
      <w:tr w:rsidR="00AF7D44" w:rsidRPr="00BE33E2" w14:paraId="2C9CCABA" w14:textId="77777777" w:rsidTr="009254C7">
        <w:tc>
          <w:tcPr>
            <w:tcW w:w="5812" w:type="dxa"/>
          </w:tcPr>
          <w:p w14:paraId="3FD38B56" w14:textId="77777777" w:rsidR="00AF7D44" w:rsidRPr="00BE33E2" w:rsidRDefault="00AF7D44" w:rsidP="00AF7D44">
            <w:pPr>
              <w:rPr>
                <w:rFonts w:ascii="Arial" w:hAnsi="Arial" w:cs="Arial"/>
                <w:b/>
                <w:bCs/>
                <w:sz w:val="24"/>
                <w:szCs w:val="24"/>
              </w:rPr>
            </w:pPr>
          </w:p>
        </w:tc>
        <w:tc>
          <w:tcPr>
            <w:tcW w:w="1920" w:type="dxa"/>
          </w:tcPr>
          <w:p w14:paraId="319525E7" w14:textId="77777777" w:rsidR="00AF7D44" w:rsidRPr="00BE33E2" w:rsidRDefault="00AF7D44" w:rsidP="00AF7D44">
            <w:pPr>
              <w:rPr>
                <w:rFonts w:ascii="Arial" w:hAnsi="Arial" w:cs="Arial"/>
                <w:b/>
                <w:bCs/>
                <w:sz w:val="24"/>
                <w:szCs w:val="24"/>
                <w:u w:val="single"/>
              </w:rPr>
            </w:pPr>
          </w:p>
        </w:tc>
        <w:tc>
          <w:tcPr>
            <w:tcW w:w="1284" w:type="dxa"/>
          </w:tcPr>
          <w:p w14:paraId="41DBE995" w14:textId="77777777" w:rsidR="00AF7D44" w:rsidRPr="00BE33E2" w:rsidRDefault="00AF7D44" w:rsidP="00AF7D44">
            <w:pPr>
              <w:jc w:val="right"/>
              <w:rPr>
                <w:rFonts w:ascii="Arial" w:hAnsi="Arial" w:cs="Arial"/>
                <w:b/>
                <w:bCs/>
                <w:sz w:val="24"/>
                <w:szCs w:val="24"/>
                <w:u w:val="thick"/>
              </w:rPr>
            </w:pPr>
          </w:p>
        </w:tc>
      </w:tr>
      <w:tr w:rsidR="00F6399C" w:rsidRPr="00F6399C" w14:paraId="6721C893" w14:textId="77777777" w:rsidTr="009254C7">
        <w:tc>
          <w:tcPr>
            <w:tcW w:w="5812" w:type="dxa"/>
          </w:tcPr>
          <w:p w14:paraId="161A13FF" w14:textId="77777777" w:rsidR="00AF7D44" w:rsidRPr="00BE33E2" w:rsidRDefault="00AF7D44" w:rsidP="00AF7D44">
            <w:pPr>
              <w:rPr>
                <w:rFonts w:ascii="Arial" w:hAnsi="Arial" w:cs="Arial"/>
                <w:b/>
                <w:bCs/>
                <w:sz w:val="24"/>
                <w:szCs w:val="24"/>
              </w:rPr>
            </w:pPr>
            <w:r w:rsidRPr="00BE33E2">
              <w:rPr>
                <w:rFonts w:ascii="Arial" w:hAnsi="Arial" w:cs="Arial"/>
                <w:b/>
                <w:bCs/>
                <w:sz w:val="24"/>
                <w:szCs w:val="24"/>
              </w:rPr>
              <w:t xml:space="preserve">TOTAL EXPENDITURE </w:t>
            </w:r>
          </w:p>
        </w:tc>
        <w:tc>
          <w:tcPr>
            <w:tcW w:w="1920" w:type="dxa"/>
          </w:tcPr>
          <w:p w14:paraId="017DC9A0" w14:textId="77777777" w:rsidR="00AF7D44" w:rsidRPr="00BE33E2" w:rsidRDefault="00AF7D44" w:rsidP="00AF7D44">
            <w:pPr>
              <w:rPr>
                <w:rFonts w:ascii="Arial" w:hAnsi="Arial" w:cs="Arial"/>
                <w:b/>
                <w:bCs/>
                <w:sz w:val="24"/>
                <w:szCs w:val="24"/>
                <w:u w:val="single"/>
              </w:rPr>
            </w:pPr>
          </w:p>
        </w:tc>
        <w:tc>
          <w:tcPr>
            <w:tcW w:w="1284" w:type="dxa"/>
          </w:tcPr>
          <w:p w14:paraId="51ACA424" w14:textId="3CE8B41F" w:rsidR="00AF7D44" w:rsidRPr="00F6399C" w:rsidRDefault="000D09AF" w:rsidP="00AF7D44">
            <w:pPr>
              <w:jc w:val="right"/>
              <w:rPr>
                <w:rFonts w:ascii="Arial" w:hAnsi="Arial" w:cs="Arial"/>
                <w:b/>
                <w:bCs/>
                <w:color w:val="FF0000"/>
                <w:sz w:val="24"/>
                <w:szCs w:val="24"/>
                <w:u w:val="thick"/>
              </w:rPr>
            </w:pPr>
            <w:r>
              <w:rPr>
                <w:rFonts w:ascii="Arial" w:hAnsi="Arial" w:cs="Arial"/>
                <w:b/>
                <w:bCs/>
                <w:sz w:val="24"/>
                <w:szCs w:val="24"/>
                <w:u w:val="thick"/>
              </w:rPr>
              <w:t>5</w:t>
            </w:r>
            <w:r w:rsidR="008179C0">
              <w:rPr>
                <w:rFonts w:ascii="Arial" w:hAnsi="Arial" w:cs="Arial"/>
                <w:b/>
                <w:bCs/>
                <w:sz w:val="24"/>
                <w:szCs w:val="24"/>
                <w:u w:val="thick"/>
              </w:rPr>
              <w:t>,</w:t>
            </w:r>
            <w:r>
              <w:rPr>
                <w:rFonts w:ascii="Arial" w:hAnsi="Arial" w:cs="Arial"/>
                <w:b/>
                <w:bCs/>
                <w:sz w:val="24"/>
                <w:szCs w:val="24"/>
                <w:u w:val="thick"/>
              </w:rPr>
              <w:t>244.96</w:t>
            </w:r>
          </w:p>
        </w:tc>
      </w:tr>
    </w:tbl>
    <w:p w14:paraId="1618B05B" w14:textId="77777777" w:rsidR="006B644E" w:rsidRDefault="006B644E" w:rsidP="006B644E">
      <w:pPr>
        <w:spacing w:after="0" w:line="240" w:lineRule="auto"/>
        <w:rPr>
          <w:rFonts w:ascii="Arial" w:hAnsi="Arial" w:cs="Arial"/>
          <w:sz w:val="24"/>
          <w:szCs w:val="24"/>
        </w:rPr>
      </w:pPr>
    </w:p>
    <w:p w14:paraId="4C325DB0" w14:textId="1E3AD55B" w:rsidR="006B644E" w:rsidRDefault="006B644E" w:rsidP="006B644E">
      <w:pPr>
        <w:spacing w:after="0" w:line="240" w:lineRule="auto"/>
        <w:rPr>
          <w:rFonts w:ascii="Arial" w:hAnsi="Arial" w:cs="Arial"/>
          <w:sz w:val="24"/>
          <w:szCs w:val="24"/>
        </w:rPr>
      </w:pPr>
      <w:r>
        <w:rPr>
          <w:rFonts w:ascii="Arial" w:hAnsi="Arial" w:cs="Arial"/>
          <w:sz w:val="24"/>
          <w:szCs w:val="24"/>
        </w:rPr>
        <w:t xml:space="preserve">Proposed:  </w:t>
      </w:r>
      <w:r w:rsidRPr="00FF5019">
        <w:rPr>
          <w:rStyle w:val="Strong"/>
          <w:rFonts w:ascii="Arial" w:hAnsi="Arial" w:cs="Arial"/>
          <w:b w:val="0"/>
          <w:bCs w:val="0"/>
          <w:color w:val="000000"/>
          <w:sz w:val="24"/>
          <w:szCs w:val="24"/>
          <w:shd w:val="clear" w:color="auto" w:fill="FFFFFF"/>
        </w:rPr>
        <w:t>Councillor</w:t>
      </w:r>
      <w:r>
        <w:rPr>
          <w:rStyle w:val="Strong"/>
          <w:rFonts w:ascii="Arial" w:hAnsi="Arial" w:cs="Arial"/>
          <w:b w:val="0"/>
          <w:bCs w:val="0"/>
          <w:color w:val="000000"/>
          <w:sz w:val="24"/>
          <w:szCs w:val="24"/>
          <w:shd w:val="clear" w:color="auto" w:fill="FFFFFF"/>
        </w:rPr>
        <w:t xml:space="preserve"> </w:t>
      </w:r>
      <w:r w:rsidR="000D09AF">
        <w:rPr>
          <w:rStyle w:val="Strong"/>
          <w:rFonts w:ascii="Arial" w:hAnsi="Arial" w:cs="Arial"/>
          <w:b w:val="0"/>
          <w:bCs w:val="0"/>
          <w:color w:val="000000"/>
          <w:sz w:val="24"/>
          <w:szCs w:val="24"/>
          <w:shd w:val="clear" w:color="auto" w:fill="FFFFFF"/>
        </w:rPr>
        <w:t>Whysall</w:t>
      </w:r>
    </w:p>
    <w:p w14:paraId="4340FF7B" w14:textId="689B2827" w:rsidR="006B644E" w:rsidRDefault="006B644E" w:rsidP="006B644E">
      <w:pPr>
        <w:spacing w:after="0" w:line="240" w:lineRule="auto"/>
        <w:rPr>
          <w:rFonts w:ascii="Arial" w:hAnsi="Arial" w:cs="Arial"/>
          <w:sz w:val="24"/>
          <w:szCs w:val="24"/>
        </w:rPr>
      </w:pPr>
      <w:r>
        <w:rPr>
          <w:rFonts w:ascii="Arial" w:hAnsi="Arial" w:cs="Arial"/>
          <w:sz w:val="24"/>
          <w:szCs w:val="24"/>
        </w:rPr>
        <w:t xml:space="preserve">Seconded: </w:t>
      </w:r>
      <w:r w:rsidRPr="00FF5019">
        <w:rPr>
          <w:rStyle w:val="Strong"/>
          <w:rFonts w:ascii="Arial" w:hAnsi="Arial" w:cs="Arial"/>
          <w:b w:val="0"/>
          <w:bCs w:val="0"/>
          <w:color w:val="000000"/>
          <w:sz w:val="24"/>
          <w:szCs w:val="24"/>
          <w:shd w:val="clear" w:color="auto" w:fill="FFFFFF"/>
        </w:rPr>
        <w:t>Councillor</w:t>
      </w:r>
      <w:r>
        <w:rPr>
          <w:rStyle w:val="Strong"/>
          <w:rFonts w:ascii="Arial" w:hAnsi="Arial" w:cs="Arial"/>
          <w:b w:val="0"/>
          <w:bCs w:val="0"/>
          <w:color w:val="000000"/>
          <w:sz w:val="24"/>
          <w:szCs w:val="24"/>
          <w:shd w:val="clear" w:color="auto" w:fill="FFFFFF"/>
        </w:rPr>
        <w:t xml:space="preserve"> </w:t>
      </w:r>
      <w:r w:rsidR="000D09AF">
        <w:rPr>
          <w:rStyle w:val="Strong"/>
          <w:rFonts w:ascii="Arial" w:hAnsi="Arial" w:cs="Arial"/>
          <w:b w:val="0"/>
          <w:bCs w:val="0"/>
          <w:color w:val="000000"/>
          <w:sz w:val="24"/>
          <w:szCs w:val="24"/>
          <w:shd w:val="clear" w:color="auto" w:fill="FFFFFF"/>
        </w:rPr>
        <w:t>Pickford</w:t>
      </w:r>
    </w:p>
    <w:p w14:paraId="2F95E3A8" w14:textId="77777777" w:rsidR="006B644E" w:rsidRDefault="006B644E" w:rsidP="006B644E">
      <w:pPr>
        <w:spacing w:after="0" w:line="240" w:lineRule="auto"/>
        <w:rPr>
          <w:rFonts w:ascii="Arial" w:hAnsi="Arial" w:cs="Arial"/>
          <w:b/>
          <w:bCs/>
          <w:sz w:val="24"/>
          <w:szCs w:val="24"/>
        </w:rPr>
      </w:pPr>
    </w:p>
    <w:p w14:paraId="244B72EF" w14:textId="77777777" w:rsidR="006B644E" w:rsidRDefault="006B644E" w:rsidP="006B644E">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p>
    <w:p w14:paraId="7D84F890" w14:textId="77777777" w:rsidR="006B644E" w:rsidRDefault="006B644E" w:rsidP="006B644E">
      <w:pPr>
        <w:spacing w:after="0" w:line="240" w:lineRule="auto"/>
        <w:rPr>
          <w:rFonts w:ascii="Arial" w:hAnsi="Arial" w:cs="Arial"/>
          <w:b/>
          <w:bCs/>
          <w:sz w:val="24"/>
          <w:szCs w:val="24"/>
        </w:rPr>
      </w:pPr>
    </w:p>
    <w:p w14:paraId="71409FED" w14:textId="1F35C27E" w:rsidR="006B644E" w:rsidRDefault="00C64263" w:rsidP="006B644E">
      <w:pPr>
        <w:spacing w:after="0" w:line="240" w:lineRule="auto"/>
        <w:rPr>
          <w:rFonts w:ascii="Arial" w:hAnsi="Arial" w:cs="Arial"/>
          <w:b/>
          <w:bCs/>
          <w:sz w:val="24"/>
          <w:szCs w:val="24"/>
        </w:rPr>
      </w:pPr>
      <w:r>
        <w:rPr>
          <w:rFonts w:ascii="Arial" w:hAnsi="Arial" w:cs="Arial"/>
          <w:b/>
          <w:bCs/>
          <w:sz w:val="24"/>
          <w:szCs w:val="24"/>
        </w:rPr>
        <w:t>30</w:t>
      </w:r>
      <w:r w:rsidR="00477941" w:rsidRPr="00477941">
        <w:rPr>
          <w:rFonts w:ascii="Arial" w:hAnsi="Arial" w:cs="Arial"/>
          <w:b/>
          <w:bCs/>
          <w:sz w:val="24"/>
          <w:szCs w:val="24"/>
          <w:vertAlign w:val="superscript"/>
        </w:rPr>
        <w:t>th</w:t>
      </w:r>
      <w:r w:rsidR="00477941">
        <w:rPr>
          <w:rFonts w:ascii="Arial" w:hAnsi="Arial" w:cs="Arial"/>
          <w:b/>
          <w:bCs/>
          <w:sz w:val="24"/>
          <w:szCs w:val="24"/>
        </w:rPr>
        <w:t xml:space="preserve"> November</w:t>
      </w:r>
      <w:r w:rsidR="006B644E">
        <w:rPr>
          <w:rFonts w:ascii="Arial" w:hAnsi="Arial" w:cs="Arial"/>
          <w:b/>
          <w:bCs/>
          <w:sz w:val="24"/>
          <w:szCs w:val="24"/>
        </w:rPr>
        <w:t xml:space="preserve"> 2020</w:t>
      </w:r>
    </w:p>
    <w:p w14:paraId="57442B6D" w14:textId="18A16BA1" w:rsidR="006B644E" w:rsidRPr="00656C53" w:rsidRDefault="00656C53" w:rsidP="006B644E">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6D42D6D4" w14:textId="6AE71A7F" w:rsidR="006B644E" w:rsidRPr="00413033" w:rsidRDefault="006B644E" w:rsidP="006B644E">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C64263">
        <w:rPr>
          <w:rFonts w:ascii="Arial" w:hAnsi="Arial" w:cs="Arial"/>
          <w:sz w:val="24"/>
          <w:szCs w:val="24"/>
        </w:rPr>
        <w:t>23,033.05</w:t>
      </w:r>
      <w:r w:rsidR="00413033">
        <w:rPr>
          <w:rFonts w:ascii="Arial" w:hAnsi="Arial" w:cs="Arial"/>
          <w:sz w:val="24"/>
          <w:szCs w:val="24"/>
        </w:rPr>
        <w:t xml:space="preserve">  </w:t>
      </w:r>
    </w:p>
    <w:p w14:paraId="383861E0" w14:textId="19ABCAF8" w:rsidR="006B644E" w:rsidRDefault="006B644E" w:rsidP="006B644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Instant account</w:t>
      </w:r>
      <w:r>
        <w:rPr>
          <w:rFonts w:ascii="Arial" w:hAnsi="Arial" w:cs="Arial"/>
          <w:sz w:val="24"/>
          <w:szCs w:val="24"/>
        </w:rPr>
        <w:tab/>
        <w:t>58,</w:t>
      </w:r>
      <w:r w:rsidR="00477941">
        <w:rPr>
          <w:rFonts w:ascii="Arial" w:hAnsi="Arial" w:cs="Arial"/>
          <w:sz w:val="24"/>
          <w:szCs w:val="24"/>
        </w:rPr>
        <w:t>131.39</w:t>
      </w:r>
    </w:p>
    <w:p w14:paraId="660FA6B7" w14:textId="5063C9E6" w:rsidR="006B644E" w:rsidRDefault="006B644E" w:rsidP="006B644E">
      <w:pPr>
        <w:spacing w:after="0" w:line="240" w:lineRule="auto"/>
        <w:rPr>
          <w:rFonts w:ascii="Arial" w:hAnsi="Arial" w:cs="Arial"/>
          <w:sz w:val="24"/>
          <w:szCs w:val="24"/>
        </w:rPr>
      </w:pPr>
      <w:r>
        <w:rPr>
          <w:rFonts w:ascii="Arial" w:hAnsi="Arial" w:cs="Arial"/>
          <w:sz w:val="24"/>
          <w:szCs w:val="24"/>
        </w:rPr>
        <w:t>Cambridge Building Society</w:t>
      </w:r>
      <w:r>
        <w:rPr>
          <w:rFonts w:ascii="Arial" w:hAnsi="Arial" w:cs="Arial"/>
          <w:sz w:val="24"/>
          <w:szCs w:val="24"/>
        </w:rPr>
        <w:tab/>
      </w:r>
      <w:r>
        <w:rPr>
          <w:rFonts w:ascii="Arial" w:hAnsi="Arial" w:cs="Arial"/>
          <w:sz w:val="24"/>
          <w:szCs w:val="24"/>
        </w:rPr>
        <w:tab/>
      </w:r>
      <w:r w:rsidR="00477941">
        <w:rPr>
          <w:rFonts w:ascii="Arial" w:hAnsi="Arial" w:cs="Arial"/>
          <w:sz w:val="24"/>
          <w:szCs w:val="24"/>
        </w:rPr>
        <w:t>6</w:t>
      </w:r>
      <w:r>
        <w:rPr>
          <w:rFonts w:ascii="Arial" w:hAnsi="Arial" w:cs="Arial"/>
          <w:sz w:val="24"/>
          <w:szCs w:val="24"/>
        </w:rPr>
        <w:t>0,000.00</w:t>
      </w:r>
    </w:p>
    <w:p w14:paraId="074538A0" w14:textId="755F5EE7" w:rsidR="006B644E" w:rsidRDefault="006B644E" w:rsidP="006B644E">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14:paraId="0599FCC3" w14:textId="6017E59D" w:rsidR="006B644E" w:rsidRPr="00B93908" w:rsidRDefault="006B644E" w:rsidP="006B644E">
      <w:pPr>
        <w:spacing w:after="0" w:line="240" w:lineRule="auto"/>
        <w:rPr>
          <w:rFonts w:ascii="Arial" w:hAnsi="Arial" w:cs="Arial"/>
          <w:b/>
          <w:bCs/>
          <w:sz w:val="24"/>
          <w:szCs w:val="24"/>
        </w:rPr>
      </w:pPr>
      <w:r w:rsidRPr="00B93908">
        <w:rPr>
          <w:rFonts w:ascii="Arial" w:hAnsi="Arial" w:cs="Arial"/>
          <w:b/>
          <w:bCs/>
          <w:sz w:val="24"/>
          <w:szCs w:val="24"/>
        </w:rPr>
        <w:t>Total</w:t>
      </w:r>
      <w:r w:rsidRPr="00B93908">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24243B">
        <w:rPr>
          <w:rFonts w:ascii="Arial" w:hAnsi="Arial" w:cs="Arial"/>
          <w:b/>
          <w:bCs/>
          <w:sz w:val="24"/>
          <w:szCs w:val="24"/>
        </w:rPr>
        <w:t>14</w:t>
      </w:r>
      <w:r w:rsidR="00477941">
        <w:rPr>
          <w:rFonts w:ascii="Arial" w:hAnsi="Arial" w:cs="Arial"/>
          <w:b/>
          <w:bCs/>
          <w:sz w:val="24"/>
          <w:szCs w:val="24"/>
        </w:rPr>
        <w:t>1</w:t>
      </w:r>
      <w:r w:rsidR="0024243B">
        <w:rPr>
          <w:rFonts w:ascii="Arial" w:hAnsi="Arial" w:cs="Arial"/>
          <w:b/>
          <w:bCs/>
          <w:sz w:val="24"/>
          <w:szCs w:val="24"/>
        </w:rPr>
        <w:t>,</w:t>
      </w:r>
      <w:r w:rsidR="00C64263">
        <w:rPr>
          <w:rFonts w:ascii="Arial" w:hAnsi="Arial" w:cs="Arial"/>
          <w:b/>
          <w:bCs/>
          <w:sz w:val="24"/>
          <w:szCs w:val="24"/>
        </w:rPr>
        <w:t>164.44</w:t>
      </w:r>
    </w:p>
    <w:p w14:paraId="0C8900EE" w14:textId="77777777" w:rsidR="006B644E" w:rsidRDefault="006B644E" w:rsidP="006B644E">
      <w:pPr>
        <w:spacing w:after="0" w:line="240" w:lineRule="auto"/>
        <w:rPr>
          <w:rFonts w:ascii="Arial" w:hAnsi="Arial" w:cs="Arial"/>
          <w:sz w:val="24"/>
          <w:szCs w:val="24"/>
        </w:rPr>
      </w:pPr>
    </w:p>
    <w:p w14:paraId="58506E61" w14:textId="2E22F689" w:rsidR="00477941" w:rsidRPr="00194FBC" w:rsidRDefault="00477941" w:rsidP="00477941">
      <w:pPr>
        <w:spacing w:after="0" w:line="240" w:lineRule="auto"/>
        <w:rPr>
          <w:rFonts w:ascii="Arial" w:hAnsi="Arial" w:cs="Arial"/>
          <w:b/>
          <w:bCs/>
          <w:sz w:val="24"/>
          <w:szCs w:val="24"/>
        </w:rPr>
      </w:pPr>
      <w:r w:rsidRPr="00194FBC">
        <w:rPr>
          <w:rFonts w:ascii="Arial" w:hAnsi="Arial" w:cs="Arial"/>
          <w:b/>
          <w:bCs/>
          <w:sz w:val="24"/>
          <w:szCs w:val="24"/>
        </w:rPr>
        <w:t>2020/1</w:t>
      </w:r>
      <w:r>
        <w:rPr>
          <w:rFonts w:ascii="Arial" w:hAnsi="Arial" w:cs="Arial"/>
          <w:b/>
          <w:bCs/>
          <w:sz w:val="24"/>
          <w:szCs w:val="24"/>
        </w:rPr>
        <w:t>30</w:t>
      </w:r>
      <w:r w:rsidRPr="00194FBC">
        <w:rPr>
          <w:rFonts w:ascii="Arial" w:hAnsi="Arial" w:cs="Arial"/>
          <w:b/>
          <w:bCs/>
          <w:sz w:val="24"/>
          <w:szCs w:val="24"/>
        </w:rPr>
        <w:t xml:space="preserve"> Any Other Urgent Business</w:t>
      </w:r>
    </w:p>
    <w:p w14:paraId="20A756FB" w14:textId="662AAD55" w:rsidR="00477941" w:rsidRDefault="00477941" w:rsidP="00477941">
      <w:pPr>
        <w:spacing w:after="0" w:line="240" w:lineRule="auto"/>
        <w:rPr>
          <w:rFonts w:ascii="Arial" w:hAnsi="Arial" w:cs="Arial"/>
          <w:b/>
          <w:bCs/>
          <w:sz w:val="24"/>
          <w:szCs w:val="24"/>
        </w:rPr>
      </w:pPr>
    </w:p>
    <w:p w14:paraId="0E487A5C" w14:textId="297E717C" w:rsidR="00D27BC1" w:rsidRPr="004F3D81" w:rsidRDefault="00D27BC1" w:rsidP="00477941">
      <w:pPr>
        <w:spacing w:after="0" w:line="240" w:lineRule="auto"/>
        <w:rPr>
          <w:rFonts w:ascii="Arial" w:hAnsi="Arial" w:cs="Arial"/>
          <w:sz w:val="24"/>
          <w:szCs w:val="24"/>
        </w:rPr>
      </w:pPr>
      <w:r w:rsidRPr="004F3D81">
        <w:rPr>
          <w:rFonts w:ascii="Arial" w:hAnsi="Arial" w:cs="Arial"/>
          <w:sz w:val="24"/>
          <w:szCs w:val="24"/>
        </w:rPr>
        <w:t xml:space="preserve">Councillors Whysall and Levin declared a </w:t>
      </w:r>
      <w:r w:rsidR="004F3D81" w:rsidRPr="004F3D81">
        <w:rPr>
          <w:rFonts w:ascii="Arial" w:hAnsi="Arial" w:cs="Arial"/>
          <w:sz w:val="24"/>
          <w:szCs w:val="24"/>
        </w:rPr>
        <w:t>non-pecuniary</w:t>
      </w:r>
      <w:r w:rsidRPr="004F3D81">
        <w:rPr>
          <w:rFonts w:ascii="Arial" w:hAnsi="Arial" w:cs="Arial"/>
          <w:sz w:val="24"/>
          <w:szCs w:val="24"/>
        </w:rPr>
        <w:t xml:space="preserve"> interest in this item and did not take part in the discussion</w:t>
      </w:r>
    </w:p>
    <w:p w14:paraId="699AEF51" w14:textId="77777777" w:rsidR="00D27BC1" w:rsidRPr="00712D10" w:rsidRDefault="00D27BC1" w:rsidP="00477941">
      <w:pPr>
        <w:spacing w:after="0" w:line="240" w:lineRule="auto"/>
        <w:rPr>
          <w:rFonts w:ascii="Arial" w:hAnsi="Arial" w:cs="Arial"/>
          <w:b/>
          <w:bCs/>
          <w:sz w:val="24"/>
          <w:szCs w:val="24"/>
        </w:rPr>
      </w:pPr>
    </w:p>
    <w:p w14:paraId="3E9845A1" w14:textId="4E44C445" w:rsidR="00096D48" w:rsidRDefault="004F3D81" w:rsidP="00096D48">
      <w:pPr>
        <w:pStyle w:val="BodyText"/>
        <w:numPr>
          <w:ilvl w:val="0"/>
          <w:numId w:val="27"/>
        </w:numPr>
        <w:autoSpaceDE/>
        <w:autoSpaceDN/>
        <w:adjustRightInd/>
        <w:jc w:val="both"/>
        <w:rPr>
          <w:rFonts w:ascii="Arial" w:hAnsi="Arial" w:cs="Arial"/>
          <w:sz w:val="24"/>
          <w:lang w:val="en-GB"/>
        </w:rPr>
      </w:pPr>
      <w:r>
        <w:rPr>
          <w:rFonts w:ascii="Arial" w:hAnsi="Arial" w:cs="Arial"/>
          <w:sz w:val="24"/>
          <w:lang w:val="en-GB"/>
        </w:rPr>
        <w:t>T</w:t>
      </w:r>
      <w:r w:rsidR="00096D48">
        <w:rPr>
          <w:rFonts w:ascii="Arial" w:hAnsi="Arial" w:cs="Arial"/>
          <w:sz w:val="24"/>
          <w:lang w:val="en-GB"/>
        </w:rPr>
        <w:t xml:space="preserve">he </w:t>
      </w:r>
      <w:r w:rsidR="00670AF9">
        <w:rPr>
          <w:rFonts w:ascii="Arial" w:hAnsi="Arial" w:cs="Arial"/>
          <w:sz w:val="24"/>
          <w:lang w:val="en-GB"/>
        </w:rPr>
        <w:t xml:space="preserve">Clerk reported that the </w:t>
      </w:r>
      <w:r w:rsidR="00096D48">
        <w:rPr>
          <w:rFonts w:ascii="Arial" w:hAnsi="Arial" w:cs="Arial"/>
          <w:sz w:val="24"/>
          <w:lang w:val="en-GB"/>
        </w:rPr>
        <w:t xml:space="preserve">Caretake/Cleaner </w:t>
      </w:r>
      <w:r>
        <w:rPr>
          <w:rFonts w:ascii="Arial" w:hAnsi="Arial" w:cs="Arial"/>
          <w:sz w:val="24"/>
          <w:lang w:val="en-GB"/>
        </w:rPr>
        <w:t xml:space="preserve">has made a request </w:t>
      </w:r>
      <w:r w:rsidR="00096D48">
        <w:rPr>
          <w:rFonts w:ascii="Arial" w:hAnsi="Arial" w:cs="Arial"/>
          <w:sz w:val="24"/>
          <w:lang w:val="en-GB"/>
        </w:rPr>
        <w:t xml:space="preserve">for a temporary reduction in hours from 6 per week to 4 per week initially for 3 months January to March 2021 and then to be reviewed in the light of opportunities to re-open the Reading Room </w:t>
      </w:r>
      <w:r w:rsidR="00670AF9">
        <w:rPr>
          <w:rFonts w:ascii="Arial" w:hAnsi="Arial" w:cs="Arial"/>
          <w:sz w:val="24"/>
          <w:lang w:val="en-GB"/>
        </w:rPr>
        <w:t xml:space="preserve">for lettings </w:t>
      </w:r>
      <w:r w:rsidR="00096D48">
        <w:rPr>
          <w:rFonts w:ascii="Arial" w:hAnsi="Arial" w:cs="Arial"/>
          <w:sz w:val="24"/>
          <w:lang w:val="en-GB"/>
        </w:rPr>
        <w:t>as COVID restrictions are lifted.</w:t>
      </w:r>
    </w:p>
    <w:p w14:paraId="26F8CBEF" w14:textId="77777777" w:rsidR="004F3D81" w:rsidRDefault="004F3D81" w:rsidP="004F3D81">
      <w:pPr>
        <w:pStyle w:val="BodyText"/>
        <w:autoSpaceDE/>
        <w:autoSpaceDN/>
        <w:adjustRightInd/>
        <w:jc w:val="both"/>
        <w:rPr>
          <w:rFonts w:ascii="Arial" w:hAnsi="Arial" w:cs="Arial"/>
          <w:sz w:val="24"/>
          <w:lang w:val="en-GB"/>
        </w:rPr>
      </w:pPr>
    </w:p>
    <w:p w14:paraId="7CF5EBC9" w14:textId="3D5C32A0" w:rsidR="00096D48" w:rsidRDefault="00096D48" w:rsidP="004F3D81">
      <w:pPr>
        <w:pStyle w:val="BodyText"/>
        <w:autoSpaceDE/>
        <w:autoSpaceDN/>
        <w:adjustRightInd/>
        <w:jc w:val="both"/>
        <w:rPr>
          <w:rFonts w:ascii="Arial" w:hAnsi="Arial" w:cs="Arial"/>
          <w:sz w:val="24"/>
          <w:lang w:val="en-GB"/>
        </w:rPr>
      </w:pPr>
      <w:r w:rsidRPr="00AB4185">
        <w:rPr>
          <w:rFonts w:ascii="Arial" w:hAnsi="Arial" w:cs="Arial"/>
          <w:sz w:val="24"/>
          <w:u w:val="single"/>
          <w:lang w:val="en-GB"/>
        </w:rPr>
        <w:t>Resolved:</w:t>
      </w:r>
      <w:r>
        <w:rPr>
          <w:rFonts w:ascii="Arial" w:hAnsi="Arial" w:cs="Arial"/>
          <w:sz w:val="24"/>
          <w:lang w:val="en-GB"/>
        </w:rPr>
        <w:tab/>
        <w:t xml:space="preserve">That the request be </w:t>
      </w:r>
      <w:r w:rsidR="004F3D81">
        <w:rPr>
          <w:rFonts w:ascii="Arial" w:hAnsi="Arial" w:cs="Arial"/>
          <w:sz w:val="24"/>
          <w:lang w:val="en-GB"/>
        </w:rPr>
        <w:t>approved</w:t>
      </w:r>
    </w:p>
    <w:p w14:paraId="016366D9" w14:textId="43526EB3" w:rsidR="00096D48" w:rsidRDefault="00096D48" w:rsidP="004F3D81">
      <w:pPr>
        <w:pStyle w:val="BodyText"/>
        <w:autoSpaceDE/>
        <w:autoSpaceDN/>
        <w:adjustRightInd/>
        <w:jc w:val="both"/>
        <w:rPr>
          <w:rFonts w:ascii="Arial" w:hAnsi="Arial" w:cs="Arial"/>
          <w:sz w:val="24"/>
          <w:lang w:val="en-GB"/>
        </w:rPr>
      </w:pPr>
      <w:r>
        <w:rPr>
          <w:rFonts w:ascii="Arial" w:hAnsi="Arial" w:cs="Arial"/>
          <w:sz w:val="24"/>
          <w:lang w:val="en-GB"/>
        </w:rPr>
        <w:lastRenderedPageBreak/>
        <w:t>Proposed</w:t>
      </w:r>
      <w:r w:rsidR="000D09AF">
        <w:rPr>
          <w:rFonts w:ascii="Arial" w:hAnsi="Arial" w:cs="Arial"/>
          <w:sz w:val="24"/>
          <w:lang w:val="en-GB"/>
        </w:rPr>
        <w:t>:</w:t>
      </w:r>
      <w:r w:rsidR="000D09AF">
        <w:rPr>
          <w:rFonts w:ascii="Arial" w:hAnsi="Arial" w:cs="Arial"/>
          <w:sz w:val="24"/>
          <w:lang w:val="en-GB"/>
        </w:rPr>
        <w:tab/>
      </w:r>
      <w:r>
        <w:rPr>
          <w:rFonts w:ascii="Arial" w:hAnsi="Arial" w:cs="Arial"/>
          <w:sz w:val="24"/>
          <w:lang w:val="en-GB"/>
        </w:rPr>
        <w:t xml:space="preserve"> Councillor</w:t>
      </w:r>
      <w:r w:rsidR="004F3D81">
        <w:rPr>
          <w:rFonts w:ascii="Arial" w:hAnsi="Arial" w:cs="Arial"/>
          <w:sz w:val="24"/>
          <w:lang w:val="en-GB"/>
        </w:rPr>
        <w:t xml:space="preserve"> Cooper</w:t>
      </w:r>
    </w:p>
    <w:p w14:paraId="5D6D4ACD" w14:textId="277514A5" w:rsidR="00096D48" w:rsidRDefault="00096D48" w:rsidP="004F3D81">
      <w:pPr>
        <w:pStyle w:val="BodyText"/>
        <w:autoSpaceDE/>
        <w:autoSpaceDN/>
        <w:adjustRightInd/>
        <w:jc w:val="both"/>
        <w:rPr>
          <w:rFonts w:ascii="Arial" w:hAnsi="Arial" w:cs="Arial"/>
          <w:sz w:val="24"/>
          <w:lang w:val="en-GB"/>
        </w:rPr>
      </w:pPr>
      <w:r>
        <w:rPr>
          <w:rFonts w:ascii="Arial" w:hAnsi="Arial" w:cs="Arial"/>
          <w:sz w:val="24"/>
          <w:lang w:val="en-GB"/>
        </w:rPr>
        <w:t>Seconded</w:t>
      </w:r>
      <w:r w:rsidR="000D09AF">
        <w:rPr>
          <w:rFonts w:ascii="Arial" w:hAnsi="Arial" w:cs="Arial"/>
          <w:sz w:val="24"/>
          <w:lang w:val="en-GB"/>
        </w:rPr>
        <w:t>:</w:t>
      </w:r>
      <w:r w:rsidR="000D09AF">
        <w:rPr>
          <w:rFonts w:ascii="Arial" w:hAnsi="Arial" w:cs="Arial"/>
          <w:sz w:val="24"/>
          <w:lang w:val="en-GB"/>
        </w:rPr>
        <w:tab/>
      </w:r>
      <w:r>
        <w:rPr>
          <w:rFonts w:ascii="Arial" w:hAnsi="Arial" w:cs="Arial"/>
          <w:sz w:val="24"/>
          <w:lang w:val="en-GB"/>
        </w:rPr>
        <w:t xml:space="preserve"> Councillor </w:t>
      </w:r>
      <w:r w:rsidR="004F3D81">
        <w:rPr>
          <w:rFonts w:ascii="Arial" w:hAnsi="Arial" w:cs="Arial"/>
          <w:sz w:val="24"/>
          <w:lang w:val="en-GB"/>
        </w:rPr>
        <w:t>Pickford</w:t>
      </w:r>
    </w:p>
    <w:p w14:paraId="1254167F" w14:textId="3EEFC4A1" w:rsidR="00343CA2" w:rsidRDefault="00343CA2" w:rsidP="004F3D81">
      <w:pPr>
        <w:pStyle w:val="BodyText"/>
        <w:autoSpaceDE/>
        <w:autoSpaceDN/>
        <w:adjustRightInd/>
        <w:jc w:val="both"/>
        <w:rPr>
          <w:rFonts w:ascii="Arial" w:hAnsi="Arial" w:cs="Arial"/>
          <w:sz w:val="24"/>
          <w:lang w:val="en-GB"/>
        </w:rPr>
      </w:pPr>
    </w:p>
    <w:p w14:paraId="0F571AB3" w14:textId="4238FC2D" w:rsidR="00343CA2" w:rsidRPr="00E539F9" w:rsidRDefault="00343CA2" w:rsidP="00343CA2">
      <w:pPr>
        <w:pStyle w:val="BodyText"/>
        <w:numPr>
          <w:ilvl w:val="0"/>
          <w:numId w:val="27"/>
        </w:numPr>
        <w:autoSpaceDE/>
        <w:autoSpaceDN/>
        <w:adjustRightInd/>
        <w:jc w:val="both"/>
        <w:rPr>
          <w:rFonts w:ascii="Arial" w:hAnsi="Arial" w:cs="Arial"/>
          <w:sz w:val="24"/>
          <w:lang w:val="en-GB"/>
        </w:rPr>
      </w:pPr>
      <w:r>
        <w:rPr>
          <w:rFonts w:ascii="Arial" w:hAnsi="Arial" w:cs="Arial"/>
          <w:sz w:val="24"/>
          <w:lang w:val="en-GB"/>
        </w:rPr>
        <w:t>Councillor Swift raised concerns over the Jones Homes development, the limiting of access on the footpath to Treeton Dyke and the location of the mine half wheel and wagons. The latter are in safe storage and will be replaced once the access road is completed.</w:t>
      </w:r>
    </w:p>
    <w:p w14:paraId="5605B43E" w14:textId="77777777" w:rsidR="0028303C" w:rsidRDefault="0028303C" w:rsidP="007D6AFB">
      <w:pPr>
        <w:spacing w:after="0" w:line="240" w:lineRule="auto"/>
        <w:rPr>
          <w:rFonts w:ascii="Arial" w:hAnsi="Arial" w:cs="Arial"/>
          <w:b/>
          <w:bCs/>
          <w:sz w:val="24"/>
          <w:szCs w:val="24"/>
        </w:rPr>
      </w:pPr>
    </w:p>
    <w:bookmarkEnd w:id="1"/>
    <w:p w14:paraId="72A0BEE8" w14:textId="61AFF6A2"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2020/</w:t>
      </w:r>
      <w:r w:rsidR="008A78D6">
        <w:rPr>
          <w:rFonts w:ascii="Arial" w:hAnsi="Arial" w:cs="Arial"/>
          <w:b/>
          <w:bCs/>
          <w:sz w:val="24"/>
          <w:szCs w:val="24"/>
        </w:rPr>
        <w:t>1</w:t>
      </w:r>
      <w:r w:rsidR="00477941">
        <w:rPr>
          <w:rFonts w:ascii="Arial" w:hAnsi="Arial" w:cs="Arial"/>
          <w:b/>
          <w:bCs/>
          <w:sz w:val="24"/>
          <w:szCs w:val="24"/>
        </w:rPr>
        <w:t>31</w:t>
      </w:r>
      <w:r w:rsidR="008A78D6">
        <w:rPr>
          <w:rFonts w:ascii="Arial" w:hAnsi="Arial" w:cs="Arial"/>
          <w:b/>
          <w:bCs/>
          <w:sz w:val="24"/>
          <w:szCs w:val="24"/>
        </w:rPr>
        <w:t xml:space="preserve"> </w:t>
      </w:r>
      <w:r w:rsidRPr="00D4476C">
        <w:rPr>
          <w:rFonts w:ascii="Arial" w:hAnsi="Arial" w:cs="Arial"/>
          <w:b/>
          <w:bCs/>
          <w:sz w:val="24"/>
          <w:szCs w:val="24"/>
        </w:rPr>
        <w:t>Date of the Next Meeting</w:t>
      </w:r>
    </w:p>
    <w:p w14:paraId="340A6204" w14:textId="77777777" w:rsidR="007B2A6C" w:rsidRPr="00D4476C" w:rsidRDefault="007B2A6C" w:rsidP="006B644E">
      <w:pPr>
        <w:spacing w:after="0" w:line="240" w:lineRule="auto"/>
        <w:rPr>
          <w:rFonts w:ascii="Arial" w:hAnsi="Arial" w:cs="Arial"/>
          <w:b/>
          <w:bCs/>
          <w:sz w:val="24"/>
          <w:szCs w:val="24"/>
        </w:rPr>
      </w:pPr>
    </w:p>
    <w:p w14:paraId="1BC8C744" w14:textId="29CA012B" w:rsidR="006B644E" w:rsidRDefault="006B644E" w:rsidP="006B644E">
      <w:pPr>
        <w:spacing w:after="0" w:line="240" w:lineRule="auto"/>
        <w:rPr>
          <w:rFonts w:ascii="Arial" w:hAnsi="Arial" w:cs="Arial"/>
          <w:sz w:val="24"/>
          <w:szCs w:val="24"/>
        </w:rPr>
      </w:pPr>
      <w:r>
        <w:rPr>
          <w:rFonts w:ascii="Arial" w:hAnsi="Arial" w:cs="Arial"/>
          <w:sz w:val="24"/>
          <w:szCs w:val="24"/>
        </w:rPr>
        <w:t xml:space="preserve">The date of the next meeting was arranged for Monday </w:t>
      </w:r>
      <w:r w:rsidR="00D27BC1">
        <w:rPr>
          <w:rFonts w:ascii="Arial" w:hAnsi="Arial" w:cs="Arial"/>
          <w:sz w:val="24"/>
          <w:szCs w:val="24"/>
        </w:rPr>
        <w:t>25</w:t>
      </w:r>
      <w:r w:rsidR="00D27BC1" w:rsidRPr="00D27BC1">
        <w:rPr>
          <w:rFonts w:ascii="Arial" w:hAnsi="Arial" w:cs="Arial"/>
          <w:sz w:val="24"/>
          <w:szCs w:val="24"/>
          <w:vertAlign w:val="superscript"/>
        </w:rPr>
        <w:t>th</w:t>
      </w:r>
      <w:r w:rsidR="00D27BC1">
        <w:rPr>
          <w:rFonts w:ascii="Arial" w:hAnsi="Arial" w:cs="Arial"/>
          <w:sz w:val="24"/>
          <w:szCs w:val="24"/>
        </w:rPr>
        <w:t xml:space="preserve"> </w:t>
      </w:r>
      <w:r w:rsidR="00477941">
        <w:rPr>
          <w:rFonts w:ascii="Arial" w:hAnsi="Arial" w:cs="Arial"/>
          <w:sz w:val="24"/>
          <w:szCs w:val="24"/>
        </w:rPr>
        <w:t>January 2021</w:t>
      </w:r>
      <w:r w:rsidR="000F203B">
        <w:rPr>
          <w:rFonts w:ascii="Arial" w:hAnsi="Arial" w:cs="Arial"/>
          <w:sz w:val="24"/>
          <w:szCs w:val="24"/>
        </w:rPr>
        <w:t>.</w:t>
      </w:r>
    </w:p>
    <w:p w14:paraId="390E368B" w14:textId="77777777" w:rsidR="007B2A6C" w:rsidRDefault="007B2A6C" w:rsidP="006B644E">
      <w:pPr>
        <w:spacing w:after="0" w:line="240" w:lineRule="auto"/>
        <w:rPr>
          <w:rFonts w:ascii="Arial" w:hAnsi="Arial" w:cs="Arial"/>
          <w:sz w:val="24"/>
          <w:szCs w:val="24"/>
        </w:rPr>
      </w:pPr>
    </w:p>
    <w:p w14:paraId="7A95A258" w14:textId="77777777" w:rsidR="00D27BC1" w:rsidRDefault="006B644E" w:rsidP="007B2A6C">
      <w:pPr>
        <w:spacing w:after="0" w:line="240" w:lineRule="auto"/>
        <w:rPr>
          <w:rFonts w:ascii="Arial" w:hAnsi="Arial" w:cs="Arial"/>
          <w:sz w:val="24"/>
          <w:szCs w:val="24"/>
        </w:rPr>
      </w:pPr>
      <w:r>
        <w:rPr>
          <w:rFonts w:ascii="Arial" w:hAnsi="Arial" w:cs="Arial"/>
          <w:sz w:val="24"/>
          <w:szCs w:val="24"/>
        </w:rPr>
        <w:t xml:space="preserve">The </w:t>
      </w:r>
      <w:r w:rsidR="00D27BC1">
        <w:rPr>
          <w:rFonts w:ascii="Arial" w:hAnsi="Arial" w:cs="Arial"/>
          <w:sz w:val="24"/>
          <w:szCs w:val="24"/>
        </w:rPr>
        <w:t xml:space="preserve">Chairman wished everyone a Happy Christmas and hoped for better prosperity in 2021 to overcome the challenges COVID had brought to this year. These sentiments and good wishes were echoed.  </w:t>
      </w:r>
    </w:p>
    <w:p w14:paraId="6CD5AB6A" w14:textId="77777777" w:rsidR="00D27BC1" w:rsidRDefault="00D27BC1" w:rsidP="007B2A6C">
      <w:pPr>
        <w:spacing w:after="0" w:line="240" w:lineRule="auto"/>
        <w:rPr>
          <w:rFonts w:ascii="Arial" w:hAnsi="Arial" w:cs="Arial"/>
          <w:sz w:val="24"/>
          <w:szCs w:val="24"/>
        </w:rPr>
      </w:pPr>
    </w:p>
    <w:p w14:paraId="266BC52C" w14:textId="58FC67E5" w:rsidR="00B14981" w:rsidRPr="007B2A6C" w:rsidRDefault="00D27BC1" w:rsidP="007B2A6C">
      <w:pPr>
        <w:spacing w:after="0" w:line="240" w:lineRule="auto"/>
        <w:rPr>
          <w:rFonts w:ascii="Arial" w:hAnsi="Arial" w:cs="Arial"/>
          <w:sz w:val="24"/>
          <w:szCs w:val="24"/>
        </w:rPr>
      </w:pPr>
      <w:r>
        <w:rPr>
          <w:rFonts w:ascii="Arial" w:hAnsi="Arial" w:cs="Arial"/>
          <w:sz w:val="24"/>
          <w:szCs w:val="24"/>
        </w:rPr>
        <w:t xml:space="preserve">The </w:t>
      </w:r>
      <w:r w:rsidR="006B644E">
        <w:rPr>
          <w:rFonts w:ascii="Arial" w:hAnsi="Arial" w:cs="Arial"/>
          <w:sz w:val="24"/>
          <w:szCs w:val="24"/>
        </w:rPr>
        <w:t xml:space="preserve">meeting closed at </w:t>
      </w:r>
      <w:r>
        <w:rPr>
          <w:rFonts w:ascii="Arial" w:hAnsi="Arial" w:cs="Arial"/>
          <w:sz w:val="24"/>
          <w:szCs w:val="24"/>
        </w:rPr>
        <w:t>8.10</w:t>
      </w:r>
      <w:r w:rsidR="007B2A6C" w:rsidRPr="007B2A6C">
        <w:rPr>
          <w:rFonts w:ascii="Arial" w:hAnsi="Arial" w:cs="Arial"/>
          <w:sz w:val="24"/>
          <w:szCs w:val="24"/>
        </w:rPr>
        <w:t>pm</w:t>
      </w:r>
    </w:p>
    <w:p w14:paraId="5ADD69A8" w14:textId="77777777" w:rsidR="007B2A6C" w:rsidRPr="00D4476C" w:rsidRDefault="007B2A6C" w:rsidP="007B2A6C">
      <w:pPr>
        <w:spacing w:after="0" w:line="240" w:lineRule="auto"/>
        <w:rPr>
          <w:rFonts w:ascii="Arial" w:hAnsi="Arial" w:cs="Arial"/>
          <w:b/>
          <w:bCs/>
          <w:sz w:val="24"/>
          <w:szCs w:val="24"/>
        </w:rPr>
      </w:pPr>
    </w:p>
    <w:p w14:paraId="6B7B8C01" w14:textId="77777777" w:rsidR="007B2A6C" w:rsidRDefault="007B2A6C" w:rsidP="006B644E">
      <w:pPr>
        <w:spacing w:after="0" w:line="240" w:lineRule="auto"/>
        <w:rPr>
          <w:rFonts w:ascii="Arial" w:hAnsi="Arial" w:cs="Arial"/>
          <w:b/>
          <w:bCs/>
          <w:sz w:val="24"/>
          <w:szCs w:val="24"/>
        </w:rPr>
      </w:pPr>
    </w:p>
    <w:p w14:paraId="6E60B209" w14:textId="54A97EC4" w:rsidR="007B2A6C" w:rsidRDefault="007B2A6C" w:rsidP="006B644E">
      <w:pPr>
        <w:spacing w:after="0" w:line="240" w:lineRule="auto"/>
        <w:rPr>
          <w:rFonts w:ascii="Arial" w:hAnsi="Arial" w:cs="Arial"/>
          <w:b/>
          <w:bCs/>
          <w:sz w:val="24"/>
          <w:szCs w:val="24"/>
        </w:rPr>
      </w:pPr>
      <w:r>
        <w:rPr>
          <w:rFonts w:ascii="Arial" w:hAnsi="Arial" w:cs="Arial"/>
          <w:b/>
          <w:bCs/>
          <w:sz w:val="24"/>
          <w:szCs w:val="24"/>
        </w:rPr>
        <w:t>Chairman:</w:t>
      </w:r>
    </w:p>
    <w:p w14:paraId="67FE7773" w14:textId="77777777" w:rsidR="007B2A6C" w:rsidRDefault="007B2A6C" w:rsidP="006B644E">
      <w:pPr>
        <w:spacing w:after="0" w:line="240" w:lineRule="auto"/>
        <w:rPr>
          <w:rFonts w:ascii="Arial" w:hAnsi="Arial" w:cs="Arial"/>
          <w:b/>
          <w:bCs/>
          <w:sz w:val="24"/>
          <w:szCs w:val="24"/>
        </w:rPr>
      </w:pPr>
    </w:p>
    <w:p w14:paraId="3BC7D8B3" w14:textId="77777777" w:rsidR="007B2A6C" w:rsidRDefault="007B2A6C" w:rsidP="006B644E">
      <w:pPr>
        <w:spacing w:after="0" w:line="240" w:lineRule="auto"/>
        <w:rPr>
          <w:rFonts w:ascii="Arial" w:hAnsi="Arial" w:cs="Arial"/>
          <w:b/>
          <w:bCs/>
          <w:sz w:val="24"/>
          <w:szCs w:val="24"/>
        </w:rPr>
      </w:pPr>
    </w:p>
    <w:p w14:paraId="0EDEF0FC" w14:textId="28395D95" w:rsidR="006B644E" w:rsidRDefault="006B644E" w:rsidP="006B644E">
      <w:pPr>
        <w:spacing w:after="0" w:line="240" w:lineRule="auto"/>
        <w:rPr>
          <w:rFonts w:ascii="Arial" w:hAnsi="Arial" w:cs="Arial"/>
          <w:sz w:val="24"/>
          <w:szCs w:val="24"/>
        </w:rPr>
      </w:pPr>
      <w:r w:rsidRPr="00D4476C">
        <w:rPr>
          <w:rFonts w:ascii="Arial" w:hAnsi="Arial" w:cs="Arial"/>
          <w:b/>
          <w:bCs/>
          <w:sz w:val="24"/>
          <w:szCs w:val="24"/>
        </w:rPr>
        <w:t>Date</w:t>
      </w:r>
      <w:r>
        <w:rPr>
          <w:rFonts w:ascii="Arial" w:hAnsi="Arial" w:cs="Arial"/>
          <w:sz w:val="24"/>
          <w:szCs w:val="24"/>
        </w:rPr>
        <w:t>:</w:t>
      </w:r>
    </w:p>
    <w:p w14:paraId="42F9B347" w14:textId="77777777" w:rsidR="007B2A6C" w:rsidRDefault="007B2A6C" w:rsidP="006B644E">
      <w:pPr>
        <w:spacing w:after="0" w:line="240" w:lineRule="auto"/>
        <w:rPr>
          <w:rFonts w:ascii="Arial" w:hAnsi="Arial" w:cs="Arial"/>
          <w:sz w:val="24"/>
          <w:szCs w:val="24"/>
        </w:rPr>
      </w:pPr>
    </w:p>
    <w:p w14:paraId="69626354" w14:textId="0570F528" w:rsidR="00CE242D" w:rsidRDefault="00CE242D" w:rsidP="006B644E">
      <w:pPr>
        <w:spacing w:after="0" w:line="240" w:lineRule="auto"/>
        <w:rPr>
          <w:rFonts w:ascii="Arial" w:hAnsi="Arial" w:cs="Arial"/>
          <w:sz w:val="24"/>
          <w:szCs w:val="24"/>
        </w:rPr>
      </w:pPr>
    </w:p>
    <w:p w14:paraId="5979ABBD" w14:textId="2BBE51F2" w:rsidR="007B2A6C" w:rsidRDefault="007B2A6C" w:rsidP="006B644E">
      <w:pPr>
        <w:spacing w:after="0" w:line="240" w:lineRule="auto"/>
        <w:rPr>
          <w:rFonts w:ascii="Arial" w:hAnsi="Arial" w:cs="Arial"/>
          <w:sz w:val="24"/>
          <w:szCs w:val="24"/>
        </w:rPr>
      </w:pPr>
    </w:p>
    <w:p w14:paraId="3F5A740D" w14:textId="0C22E6F9" w:rsidR="007B2A6C" w:rsidRDefault="007B2A6C" w:rsidP="006B644E">
      <w:pPr>
        <w:spacing w:after="0" w:line="240" w:lineRule="auto"/>
        <w:rPr>
          <w:rFonts w:ascii="Arial" w:hAnsi="Arial" w:cs="Arial"/>
          <w:sz w:val="24"/>
          <w:szCs w:val="24"/>
        </w:rPr>
      </w:pPr>
    </w:p>
    <w:p w14:paraId="3203A68A" w14:textId="5118CBEE" w:rsidR="007B2A6C" w:rsidRDefault="007B2A6C" w:rsidP="006B644E">
      <w:pPr>
        <w:spacing w:after="0" w:line="240" w:lineRule="auto"/>
        <w:rPr>
          <w:rFonts w:ascii="Arial" w:hAnsi="Arial" w:cs="Arial"/>
          <w:sz w:val="24"/>
          <w:szCs w:val="24"/>
        </w:rPr>
      </w:pPr>
    </w:p>
    <w:p w14:paraId="3F545475" w14:textId="2138F508" w:rsidR="007B2A6C" w:rsidRDefault="007B2A6C" w:rsidP="006B644E">
      <w:pPr>
        <w:spacing w:after="0" w:line="240" w:lineRule="auto"/>
        <w:rPr>
          <w:rFonts w:ascii="Arial" w:hAnsi="Arial" w:cs="Arial"/>
          <w:sz w:val="24"/>
          <w:szCs w:val="24"/>
        </w:rPr>
      </w:pPr>
    </w:p>
    <w:p w14:paraId="211CF64C" w14:textId="6F217289" w:rsidR="007B2A6C" w:rsidRDefault="007B2A6C" w:rsidP="006B644E">
      <w:pPr>
        <w:spacing w:after="0" w:line="240" w:lineRule="auto"/>
        <w:rPr>
          <w:rFonts w:ascii="Arial" w:hAnsi="Arial" w:cs="Arial"/>
          <w:sz w:val="24"/>
          <w:szCs w:val="24"/>
        </w:rPr>
      </w:pPr>
    </w:p>
    <w:p w14:paraId="7133E30F" w14:textId="6E9AA8DD" w:rsidR="007B2A6C" w:rsidRDefault="007B2A6C" w:rsidP="006B644E">
      <w:pPr>
        <w:spacing w:after="0" w:line="240" w:lineRule="auto"/>
        <w:rPr>
          <w:rFonts w:ascii="Arial" w:hAnsi="Arial" w:cs="Arial"/>
          <w:sz w:val="24"/>
          <w:szCs w:val="24"/>
        </w:rPr>
      </w:pPr>
    </w:p>
    <w:p w14:paraId="3E4D0E36" w14:textId="2D27050F" w:rsidR="007B2A6C" w:rsidRDefault="007B2A6C" w:rsidP="006B644E">
      <w:pPr>
        <w:spacing w:after="0" w:line="240" w:lineRule="auto"/>
        <w:rPr>
          <w:rFonts w:ascii="Arial" w:hAnsi="Arial" w:cs="Arial"/>
          <w:sz w:val="24"/>
          <w:szCs w:val="24"/>
        </w:rPr>
      </w:pPr>
    </w:p>
    <w:p w14:paraId="4CF9E950" w14:textId="2A788C3D" w:rsidR="007B2A6C" w:rsidRDefault="007B2A6C" w:rsidP="006B644E">
      <w:pPr>
        <w:spacing w:after="0" w:line="240" w:lineRule="auto"/>
        <w:rPr>
          <w:rFonts w:ascii="Arial" w:hAnsi="Arial" w:cs="Arial"/>
          <w:sz w:val="24"/>
          <w:szCs w:val="24"/>
        </w:rPr>
      </w:pPr>
    </w:p>
    <w:p w14:paraId="6DA8C265" w14:textId="7E368C68" w:rsidR="007B2A6C" w:rsidRDefault="007B2A6C" w:rsidP="006B644E">
      <w:pPr>
        <w:spacing w:after="0" w:line="240" w:lineRule="auto"/>
        <w:rPr>
          <w:rFonts w:ascii="Arial" w:hAnsi="Arial" w:cs="Arial"/>
          <w:sz w:val="24"/>
          <w:szCs w:val="24"/>
        </w:rPr>
      </w:pPr>
    </w:p>
    <w:p w14:paraId="0DB56B65" w14:textId="03E5ADAE" w:rsidR="007B2A6C" w:rsidRDefault="007B2A6C" w:rsidP="006B644E">
      <w:pPr>
        <w:spacing w:after="0" w:line="240" w:lineRule="auto"/>
        <w:rPr>
          <w:rFonts w:ascii="Arial" w:hAnsi="Arial" w:cs="Arial"/>
          <w:sz w:val="24"/>
          <w:szCs w:val="24"/>
        </w:rPr>
      </w:pPr>
    </w:p>
    <w:p w14:paraId="1D44913A" w14:textId="6A842D91" w:rsidR="007B2A6C" w:rsidRDefault="007B2A6C" w:rsidP="006B644E">
      <w:pPr>
        <w:spacing w:after="0" w:line="240" w:lineRule="auto"/>
        <w:rPr>
          <w:rFonts w:ascii="Arial" w:hAnsi="Arial" w:cs="Arial"/>
          <w:sz w:val="24"/>
          <w:szCs w:val="24"/>
        </w:rPr>
      </w:pPr>
    </w:p>
    <w:p w14:paraId="6BD50929" w14:textId="66CD62E7" w:rsidR="007B2A6C" w:rsidRDefault="007B2A6C" w:rsidP="006B644E">
      <w:pPr>
        <w:spacing w:after="0" w:line="240" w:lineRule="auto"/>
        <w:rPr>
          <w:rFonts w:ascii="Arial" w:hAnsi="Arial" w:cs="Arial"/>
          <w:sz w:val="24"/>
          <w:szCs w:val="24"/>
        </w:rPr>
      </w:pPr>
    </w:p>
    <w:p w14:paraId="70581F3E" w14:textId="7FB379DE" w:rsidR="007B2A6C" w:rsidRDefault="007B2A6C" w:rsidP="006B644E">
      <w:pPr>
        <w:spacing w:after="0" w:line="240" w:lineRule="auto"/>
        <w:rPr>
          <w:rFonts w:ascii="Arial" w:hAnsi="Arial" w:cs="Arial"/>
          <w:sz w:val="24"/>
          <w:szCs w:val="24"/>
        </w:rPr>
      </w:pPr>
    </w:p>
    <w:p w14:paraId="23572CAA" w14:textId="625948B4" w:rsidR="007B2A6C" w:rsidRDefault="007B2A6C" w:rsidP="006B644E">
      <w:pPr>
        <w:spacing w:after="0" w:line="240" w:lineRule="auto"/>
        <w:rPr>
          <w:rFonts w:ascii="Arial" w:hAnsi="Arial" w:cs="Arial"/>
          <w:sz w:val="24"/>
          <w:szCs w:val="24"/>
        </w:rPr>
      </w:pPr>
    </w:p>
    <w:p w14:paraId="1646FE28" w14:textId="3C90F310" w:rsidR="007B2A6C" w:rsidRDefault="007B2A6C" w:rsidP="006B644E">
      <w:pPr>
        <w:spacing w:after="0" w:line="240" w:lineRule="auto"/>
        <w:rPr>
          <w:rFonts w:ascii="Arial" w:hAnsi="Arial" w:cs="Arial"/>
          <w:sz w:val="24"/>
          <w:szCs w:val="24"/>
        </w:rPr>
      </w:pPr>
    </w:p>
    <w:p w14:paraId="1FC97EF0" w14:textId="77777777" w:rsidR="007B2A6C" w:rsidRDefault="007B2A6C" w:rsidP="006B644E">
      <w:pPr>
        <w:spacing w:after="0" w:line="240" w:lineRule="auto"/>
        <w:rPr>
          <w:rFonts w:ascii="Arial" w:hAnsi="Arial" w:cs="Arial"/>
          <w:sz w:val="24"/>
          <w:szCs w:val="24"/>
        </w:rPr>
      </w:pPr>
    </w:p>
    <w:p w14:paraId="1E79E217" w14:textId="2E2DA2DF" w:rsidR="005A75FE" w:rsidRPr="00AC46C0" w:rsidRDefault="006B644E" w:rsidP="00AC46C0">
      <w:pPr>
        <w:spacing w:after="0" w:line="240" w:lineRule="auto"/>
        <w:rPr>
          <w:rFonts w:ascii="Arial" w:hAnsi="Arial" w:cs="Arial"/>
          <w:sz w:val="16"/>
          <w:szCs w:val="16"/>
        </w:rPr>
      </w:pPr>
      <w:r w:rsidRPr="00891447">
        <w:rPr>
          <w:rFonts w:ascii="Arial" w:hAnsi="Arial" w:cs="Arial"/>
          <w:sz w:val="16"/>
          <w:szCs w:val="16"/>
        </w:rPr>
        <w:fldChar w:fldCharType="begin"/>
      </w:r>
      <w:r w:rsidRPr="00891447">
        <w:rPr>
          <w:rFonts w:ascii="Arial" w:hAnsi="Arial" w:cs="Arial"/>
          <w:sz w:val="16"/>
          <w:szCs w:val="16"/>
        </w:rPr>
        <w:instrText xml:space="preserve"> FILENAME  \p  \* MERGEFORMAT </w:instrText>
      </w:r>
      <w:r w:rsidRPr="00891447">
        <w:rPr>
          <w:rFonts w:ascii="Arial" w:hAnsi="Arial" w:cs="Arial"/>
          <w:sz w:val="16"/>
          <w:szCs w:val="16"/>
        </w:rPr>
        <w:fldChar w:fldCharType="separate"/>
      </w:r>
      <w:r w:rsidR="00072CE9">
        <w:rPr>
          <w:rFonts w:ascii="Arial" w:hAnsi="Arial" w:cs="Arial"/>
          <w:noProof/>
          <w:sz w:val="16"/>
          <w:szCs w:val="16"/>
        </w:rPr>
        <w:t>C:\Work\Julie\Minutes &amp; agenda\Dec 14 2020\Approved minutes 14 Dec  2020.docx</w:t>
      </w:r>
      <w:r w:rsidRPr="00891447">
        <w:rPr>
          <w:rFonts w:ascii="Arial" w:hAnsi="Arial" w:cs="Arial"/>
          <w:sz w:val="16"/>
          <w:szCs w:val="16"/>
        </w:rPr>
        <w:fldChar w:fldCharType="end"/>
      </w:r>
    </w:p>
    <w:sectPr w:rsidR="005A75FE" w:rsidRPr="00AC46C0" w:rsidSect="004779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67" w:gutter="0"/>
      <w:pgNumType w:start="22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2F785" w14:textId="77777777" w:rsidR="00215042" w:rsidRDefault="00215042" w:rsidP="00F905E7">
      <w:pPr>
        <w:spacing w:after="0" w:line="240" w:lineRule="auto"/>
      </w:pPr>
      <w:r>
        <w:separator/>
      </w:r>
    </w:p>
  </w:endnote>
  <w:endnote w:type="continuationSeparator" w:id="0">
    <w:p w14:paraId="6F9391EC" w14:textId="77777777" w:rsidR="00215042" w:rsidRDefault="00215042"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89CCD" w14:textId="77777777" w:rsidR="00BB25CA" w:rsidRDefault="00BB2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1283691"/>
      <w:docPartObj>
        <w:docPartGallery w:val="Page Numbers (Bottom of Page)"/>
        <w:docPartUnique/>
      </w:docPartObj>
    </w:sdtPr>
    <w:sdtEndPr>
      <w:rPr>
        <w:noProof/>
      </w:rPr>
    </w:sdtEndPr>
    <w:sdtContent>
      <w:p w14:paraId="22D331AF" w14:textId="029F02F1" w:rsidR="0005313D" w:rsidRDefault="000531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5D4A7" w14:textId="77777777" w:rsidR="0005313D" w:rsidRDefault="00053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EF3FD" w14:textId="77777777" w:rsidR="00BB25CA" w:rsidRDefault="00BB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ABBB1" w14:textId="77777777" w:rsidR="00215042" w:rsidRDefault="00215042" w:rsidP="00F905E7">
      <w:pPr>
        <w:spacing w:after="0" w:line="240" w:lineRule="auto"/>
      </w:pPr>
      <w:r>
        <w:separator/>
      </w:r>
    </w:p>
  </w:footnote>
  <w:footnote w:type="continuationSeparator" w:id="0">
    <w:p w14:paraId="06C1DF68" w14:textId="77777777" w:rsidR="00215042" w:rsidRDefault="00215042" w:rsidP="00F90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55661" w14:textId="77777777" w:rsidR="00BB25CA" w:rsidRDefault="00BB2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AE55" w14:textId="66E8BD46" w:rsidR="0005313D" w:rsidRDefault="00053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5E9FF" w14:textId="77777777" w:rsidR="00BB25CA" w:rsidRDefault="00BB2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D728C"/>
    <w:multiLevelType w:val="hybridMultilevel"/>
    <w:tmpl w:val="538CAD94"/>
    <w:lvl w:ilvl="0" w:tplc="65DAE5C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B1897"/>
    <w:multiLevelType w:val="hybridMultilevel"/>
    <w:tmpl w:val="FC7844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41863"/>
    <w:multiLevelType w:val="hybridMultilevel"/>
    <w:tmpl w:val="9F7E395A"/>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16BC5A64"/>
    <w:multiLevelType w:val="hybridMultilevel"/>
    <w:tmpl w:val="7BBC7E8C"/>
    <w:lvl w:ilvl="0" w:tplc="4766A456">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4062E"/>
    <w:multiLevelType w:val="hybridMultilevel"/>
    <w:tmpl w:val="022215CC"/>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425E51"/>
    <w:multiLevelType w:val="hybridMultilevel"/>
    <w:tmpl w:val="135061E0"/>
    <w:lvl w:ilvl="0" w:tplc="8C74CB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4A0460"/>
    <w:multiLevelType w:val="hybridMultilevel"/>
    <w:tmpl w:val="BAD61734"/>
    <w:lvl w:ilvl="0" w:tplc="1156955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53301F"/>
    <w:multiLevelType w:val="hybridMultilevel"/>
    <w:tmpl w:val="ABA44B3E"/>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4B719C"/>
    <w:multiLevelType w:val="hybridMultilevel"/>
    <w:tmpl w:val="036808BE"/>
    <w:lvl w:ilvl="0" w:tplc="A0A09B1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1332201"/>
    <w:multiLevelType w:val="hybridMultilevel"/>
    <w:tmpl w:val="E092D972"/>
    <w:lvl w:ilvl="0" w:tplc="65DAE5C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B11077"/>
    <w:multiLevelType w:val="hybridMultilevel"/>
    <w:tmpl w:val="8A9C1A2E"/>
    <w:lvl w:ilvl="0" w:tplc="A0A09B14">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663F6"/>
    <w:multiLevelType w:val="hybridMultilevel"/>
    <w:tmpl w:val="4FEE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F70A7"/>
    <w:multiLevelType w:val="hybridMultilevel"/>
    <w:tmpl w:val="291A2DBA"/>
    <w:lvl w:ilvl="0" w:tplc="67C8C35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210F47"/>
    <w:multiLevelType w:val="hybridMultilevel"/>
    <w:tmpl w:val="940E4046"/>
    <w:lvl w:ilvl="0" w:tplc="27F403A0">
      <w:start w:val="4"/>
      <w:numFmt w:val="lowerLetter"/>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C8324A2"/>
    <w:multiLevelType w:val="hybridMultilevel"/>
    <w:tmpl w:val="F45A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3499C"/>
    <w:multiLevelType w:val="hybridMultilevel"/>
    <w:tmpl w:val="0B10D786"/>
    <w:lvl w:ilvl="0" w:tplc="518E3ED6">
      <w:start w:val="1"/>
      <w:numFmt w:val="lowerLetter"/>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AA3039"/>
    <w:multiLevelType w:val="hybridMultilevel"/>
    <w:tmpl w:val="B448ADA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6931F3"/>
    <w:multiLevelType w:val="hybridMultilevel"/>
    <w:tmpl w:val="AA8C56B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F4F547E"/>
    <w:multiLevelType w:val="hybridMultilevel"/>
    <w:tmpl w:val="79D0B16A"/>
    <w:lvl w:ilvl="0" w:tplc="0CFC687A">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A890D26"/>
    <w:multiLevelType w:val="hybridMultilevel"/>
    <w:tmpl w:val="524217B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930725"/>
    <w:multiLevelType w:val="hybridMultilevel"/>
    <w:tmpl w:val="86B43904"/>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EE681D"/>
    <w:multiLevelType w:val="hybridMultilevel"/>
    <w:tmpl w:val="83C6BE8C"/>
    <w:lvl w:ilvl="0" w:tplc="A5DC8F28">
      <w:start w:val="1"/>
      <w:numFmt w:val="lowerLetter"/>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AB2FFF"/>
    <w:multiLevelType w:val="multilevel"/>
    <w:tmpl w:val="F6EE98A6"/>
    <w:lvl w:ilvl="0">
      <w:start w:val="1"/>
      <w:numFmt w:val="lowerLetter"/>
      <w:lvlText w:val="%1."/>
      <w:lvlJc w:val="left"/>
      <w:pPr>
        <w:tabs>
          <w:tab w:val="num" w:pos="1440"/>
        </w:tabs>
        <w:ind w:left="1440" w:hanging="360"/>
      </w:pPr>
      <w:rPr>
        <w:rFonts w:hint="default"/>
        <w:sz w:val="24"/>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672C570D"/>
    <w:multiLevelType w:val="hybridMultilevel"/>
    <w:tmpl w:val="3B22D79A"/>
    <w:lvl w:ilvl="0" w:tplc="08090017">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7C533DF"/>
    <w:multiLevelType w:val="hybridMultilevel"/>
    <w:tmpl w:val="6212D7FE"/>
    <w:lvl w:ilvl="0" w:tplc="06DC88A4">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7EAD059D"/>
    <w:multiLevelType w:val="hybridMultilevel"/>
    <w:tmpl w:val="0A70AB9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DE49D3"/>
    <w:multiLevelType w:val="hybridMultilevel"/>
    <w:tmpl w:val="AA8C56B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22"/>
  </w:num>
  <w:num w:numId="2">
    <w:abstractNumId w:val="16"/>
  </w:num>
  <w:num w:numId="3">
    <w:abstractNumId w:val="8"/>
  </w:num>
  <w:num w:numId="4">
    <w:abstractNumId w:val="2"/>
  </w:num>
  <w:num w:numId="5">
    <w:abstractNumId w:val="14"/>
  </w:num>
  <w:num w:numId="6">
    <w:abstractNumId w:val="6"/>
  </w:num>
  <w:num w:numId="7">
    <w:abstractNumId w:val="18"/>
  </w:num>
  <w:num w:numId="8">
    <w:abstractNumId w:val="5"/>
  </w:num>
  <w:num w:numId="9">
    <w:abstractNumId w:val="15"/>
  </w:num>
  <w:num w:numId="10">
    <w:abstractNumId w:val="21"/>
  </w:num>
  <w:num w:numId="11">
    <w:abstractNumId w:val="12"/>
  </w:num>
  <w:num w:numId="12">
    <w:abstractNumId w:val="3"/>
  </w:num>
  <w:num w:numId="13">
    <w:abstractNumId w:val="23"/>
  </w:num>
  <w:num w:numId="14">
    <w:abstractNumId w:val="20"/>
  </w:num>
  <w:num w:numId="15">
    <w:abstractNumId w:val="27"/>
  </w:num>
  <w:num w:numId="16">
    <w:abstractNumId w:val="25"/>
  </w:num>
  <w:num w:numId="17">
    <w:abstractNumId w:val="17"/>
  </w:num>
  <w:num w:numId="18">
    <w:abstractNumId w:val="24"/>
  </w:num>
  <w:num w:numId="19">
    <w:abstractNumId w:val="26"/>
  </w:num>
  <w:num w:numId="20">
    <w:abstractNumId w:val="11"/>
  </w:num>
  <w:num w:numId="21">
    <w:abstractNumId w:val="1"/>
  </w:num>
  <w:num w:numId="22">
    <w:abstractNumId w:val="19"/>
  </w:num>
  <w:num w:numId="23">
    <w:abstractNumId w:val="7"/>
  </w:num>
  <w:num w:numId="24">
    <w:abstractNumId w:val="10"/>
  </w:num>
  <w:num w:numId="25">
    <w:abstractNumId w:val="4"/>
  </w:num>
  <w:num w:numId="26">
    <w:abstractNumId w:val="9"/>
  </w:num>
  <w:num w:numId="27">
    <w:abstractNumId w:val="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BE8"/>
    <w:rsid w:val="0003291C"/>
    <w:rsid w:val="0005313D"/>
    <w:rsid w:val="00072CE9"/>
    <w:rsid w:val="000822B5"/>
    <w:rsid w:val="00096D48"/>
    <w:rsid w:val="000A6B62"/>
    <w:rsid w:val="000C4B13"/>
    <w:rsid w:val="000D09AF"/>
    <w:rsid w:val="000D664F"/>
    <w:rsid w:val="000E3267"/>
    <w:rsid w:val="000F203B"/>
    <w:rsid w:val="00122850"/>
    <w:rsid w:val="00122D9B"/>
    <w:rsid w:val="0012791C"/>
    <w:rsid w:val="00130E73"/>
    <w:rsid w:val="001550B3"/>
    <w:rsid w:val="0016375C"/>
    <w:rsid w:val="0017140E"/>
    <w:rsid w:val="00183625"/>
    <w:rsid w:val="00190E49"/>
    <w:rsid w:val="00191C0A"/>
    <w:rsid w:val="00194FBC"/>
    <w:rsid w:val="001B2020"/>
    <w:rsid w:val="001B5B9D"/>
    <w:rsid w:val="001C26A6"/>
    <w:rsid w:val="001E4330"/>
    <w:rsid w:val="001F7A19"/>
    <w:rsid w:val="00215042"/>
    <w:rsid w:val="0024243B"/>
    <w:rsid w:val="002643FC"/>
    <w:rsid w:val="00276849"/>
    <w:rsid w:val="002775C2"/>
    <w:rsid w:val="0028303C"/>
    <w:rsid w:val="0029586F"/>
    <w:rsid w:val="002B2C8F"/>
    <w:rsid w:val="002D1086"/>
    <w:rsid w:val="002D18C3"/>
    <w:rsid w:val="002E20B0"/>
    <w:rsid w:val="002F1355"/>
    <w:rsid w:val="003058B7"/>
    <w:rsid w:val="00312593"/>
    <w:rsid w:val="00322C14"/>
    <w:rsid w:val="003334FC"/>
    <w:rsid w:val="00343CA2"/>
    <w:rsid w:val="00346D23"/>
    <w:rsid w:val="0036306B"/>
    <w:rsid w:val="00384C41"/>
    <w:rsid w:val="003B1195"/>
    <w:rsid w:val="003B5DF3"/>
    <w:rsid w:val="003D5A86"/>
    <w:rsid w:val="003D62FB"/>
    <w:rsid w:val="003E6A35"/>
    <w:rsid w:val="003F3D90"/>
    <w:rsid w:val="003F61EE"/>
    <w:rsid w:val="00412E44"/>
    <w:rsid w:val="00413033"/>
    <w:rsid w:val="00417FAC"/>
    <w:rsid w:val="00430828"/>
    <w:rsid w:val="004335D3"/>
    <w:rsid w:val="00451A18"/>
    <w:rsid w:val="00477941"/>
    <w:rsid w:val="004951C2"/>
    <w:rsid w:val="004A08FC"/>
    <w:rsid w:val="004B034E"/>
    <w:rsid w:val="004C61AF"/>
    <w:rsid w:val="004D305F"/>
    <w:rsid w:val="004F3D81"/>
    <w:rsid w:val="004F4364"/>
    <w:rsid w:val="00501A5B"/>
    <w:rsid w:val="0054741F"/>
    <w:rsid w:val="00563DD2"/>
    <w:rsid w:val="005837F6"/>
    <w:rsid w:val="00586B6B"/>
    <w:rsid w:val="005A75FE"/>
    <w:rsid w:val="005B1853"/>
    <w:rsid w:val="005B62C1"/>
    <w:rsid w:val="005E117B"/>
    <w:rsid w:val="005E2048"/>
    <w:rsid w:val="005F5EAE"/>
    <w:rsid w:val="006213C1"/>
    <w:rsid w:val="006224F0"/>
    <w:rsid w:val="006230FD"/>
    <w:rsid w:val="0063413D"/>
    <w:rsid w:val="00656C53"/>
    <w:rsid w:val="006678C7"/>
    <w:rsid w:val="00670AF9"/>
    <w:rsid w:val="00676199"/>
    <w:rsid w:val="0068216A"/>
    <w:rsid w:val="0068442C"/>
    <w:rsid w:val="00686F8E"/>
    <w:rsid w:val="006967E9"/>
    <w:rsid w:val="006B0D01"/>
    <w:rsid w:val="006B1C5D"/>
    <w:rsid w:val="006B644E"/>
    <w:rsid w:val="006C4BCB"/>
    <w:rsid w:val="00712AB9"/>
    <w:rsid w:val="00712D10"/>
    <w:rsid w:val="00740A9E"/>
    <w:rsid w:val="0075199A"/>
    <w:rsid w:val="00772CCB"/>
    <w:rsid w:val="007870A9"/>
    <w:rsid w:val="00792D3C"/>
    <w:rsid w:val="00797AAD"/>
    <w:rsid w:val="007A1101"/>
    <w:rsid w:val="007A18F7"/>
    <w:rsid w:val="007A2ABB"/>
    <w:rsid w:val="007A640C"/>
    <w:rsid w:val="007B1CA4"/>
    <w:rsid w:val="007B2A6C"/>
    <w:rsid w:val="007D6AFB"/>
    <w:rsid w:val="007F22B3"/>
    <w:rsid w:val="007F3A9A"/>
    <w:rsid w:val="007F6486"/>
    <w:rsid w:val="0081550F"/>
    <w:rsid w:val="008179C0"/>
    <w:rsid w:val="00833BEB"/>
    <w:rsid w:val="00846B6D"/>
    <w:rsid w:val="008829F3"/>
    <w:rsid w:val="00887AB6"/>
    <w:rsid w:val="008A1081"/>
    <w:rsid w:val="008A681C"/>
    <w:rsid w:val="008A78D6"/>
    <w:rsid w:val="008B25BC"/>
    <w:rsid w:val="008B3ABC"/>
    <w:rsid w:val="008D5AE2"/>
    <w:rsid w:val="008F252A"/>
    <w:rsid w:val="008F2C9A"/>
    <w:rsid w:val="00914282"/>
    <w:rsid w:val="00920437"/>
    <w:rsid w:val="009254C7"/>
    <w:rsid w:val="0094271C"/>
    <w:rsid w:val="009458D0"/>
    <w:rsid w:val="0094741A"/>
    <w:rsid w:val="00951B75"/>
    <w:rsid w:val="00954CE4"/>
    <w:rsid w:val="00956028"/>
    <w:rsid w:val="00962126"/>
    <w:rsid w:val="009673D9"/>
    <w:rsid w:val="009702A9"/>
    <w:rsid w:val="00974490"/>
    <w:rsid w:val="0099298C"/>
    <w:rsid w:val="0099391D"/>
    <w:rsid w:val="009E6D87"/>
    <w:rsid w:val="009F5DCA"/>
    <w:rsid w:val="00A016F2"/>
    <w:rsid w:val="00A03FE5"/>
    <w:rsid w:val="00A0545E"/>
    <w:rsid w:val="00A05642"/>
    <w:rsid w:val="00A10BF6"/>
    <w:rsid w:val="00A13DAF"/>
    <w:rsid w:val="00A24C7D"/>
    <w:rsid w:val="00A66542"/>
    <w:rsid w:val="00A733F2"/>
    <w:rsid w:val="00A755A4"/>
    <w:rsid w:val="00A7668F"/>
    <w:rsid w:val="00A76BBD"/>
    <w:rsid w:val="00A8256D"/>
    <w:rsid w:val="00A861A7"/>
    <w:rsid w:val="00AB0C02"/>
    <w:rsid w:val="00AB4185"/>
    <w:rsid w:val="00AC22FF"/>
    <w:rsid w:val="00AC3C78"/>
    <w:rsid w:val="00AC46C0"/>
    <w:rsid w:val="00AC76AA"/>
    <w:rsid w:val="00AD12F9"/>
    <w:rsid w:val="00AD28F4"/>
    <w:rsid w:val="00AF4F81"/>
    <w:rsid w:val="00AF6870"/>
    <w:rsid w:val="00AF7D44"/>
    <w:rsid w:val="00B06EE4"/>
    <w:rsid w:val="00B14981"/>
    <w:rsid w:val="00B15119"/>
    <w:rsid w:val="00B27D39"/>
    <w:rsid w:val="00B44CC4"/>
    <w:rsid w:val="00B5297B"/>
    <w:rsid w:val="00BA3EC4"/>
    <w:rsid w:val="00BB25CA"/>
    <w:rsid w:val="00C01055"/>
    <w:rsid w:val="00C0144F"/>
    <w:rsid w:val="00C44A40"/>
    <w:rsid w:val="00C64263"/>
    <w:rsid w:val="00C87C86"/>
    <w:rsid w:val="00C93EDC"/>
    <w:rsid w:val="00CC4029"/>
    <w:rsid w:val="00CE242D"/>
    <w:rsid w:val="00D06AE2"/>
    <w:rsid w:val="00D17D19"/>
    <w:rsid w:val="00D20B59"/>
    <w:rsid w:val="00D2218A"/>
    <w:rsid w:val="00D23F23"/>
    <w:rsid w:val="00D27BC1"/>
    <w:rsid w:val="00D96191"/>
    <w:rsid w:val="00DA045D"/>
    <w:rsid w:val="00DA05C0"/>
    <w:rsid w:val="00DC5542"/>
    <w:rsid w:val="00DD434F"/>
    <w:rsid w:val="00DF6FB8"/>
    <w:rsid w:val="00E0222A"/>
    <w:rsid w:val="00E0596F"/>
    <w:rsid w:val="00E15338"/>
    <w:rsid w:val="00E327AD"/>
    <w:rsid w:val="00E522CB"/>
    <w:rsid w:val="00E536E6"/>
    <w:rsid w:val="00E539F9"/>
    <w:rsid w:val="00E5591C"/>
    <w:rsid w:val="00E65728"/>
    <w:rsid w:val="00E81059"/>
    <w:rsid w:val="00EB3F30"/>
    <w:rsid w:val="00ED1443"/>
    <w:rsid w:val="00ED5F54"/>
    <w:rsid w:val="00EE0FFC"/>
    <w:rsid w:val="00EE3B07"/>
    <w:rsid w:val="00EE74E9"/>
    <w:rsid w:val="00EE79A0"/>
    <w:rsid w:val="00F45D06"/>
    <w:rsid w:val="00F5079E"/>
    <w:rsid w:val="00F63845"/>
    <w:rsid w:val="00F6399C"/>
    <w:rsid w:val="00F77038"/>
    <w:rsid w:val="00F77C67"/>
    <w:rsid w:val="00F80CCF"/>
    <w:rsid w:val="00F905E7"/>
    <w:rsid w:val="00FA550C"/>
    <w:rsid w:val="00FB7539"/>
    <w:rsid w:val="00FC39CD"/>
    <w:rsid w:val="00FE0867"/>
    <w:rsid w:val="00FE101F"/>
    <w:rsid w:val="00FF0E14"/>
    <w:rsid w:val="00FF45A6"/>
    <w:rsid w:val="00FF574A"/>
    <w:rsid w:val="00FF5CC1"/>
    <w:rsid w:val="00FF6216"/>
    <w:rsid w:val="00FF6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C822B"/>
  <w15:chartTrackingRefBased/>
  <w15:docId w15:val="{2A20618D-37C6-4358-B8F0-4D3FDD3A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Rachel Walker</cp:lastModifiedBy>
  <cp:revision>2</cp:revision>
  <cp:lastPrinted>2021-01-26T11:20:00Z</cp:lastPrinted>
  <dcterms:created xsi:type="dcterms:W3CDTF">2021-01-27T13:35:00Z</dcterms:created>
  <dcterms:modified xsi:type="dcterms:W3CDTF">2021-01-27T13:35:00Z</dcterms:modified>
</cp:coreProperties>
</file>